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0BFD" w14:textId="77777777" w:rsidR="00D96F69" w:rsidRDefault="00D96F69" w:rsidP="00D96F69">
      <w:pPr>
        <w:pStyle w:val="Title"/>
        <w:spacing w:before="240"/>
        <w:rPr>
          <w:noProof/>
          <w:sz w:val="48"/>
          <w:szCs w:val="48"/>
          <w:lang w:eastAsia="en-GB"/>
        </w:rPr>
      </w:pPr>
    </w:p>
    <w:p w14:paraId="031258C0" w14:textId="5583E88B" w:rsidR="00D96F69" w:rsidRPr="00D96F69" w:rsidRDefault="00D96F69" w:rsidP="00D96F69">
      <w:pPr>
        <w:pStyle w:val="Title"/>
        <w:spacing w:before="240"/>
        <w:jc w:val="center"/>
        <w:rPr>
          <w:rFonts w:ascii="Arial" w:hAnsi="Arial" w:cs="Arial"/>
          <w:noProof/>
          <w:lang w:eastAsia="en-GB"/>
        </w:rPr>
      </w:pPr>
      <w:r w:rsidRPr="00D96F69">
        <w:rPr>
          <w:rFonts w:ascii="Arial" w:hAnsi="Arial" w:cs="Arial"/>
          <w:noProof/>
          <w:lang w:eastAsia="en-GB"/>
        </w:rPr>
        <w:t>RCOT Approved Learning</w:t>
      </w:r>
    </w:p>
    <w:p w14:paraId="71E364B6" w14:textId="77777777" w:rsidR="00D96F69" w:rsidRPr="00C35684" w:rsidRDefault="00D96F69" w:rsidP="00D96F69">
      <w:pPr>
        <w:pStyle w:val="Title"/>
        <w:spacing w:before="240"/>
        <w:rPr>
          <w:rFonts w:ascii="Arial" w:hAnsi="Arial" w:cs="Arial"/>
          <w:noProof/>
          <w:sz w:val="48"/>
          <w:szCs w:val="48"/>
          <w:lang w:eastAsia="en-GB"/>
        </w:rPr>
      </w:pPr>
    </w:p>
    <w:p w14:paraId="3B9B8558" w14:textId="77777777" w:rsidR="00D96F69" w:rsidRPr="00C35684" w:rsidRDefault="00D96F69" w:rsidP="00D96F69">
      <w:pPr>
        <w:rPr>
          <w:rFonts w:ascii="Arial" w:eastAsia="Times New Roman" w:hAnsi="Arial" w:cs="Arial"/>
          <w:b/>
          <w:bCs/>
          <w:lang w:val="en-GB"/>
        </w:rPr>
      </w:pPr>
    </w:p>
    <w:p w14:paraId="585748AD" w14:textId="77777777" w:rsidR="00D96F69" w:rsidRPr="00C35684" w:rsidRDefault="00D96F69" w:rsidP="00D96F69">
      <w:pPr>
        <w:rPr>
          <w:rFonts w:ascii="Arial" w:eastAsia="Times New Roman" w:hAnsi="Arial" w:cs="Arial"/>
          <w:b/>
          <w:bCs/>
          <w:lang w:val="en-GB"/>
        </w:rPr>
      </w:pPr>
    </w:p>
    <w:p w14:paraId="278BE82B" w14:textId="77777777" w:rsidR="00D96F69" w:rsidRPr="00E6507B" w:rsidRDefault="00D96F69" w:rsidP="00D96F69">
      <w:pPr>
        <w:rPr>
          <w:rFonts w:ascii="Arial" w:eastAsia="Times New Roman" w:hAnsi="Arial" w:cs="Arial"/>
          <w:b/>
          <w:bCs/>
          <w:color w:val="003543" w:themeColor="text2"/>
          <w:lang w:val="en-GB"/>
        </w:rPr>
      </w:pPr>
    </w:p>
    <w:p w14:paraId="3D5692DC" w14:textId="77777777" w:rsidR="00D96F69" w:rsidRPr="00E6507B" w:rsidRDefault="00D96F69" w:rsidP="00D96F69">
      <w:pPr>
        <w:jc w:val="center"/>
        <w:rPr>
          <w:rFonts w:ascii="Arial" w:eastAsia="Times New Roman" w:hAnsi="Arial" w:cs="Arial"/>
          <w:b/>
          <w:bCs/>
          <w:color w:val="003543" w:themeColor="text2"/>
          <w:sz w:val="40"/>
          <w:szCs w:val="40"/>
          <w:lang w:val="en-GB"/>
        </w:rPr>
      </w:pPr>
      <w:r w:rsidRPr="00E6507B">
        <w:rPr>
          <w:rFonts w:ascii="Arial" w:eastAsia="Times New Roman" w:hAnsi="Arial" w:cs="Arial"/>
          <w:b/>
          <w:bCs/>
          <w:color w:val="003543" w:themeColor="text2"/>
          <w:sz w:val="40"/>
          <w:szCs w:val="40"/>
          <w:lang w:val="en-GB"/>
        </w:rPr>
        <w:t>Application Form</w:t>
      </w:r>
    </w:p>
    <w:p w14:paraId="3D4CE893" w14:textId="77777777" w:rsidR="00D96F69" w:rsidRPr="00C35684" w:rsidRDefault="00D96F69" w:rsidP="00D96F69">
      <w:pPr>
        <w:jc w:val="center"/>
        <w:rPr>
          <w:rFonts w:ascii="Arial" w:eastAsia="Times New Roman" w:hAnsi="Arial" w:cs="Arial"/>
          <w:b/>
          <w:bCs/>
          <w:sz w:val="48"/>
          <w:szCs w:val="48"/>
          <w:lang w:val="en-GB"/>
        </w:rPr>
      </w:pPr>
    </w:p>
    <w:p w14:paraId="4A832366" w14:textId="77777777" w:rsidR="00D96F69" w:rsidRPr="00C35684" w:rsidRDefault="00D96F69" w:rsidP="00D96F69">
      <w:pPr>
        <w:jc w:val="center"/>
        <w:rPr>
          <w:rFonts w:ascii="Arial" w:eastAsia="Times New Roman" w:hAnsi="Arial" w:cs="Arial"/>
          <w:b/>
          <w:bCs/>
          <w:sz w:val="48"/>
          <w:szCs w:val="48"/>
          <w:lang w:val="en-GB"/>
        </w:rPr>
      </w:pPr>
    </w:p>
    <w:p w14:paraId="23F1CB49" w14:textId="77777777" w:rsidR="00D96F69" w:rsidRDefault="00D96F69" w:rsidP="00D96F69">
      <w:pPr>
        <w:jc w:val="center"/>
        <w:rPr>
          <w:rFonts w:ascii="Arial" w:eastAsia="Times New Roman" w:hAnsi="Arial" w:cs="Arial"/>
          <w:bCs/>
          <w:sz w:val="48"/>
          <w:szCs w:val="48"/>
          <w:lang w:val="en-GB"/>
        </w:rPr>
      </w:pPr>
      <w:r>
        <w:rPr>
          <w:rFonts w:ascii="Arial" w:eastAsia="Times New Roman" w:hAnsi="Arial" w:cs="Arial"/>
          <w:bCs/>
          <w:sz w:val="48"/>
          <w:szCs w:val="48"/>
          <w:lang w:val="en-GB"/>
        </w:rPr>
        <w:t xml:space="preserve">  </w:t>
      </w:r>
    </w:p>
    <w:p w14:paraId="0E107116" w14:textId="77777777" w:rsidR="00D96F69" w:rsidRDefault="00D96F69" w:rsidP="00D96F69">
      <w:pPr>
        <w:jc w:val="center"/>
        <w:rPr>
          <w:rFonts w:ascii="Arial" w:eastAsia="Times New Roman" w:hAnsi="Arial" w:cs="Arial"/>
          <w:bCs/>
          <w:sz w:val="48"/>
          <w:szCs w:val="48"/>
          <w:lang w:val="en-GB"/>
        </w:rPr>
      </w:pPr>
    </w:p>
    <w:p w14:paraId="27CF09FF" w14:textId="77777777" w:rsidR="00D96F69" w:rsidRDefault="00D96F69" w:rsidP="00D96F69">
      <w:pPr>
        <w:jc w:val="center"/>
        <w:rPr>
          <w:rFonts w:ascii="Arial" w:eastAsia="Times New Roman" w:hAnsi="Arial" w:cs="Arial"/>
          <w:bCs/>
          <w:sz w:val="48"/>
          <w:szCs w:val="48"/>
          <w:lang w:val="en-GB"/>
        </w:rPr>
      </w:pPr>
    </w:p>
    <w:p w14:paraId="4CBF4D88" w14:textId="77777777" w:rsidR="00D96F69" w:rsidRPr="00C05CE8" w:rsidRDefault="00D96F69" w:rsidP="00D96F69">
      <w:pPr>
        <w:ind w:right="30"/>
        <w:jc w:val="center"/>
        <w:rPr>
          <w:rFonts w:ascii="Arial" w:eastAsia="Times New Roman" w:hAnsi="Arial" w:cs="Arial"/>
          <w:bCs/>
          <w:sz w:val="48"/>
          <w:szCs w:val="48"/>
          <w:lang w:val="en-GB"/>
        </w:rPr>
      </w:pPr>
    </w:p>
    <w:p w14:paraId="620E48B3" w14:textId="77777777" w:rsidR="00D96F69" w:rsidRPr="00C35684" w:rsidRDefault="00D96F69" w:rsidP="00D96F69">
      <w:pPr>
        <w:jc w:val="center"/>
        <w:rPr>
          <w:rFonts w:ascii="Arial" w:eastAsia="Times New Roman" w:hAnsi="Arial" w:cs="Arial"/>
          <w:b/>
          <w:bCs/>
          <w:sz w:val="48"/>
          <w:szCs w:val="48"/>
          <w:lang w:val="en-GB"/>
        </w:rPr>
      </w:pPr>
    </w:p>
    <w:p w14:paraId="5907E340" w14:textId="77777777" w:rsidR="00D96F69" w:rsidRPr="00C35684" w:rsidRDefault="00D96F69" w:rsidP="00D96F69">
      <w:pPr>
        <w:jc w:val="center"/>
        <w:rPr>
          <w:rFonts w:ascii="Arial" w:eastAsia="Times New Roman" w:hAnsi="Arial" w:cs="Arial"/>
          <w:b/>
          <w:bCs/>
          <w:sz w:val="48"/>
          <w:szCs w:val="48"/>
          <w:lang w:val="en-GB"/>
        </w:rPr>
      </w:pPr>
    </w:p>
    <w:p w14:paraId="1EA6017E" w14:textId="77777777" w:rsidR="00D96F69" w:rsidRPr="00D96F69" w:rsidRDefault="00D96F69" w:rsidP="00D96F69">
      <w:pPr>
        <w:jc w:val="right"/>
        <w:rPr>
          <w:rFonts w:ascii="Arial" w:hAnsi="Arial" w:cs="Arial"/>
          <w:sz w:val="22"/>
          <w:szCs w:val="22"/>
        </w:rPr>
      </w:pPr>
      <w:r w:rsidRPr="00D96F69">
        <w:rPr>
          <w:rFonts w:ascii="Arial" w:hAnsi="Arial" w:cs="Arial"/>
          <w:sz w:val="22"/>
          <w:szCs w:val="22"/>
        </w:rPr>
        <w:t>RCOTApprovedLearning@rcot.co.uk</w:t>
      </w:r>
    </w:p>
    <w:p w14:paraId="6194002F" w14:textId="77777777" w:rsidR="00D96F69" w:rsidRPr="00C35684" w:rsidRDefault="00D96F69" w:rsidP="00D96F69">
      <w:pPr>
        <w:rPr>
          <w:rFonts w:ascii="Arial" w:hAnsi="Arial" w:cs="Arial"/>
          <w:color w:val="595959" w:themeColor="text1" w:themeTint="A6"/>
        </w:rPr>
      </w:pPr>
    </w:p>
    <w:p w14:paraId="05D7FADF" w14:textId="77777777" w:rsidR="00D96F69" w:rsidRPr="00C35684" w:rsidRDefault="00D96F69" w:rsidP="00D96F69">
      <w:pPr>
        <w:rPr>
          <w:rFonts w:ascii="Arial" w:hAnsi="Arial" w:cs="Arial"/>
        </w:rPr>
      </w:pPr>
    </w:p>
    <w:p w14:paraId="49BFF0C9" w14:textId="77777777" w:rsidR="00D96F69" w:rsidRPr="00C35684" w:rsidRDefault="00D96F69" w:rsidP="00D96F69">
      <w:pPr>
        <w:rPr>
          <w:rFonts w:ascii="Arial" w:hAnsi="Arial" w:cs="Arial"/>
        </w:rPr>
      </w:pPr>
    </w:p>
    <w:p w14:paraId="63853C90" w14:textId="77777777" w:rsidR="00D96F69" w:rsidRDefault="00D96F69" w:rsidP="00D96F69">
      <w:pPr>
        <w:spacing w:after="200" w:line="276" w:lineRule="auto"/>
        <w:rPr>
          <w:rFonts w:ascii="Arial" w:hAnsi="Arial" w:cs="Arial"/>
          <w:color w:val="000000"/>
          <w:sz w:val="20"/>
          <w:szCs w:val="20"/>
          <w:lang w:val="en"/>
        </w:rPr>
      </w:pPr>
    </w:p>
    <w:p w14:paraId="072B68D7" w14:textId="4534A258" w:rsidR="00AA0FC8" w:rsidRDefault="00AA0FC8" w:rsidP="00AA0FC8">
      <w:pPr>
        <w:tabs>
          <w:tab w:val="left" w:pos="8518"/>
        </w:tabs>
      </w:pPr>
      <w:r>
        <w:tab/>
      </w:r>
    </w:p>
    <w:p w14:paraId="0F44EEC0" w14:textId="6287FAFD" w:rsidR="00D96F69" w:rsidRDefault="00D96F69" w:rsidP="00AA0FC8">
      <w:pPr>
        <w:tabs>
          <w:tab w:val="left" w:pos="8518"/>
        </w:tabs>
      </w:pPr>
    </w:p>
    <w:p w14:paraId="15B4A171" w14:textId="4DA2243F" w:rsidR="00D96F69" w:rsidRDefault="00D96F69" w:rsidP="00AA0FC8">
      <w:pPr>
        <w:tabs>
          <w:tab w:val="left" w:pos="8518"/>
        </w:tabs>
      </w:pPr>
    </w:p>
    <w:p w14:paraId="60556791" w14:textId="477307FB" w:rsidR="00D96F69" w:rsidRDefault="00D96F69" w:rsidP="00AA0FC8">
      <w:pPr>
        <w:tabs>
          <w:tab w:val="left" w:pos="8518"/>
        </w:tabs>
      </w:pPr>
    </w:p>
    <w:p w14:paraId="23060E03" w14:textId="3A545D29" w:rsidR="00D96F69" w:rsidRDefault="00D96F69" w:rsidP="00AA0FC8">
      <w:pPr>
        <w:tabs>
          <w:tab w:val="left" w:pos="8518"/>
        </w:tabs>
      </w:pPr>
    </w:p>
    <w:p w14:paraId="5186C017" w14:textId="39841629" w:rsidR="00D96F69" w:rsidRDefault="00D96F69" w:rsidP="00AA0FC8">
      <w:pPr>
        <w:tabs>
          <w:tab w:val="left" w:pos="8518"/>
        </w:tabs>
      </w:pPr>
    </w:p>
    <w:p w14:paraId="1B52FAA3" w14:textId="59660D97" w:rsidR="00D96F69" w:rsidRDefault="00D96F69" w:rsidP="00AA0FC8">
      <w:pPr>
        <w:tabs>
          <w:tab w:val="left" w:pos="8518"/>
        </w:tabs>
      </w:pPr>
    </w:p>
    <w:p w14:paraId="3B24338C" w14:textId="76DA4597" w:rsidR="00D96F69" w:rsidRDefault="00D96F69" w:rsidP="00AA0FC8">
      <w:pPr>
        <w:tabs>
          <w:tab w:val="left" w:pos="8518"/>
        </w:tabs>
      </w:pPr>
    </w:p>
    <w:p w14:paraId="2EACB9DA" w14:textId="3362ADBF" w:rsidR="00D96F69" w:rsidRDefault="00D96F69" w:rsidP="00AA0FC8">
      <w:pPr>
        <w:tabs>
          <w:tab w:val="left" w:pos="8518"/>
        </w:tabs>
      </w:pPr>
    </w:p>
    <w:p w14:paraId="6BB05226" w14:textId="664C6CDF" w:rsidR="00D96F69" w:rsidRDefault="00D96F69" w:rsidP="00AA0FC8">
      <w:pPr>
        <w:tabs>
          <w:tab w:val="left" w:pos="8518"/>
        </w:tabs>
      </w:pPr>
    </w:p>
    <w:p w14:paraId="1CF9849A" w14:textId="2B60B667" w:rsidR="00D96F69" w:rsidRDefault="00D96F69" w:rsidP="00AA0FC8">
      <w:pPr>
        <w:tabs>
          <w:tab w:val="left" w:pos="8518"/>
        </w:tabs>
      </w:pPr>
    </w:p>
    <w:p w14:paraId="0DCCC1AD" w14:textId="032ED501" w:rsidR="00D96F69" w:rsidRDefault="00D96F69" w:rsidP="00AA0FC8">
      <w:pPr>
        <w:tabs>
          <w:tab w:val="left" w:pos="8518"/>
        </w:tabs>
      </w:pPr>
    </w:p>
    <w:p w14:paraId="50C33C75" w14:textId="77777777" w:rsidR="00D96F69" w:rsidRPr="007C1D39" w:rsidRDefault="00D96F69" w:rsidP="00E6507B">
      <w:pPr>
        <w:pStyle w:val="NormalWeb"/>
        <w:numPr>
          <w:ilvl w:val="0"/>
          <w:numId w:val="7"/>
        </w:numPr>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rPr>
          <w:rFonts w:ascii="Arial" w:hAnsi="Arial" w:cs="Arial"/>
          <w:sz w:val="20"/>
          <w:szCs w:val="20"/>
        </w:rPr>
      </w:pPr>
      <w:r w:rsidRPr="007C1D39">
        <w:rPr>
          <w:rFonts w:ascii="Arial" w:hAnsi="Arial" w:cs="Arial"/>
          <w:color w:val="000000"/>
          <w:sz w:val="20"/>
          <w:szCs w:val="20"/>
          <w:lang w:val="en"/>
        </w:rPr>
        <w:lastRenderedPageBreak/>
        <w:t xml:space="preserve">Prepare your application using the </w:t>
      </w:r>
      <w:r w:rsidRPr="007C1D39">
        <w:rPr>
          <w:rFonts w:ascii="Arial" w:hAnsi="Arial" w:cs="Arial"/>
          <w:sz w:val="20"/>
          <w:szCs w:val="20"/>
        </w:rPr>
        <w:t xml:space="preserve">accompanying Guidance. </w:t>
      </w:r>
    </w:p>
    <w:p w14:paraId="6CF3304A" w14:textId="77777777" w:rsidR="00D96F69" w:rsidRPr="007C1D39" w:rsidRDefault="00D96F69" w:rsidP="00D96F69">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rPr>
          <w:rFonts w:ascii="Arial" w:hAnsi="Arial" w:cs="Arial"/>
          <w:color w:val="000000"/>
          <w:sz w:val="16"/>
          <w:szCs w:val="16"/>
          <w:lang w:val="en"/>
        </w:rPr>
      </w:pPr>
    </w:p>
    <w:p w14:paraId="48907447" w14:textId="77777777" w:rsidR="00D96F69" w:rsidRPr="007C1D39" w:rsidRDefault="00D96F69" w:rsidP="00E6507B">
      <w:pPr>
        <w:pStyle w:val="NormalWeb"/>
        <w:numPr>
          <w:ilvl w:val="0"/>
          <w:numId w:val="7"/>
        </w:numPr>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rPr>
          <w:rFonts w:ascii="Arial" w:hAnsi="Arial" w:cs="Arial"/>
          <w:color w:val="000000"/>
          <w:sz w:val="20"/>
          <w:szCs w:val="20"/>
          <w:lang w:val="en"/>
        </w:rPr>
      </w:pPr>
      <w:r w:rsidRPr="007C1D39">
        <w:rPr>
          <w:rFonts w:ascii="Arial" w:hAnsi="Arial" w:cs="Arial"/>
          <w:color w:val="000000"/>
          <w:sz w:val="20"/>
          <w:szCs w:val="20"/>
          <w:lang w:val="en"/>
        </w:rPr>
        <w:t xml:space="preserve">All questions must be answered. </w:t>
      </w:r>
    </w:p>
    <w:p w14:paraId="68C9A91F" w14:textId="77777777" w:rsidR="00D96F69" w:rsidRPr="007C1D39" w:rsidRDefault="00D96F69" w:rsidP="00D96F69">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rPr>
          <w:rFonts w:ascii="Arial" w:hAnsi="Arial" w:cs="Arial"/>
          <w:color w:val="000000"/>
          <w:sz w:val="16"/>
          <w:szCs w:val="16"/>
          <w:lang w:val="en"/>
        </w:rPr>
      </w:pPr>
    </w:p>
    <w:p w14:paraId="1B6A0898" w14:textId="77777777" w:rsidR="00D96F69" w:rsidRPr="007C1D39" w:rsidRDefault="00D96F69" w:rsidP="00E6507B">
      <w:pPr>
        <w:pStyle w:val="NormalWeb"/>
        <w:numPr>
          <w:ilvl w:val="0"/>
          <w:numId w:val="7"/>
        </w:numPr>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rPr>
          <w:rFonts w:ascii="Arial" w:hAnsi="Arial" w:cs="Arial"/>
          <w:color w:val="000000"/>
          <w:sz w:val="20"/>
          <w:szCs w:val="20"/>
          <w:lang w:val="en"/>
        </w:rPr>
      </w:pPr>
      <w:r w:rsidRPr="007C1D39">
        <w:rPr>
          <w:rFonts w:ascii="Arial" w:hAnsi="Arial" w:cs="Arial"/>
          <w:color w:val="000000"/>
          <w:sz w:val="20"/>
          <w:szCs w:val="20"/>
          <w:lang w:val="en"/>
        </w:rPr>
        <w:t>If a question is not relevant, enter ‘N/A’ and explain why.</w:t>
      </w:r>
    </w:p>
    <w:p w14:paraId="4DD86C23" w14:textId="77777777" w:rsidR="00D96F69" w:rsidRPr="007C1D39" w:rsidRDefault="00D96F69" w:rsidP="00D96F69">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rPr>
          <w:rFonts w:ascii="Arial" w:hAnsi="Arial" w:cs="Arial"/>
          <w:color w:val="000000"/>
          <w:lang w:val="e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8"/>
        <w:gridCol w:w="4678"/>
      </w:tblGrid>
      <w:tr w:rsidR="00D96F69" w14:paraId="0746DB87" w14:textId="77777777" w:rsidTr="00AB7FC5">
        <w:tc>
          <w:tcPr>
            <w:tcW w:w="2518" w:type="dxa"/>
            <w:shd w:val="clear" w:color="auto" w:fill="C6F1E9"/>
          </w:tcPr>
          <w:p w14:paraId="02B9480B" w14:textId="77777777" w:rsidR="00D96F69" w:rsidRPr="0081594D" w:rsidRDefault="00D96F69" w:rsidP="009A4951">
            <w:pPr>
              <w:pStyle w:val="NormalWeb"/>
              <w:spacing w:before="0" w:beforeAutospacing="0" w:after="0" w:afterAutospacing="0" w:line="276" w:lineRule="auto"/>
              <w:rPr>
                <w:rFonts w:ascii="Arial" w:hAnsi="Arial" w:cs="Arial"/>
                <w:color w:val="000000"/>
                <w:sz w:val="16"/>
                <w:szCs w:val="16"/>
                <w:lang w:val="en"/>
              </w:rPr>
            </w:pPr>
          </w:p>
          <w:p w14:paraId="190D92DC" w14:textId="77777777" w:rsidR="00D96F69" w:rsidRPr="0010255C" w:rsidRDefault="00D96F69" w:rsidP="009A4951">
            <w:pPr>
              <w:pStyle w:val="NormalWeb"/>
              <w:spacing w:before="0" w:beforeAutospacing="0" w:after="0" w:afterAutospacing="0" w:line="276" w:lineRule="auto"/>
              <w:rPr>
                <w:rFonts w:ascii="Arial" w:hAnsi="Arial" w:cs="Arial"/>
                <w:color w:val="000000"/>
                <w:sz w:val="20"/>
                <w:szCs w:val="20"/>
                <w:lang w:val="en"/>
              </w:rPr>
            </w:pPr>
            <w:r w:rsidRPr="0010255C">
              <w:rPr>
                <w:rFonts w:ascii="Arial" w:hAnsi="Arial" w:cs="Arial"/>
                <w:color w:val="000000"/>
                <w:sz w:val="20"/>
                <w:szCs w:val="20"/>
                <w:lang w:val="en"/>
              </w:rPr>
              <w:t>Date of Application</w:t>
            </w:r>
          </w:p>
          <w:p w14:paraId="38C7B2A1" w14:textId="77777777" w:rsidR="00D96F69" w:rsidRPr="0081594D" w:rsidRDefault="00D96F69" w:rsidP="009A4951">
            <w:pPr>
              <w:pStyle w:val="NormalWeb"/>
              <w:spacing w:before="0" w:beforeAutospacing="0" w:after="0" w:afterAutospacing="0"/>
              <w:rPr>
                <w:rFonts w:ascii="Arial" w:hAnsi="Arial" w:cs="Arial"/>
                <w:color w:val="000000"/>
                <w:sz w:val="16"/>
                <w:szCs w:val="16"/>
                <w:lang w:val="en"/>
              </w:rPr>
            </w:pPr>
          </w:p>
        </w:tc>
        <w:tc>
          <w:tcPr>
            <w:tcW w:w="4678" w:type="dxa"/>
          </w:tcPr>
          <w:p w14:paraId="601C9783" w14:textId="77777777" w:rsidR="00D96F69" w:rsidRDefault="00D96F69" w:rsidP="009A4951">
            <w:pPr>
              <w:pStyle w:val="NormalWeb"/>
              <w:spacing w:before="0" w:beforeAutospacing="0" w:after="0" w:afterAutospacing="0" w:line="276" w:lineRule="auto"/>
              <w:rPr>
                <w:rFonts w:ascii="Arial" w:hAnsi="Arial" w:cs="Arial"/>
                <w:color w:val="000000"/>
                <w:sz w:val="16"/>
                <w:szCs w:val="16"/>
                <w:lang w:val="en"/>
              </w:rPr>
            </w:pPr>
          </w:p>
          <w:p w14:paraId="43ED724D" w14:textId="77777777" w:rsidR="00D96F69" w:rsidRPr="0074521D" w:rsidRDefault="00D96F69" w:rsidP="009A4951">
            <w:pPr>
              <w:pStyle w:val="NormalWeb"/>
              <w:spacing w:before="0" w:beforeAutospacing="0" w:after="0" w:afterAutospacing="0" w:line="276" w:lineRule="auto"/>
              <w:rPr>
                <w:rFonts w:ascii="Arial" w:hAnsi="Arial" w:cs="Arial"/>
                <w:color w:val="000000"/>
                <w:sz w:val="20"/>
                <w:szCs w:val="20"/>
                <w:lang w:val="en"/>
              </w:rPr>
            </w:pPr>
            <w:r>
              <w:rPr>
                <w:rFonts w:ascii="Arial" w:hAnsi="Arial" w:cs="Arial"/>
                <w:color w:val="000000"/>
                <w:sz w:val="20"/>
                <w:szCs w:val="20"/>
                <w:lang w:val="en"/>
              </w:rPr>
              <w:fldChar w:fldCharType="begin">
                <w:ffData>
                  <w:name w:val="Text1"/>
                  <w:enabled/>
                  <w:calcOnExit w:val="0"/>
                  <w:textInput/>
                </w:ffData>
              </w:fldChar>
            </w:r>
            <w:bookmarkStart w:id="0" w:name="Text1"/>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bookmarkEnd w:id="0"/>
          </w:p>
        </w:tc>
      </w:tr>
    </w:tbl>
    <w:p w14:paraId="36AE41F5" w14:textId="61D47642" w:rsidR="00D96F69" w:rsidRDefault="00D96F69" w:rsidP="00AA0FC8">
      <w:pPr>
        <w:tabs>
          <w:tab w:val="left" w:pos="8518"/>
        </w:tabs>
      </w:pPr>
    </w:p>
    <w:p w14:paraId="36BE01ED" w14:textId="77777777" w:rsidR="00D96F69" w:rsidRPr="005E6BEC" w:rsidRDefault="00D96F69" w:rsidP="00D96F69">
      <w:pPr>
        <w:rPr>
          <w:rFonts w:ascii="Arial" w:hAnsi="Arial" w:cs="Arial"/>
          <w:b/>
          <w:color w:val="003543" w:themeColor="text2"/>
          <w:sz w:val="22"/>
          <w:szCs w:val="22"/>
        </w:rPr>
      </w:pPr>
      <w:r w:rsidRPr="005E6BEC">
        <w:rPr>
          <w:rFonts w:ascii="Arial" w:hAnsi="Arial" w:cs="Arial"/>
          <w:b/>
          <w:color w:val="003543" w:themeColor="text2"/>
          <w:sz w:val="22"/>
          <w:szCs w:val="22"/>
        </w:rPr>
        <w:t>Part 1 – Provider Information</w:t>
      </w:r>
    </w:p>
    <w:p w14:paraId="325CAF8C" w14:textId="77777777" w:rsidR="00D96F69" w:rsidRDefault="00D96F69" w:rsidP="00D96F69">
      <w:pPr>
        <w:rPr>
          <w:rFonts w:ascii="Arial" w:hAnsi="Arial" w:cs="Arial"/>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90"/>
        <w:gridCol w:w="7250"/>
      </w:tblGrid>
      <w:tr w:rsidR="00D96F69" w:rsidRPr="007C1D39" w14:paraId="2288C378" w14:textId="77777777" w:rsidTr="005E6BEC">
        <w:trPr>
          <w:trHeight w:val="575"/>
        </w:trPr>
        <w:tc>
          <w:tcPr>
            <w:tcW w:w="2518" w:type="dxa"/>
            <w:shd w:val="clear" w:color="auto" w:fill="C6F1E9"/>
          </w:tcPr>
          <w:p w14:paraId="28C76E85" w14:textId="77777777" w:rsidR="00D96F69" w:rsidRPr="007C1D39" w:rsidRDefault="00D96F69" w:rsidP="009A4951">
            <w:pPr>
              <w:spacing w:before="240" w:after="120"/>
              <w:rPr>
                <w:sz w:val="20"/>
                <w:szCs w:val="20"/>
              </w:rPr>
            </w:pPr>
            <w:r w:rsidRPr="007C1D39">
              <w:rPr>
                <w:sz w:val="20"/>
                <w:szCs w:val="20"/>
              </w:rPr>
              <w:t>Name of Provider/Organisation</w:t>
            </w:r>
          </w:p>
        </w:tc>
        <w:tc>
          <w:tcPr>
            <w:tcW w:w="7793" w:type="dxa"/>
          </w:tcPr>
          <w:p w14:paraId="05E7A3EF" w14:textId="77777777" w:rsidR="00D96F69" w:rsidRPr="007C1D39" w:rsidRDefault="00D96F69" w:rsidP="009A4951">
            <w:pPr>
              <w:spacing w:before="240"/>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D96F69" w:rsidRPr="007C1D39" w14:paraId="3922325B" w14:textId="77777777" w:rsidTr="005E6BEC">
        <w:tc>
          <w:tcPr>
            <w:tcW w:w="2518" w:type="dxa"/>
            <w:shd w:val="clear" w:color="auto" w:fill="C6F1E9"/>
          </w:tcPr>
          <w:p w14:paraId="73BF9C8C" w14:textId="77777777" w:rsidR="00D96F69" w:rsidRPr="007C1D39" w:rsidRDefault="00D96F69" w:rsidP="009A4951">
            <w:pPr>
              <w:spacing w:before="240" w:after="120"/>
              <w:rPr>
                <w:sz w:val="20"/>
                <w:szCs w:val="20"/>
              </w:rPr>
            </w:pPr>
            <w:r w:rsidRPr="007C1D39">
              <w:rPr>
                <w:sz w:val="20"/>
                <w:szCs w:val="20"/>
              </w:rPr>
              <w:t>Address</w:t>
            </w:r>
          </w:p>
        </w:tc>
        <w:tc>
          <w:tcPr>
            <w:tcW w:w="7793" w:type="dxa"/>
          </w:tcPr>
          <w:p w14:paraId="18E58B6A" w14:textId="77777777" w:rsidR="00D96F69" w:rsidRPr="007C1D39" w:rsidRDefault="00D96F69" w:rsidP="009A4951">
            <w:pPr>
              <w:spacing w:before="240"/>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D96F69" w:rsidRPr="007C1D39" w14:paraId="3CCB5415" w14:textId="77777777" w:rsidTr="005E6BEC">
        <w:trPr>
          <w:trHeight w:val="710"/>
        </w:trPr>
        <w:tc>
          <w:tcPr>
            <w:tcW w:w="2518" w:type="dxa"/>
            <w:shd w:val="clear" w:color="auto" w:fill="C6F1E9"/>
          </w:tcPr>
          <w:p w14:paraId="6FF2A685" w14:textId="77777777" w:rsidR="00D96F69" w:rsidRPr="007C1D39" w:rsidRDefault="00D96F69" w:rsidP="009A4951">
            <w:pPr>
              <w:spacing w:before="240" w:after="120"/>
              <w:rPr>
                <w:sz w:val="20"/>
                <w:szCs w:val="20"/>
              </w:rPr>
            </w:pPr>
            <w:r w:rsidRPr="007C1D39">
              <w:rPr>
                <w:sz w:val="20"/>
                <w:szCs w:val="20"/>
              </w:rPr>
              <w:t>Organisation telephone number</w:t>
            </w:r>
          </w:p>
        </w:tc>
        <w:tc>
          <w:tcPr>
            <w:tcW w:w="7793" w:type="dxa"/>
          </w:tcPr>
          <w:p w14:paraId="4AEB37DF" w14:textId="77777777" w:rsidR="00D96F69" w:rsidRPr="007C1D39" w:rsidRDefault="00D96F69" w:rsidP="009A4951">
            <w:pPr>
              <w:spacing w:before="240"/>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
          </w:p>
        </w:tc>
      </w:tr>
      <w:tr w:rsidR="00D96F69" w:rsidRPr="007C1D39" w14:paraId="2332619B" w14:textId="77777777" w:rsidTr="005E6BEC">
        <w:tc>
          <w:tcPr>
            <w:tcW w:w="2518" w:type="dxa"/>
            <w:shd w:val="clear" w:color="auto" w:fill="C6F1E9"/>
          </w:tcPr>
          <w:p w14:paraId="5F657CF3" w14:textId="77777777" w:rsidR="00D96F69" w:rsidRPr="007C1D39" w:rsidRDefault="00D96F69" w:rsidP="009A4951">
            <w:pPr>
              <w:spacing w:before="240" w:after="120"/>
              <w:rPr>
                <w:sz w:val="20"/>
                <w:szCs w:val="20"/>
              </w:rPr>
            </w:pPr>
            <w:r w:rsidRPr="007C1D39">
              <w:rPr>
                <w:sz w:val="20"/>
                <w:szCs w:val="20"/>
              </w:rPr>
              <w:t>Website URL</w:t>
            </w:r>
            <w:r>
              <w:rPr>
                <w:sz w:val="20"/>
                <w:szCs w:val="20"/>
              </w:rPr>
              <w:t xml:space="preserve"> if relevant</w:t>
            </w:r>
          </w:p>
        </w:tc>
        <w:tc>
          <w:tcPr>
            <w:tcW w:w="7793" w:type="dxa"/>
          </w:tcPr>
          <w:p w14:paraId="53774F84" w14:textId="77777777" w:rsidR="00D96F69" w:rsidRPr="007C1D39" w:rsidRDefault="00D96F69" w:rsidP="009A4951">
            <w:pPr>
              <w:spacing w:before="240"/>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bl>
    <w:p w14:paraId="2EC9B046" w14:textId="6114708E" w:rsidR="00D96F69" w:rsidRDefault="00D96F69" w:rsidP="00AA0FC8">
      <w:pPr>
        <w:tabs>
          <w:tab w:val="left" w:pos="8518"/>
        </w:tabs>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51"/>
        <w:gridCol w:w="3947"/>
        <w:gridCol w:w="3947"/>
      </w:tblGrid>
      <w:tr w:rsidR="00937655" w:rsidRPr="007C1D39" w14:paraId="1B50D06D" w14:textId="77777777" w:rsidTr="005E6BEC">
        <w:tc>
          <w:tcPr>
            <w:tcW w:w="2376" w:type="dxa"/>
            <w:tcBorders>
              <w:top w:val="nil"/>
              <w:left w:val="nil"/>
              <w:bottom w:val="single" w:sz="4" w:space="0" w:color="A6A6A6" w:themeColor="background1" w:themeShade="A6"/>
              <w:right w:val="single" w:sz="4" w:space="0" w:color="A6A6A6" w:themeColor="background1" w:themeShade="A6"/>
            </w:tcBorders>
          </w:tcPr>
          <w:p w14:paraId="67F5B249" w14:textId="77777777" w:rsidR="00937655" w:rsidRPr="007C1D39" w:rsidRDefault="00937655" w:rsidP="009A4951">
            <w:pPr>
              <w:rPr>
                <w:sz w:val="20"/>
                <w:szCs w:val="20"/>
              </w:rPr>
            </w:pPr>
          </w:p>
        </w:tc>
        <w:tc>
          <w:tcPr>
            <w:tcW w:w="6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57C57D0D" w14:textId="77777777" w:rsidR="00937655" w:rsidRPr="007C1D39" w:rsidRDefault="00937655" w:rsidP="009A4951">
            <w:pPr>
              <w:spacing w:before="240" w:after="120"/>
              <w:jc w:val="center"/>
              <w:rPr>
                <w:sz w:val="20"/>
                <w:szCs w:val="20"/>
              </w:rPr>
            </w:pPr>
            <w:r w:rsidRPr="007C1D39">
              <w:rPr>
                <w:sz w:val="20"/>
                <w:szCs w:val="20"/>
              </w:rPr>
              <w:t>MAIN CONTACT PERSON</w:t>
            </w:r>
          </w:p>
        </w:tc>
        <w:tc>
          <w:tcPr>
            <w:tcW w:w="6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4E5B3017" w14:textId="77777777" w:rsidR="00937655" w:rsidRPr="007C1D39" w:rsidRDefault="00937655" w:rsidP="009A4951">
            <w:pPr>
              <w:spacing w:before="240" w:after="120"/>
              <w:jc w:val="center"/>
              <w:rPr>
                <w:sz w:val="20"/>
                <w:szCs w:val="20"/>
              </w:rPr>
            </w:pPr>
            <w:r w:rsidRPr="007C1D39">
              <w:rPr>
                <w:sz w:val="20"/>
                <w:szCs w:val="20"/>
              </w:rPr>
              <w:t>SECOND CONTACT PERSON (optional)</w:t>
            </w:r>
          </w:p>
        </w:tc>
      </w:tr>
      <w:tr w:rsidR="00937655" w:rsidRPr="007C1D39" w14:paraId="35D93726" w14:textId="77777777" w:rsidTr="005E6BEC">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0658B8EC" w14:textId="77777777" w:rsidR="00937655" w:rsidRPr="007C1D39" w:rsidRDefault="00937655" w:rsidP="009A4951">
            <w:pPr>
              <w:spacing w:before="240" w:after="120"/>
              <w:rPr>
                <w:sz w:val="20"/>
                <w:szCs w:val="20"/>
              </w:rPr>
            </w:pPr>
            <w:r w:rsidRPr="007C1D39">
              <w:rPr>
                <w:sz w:val="20"/>
                <w:szCs w:val="20"/>
              </w:rPr>
              <w:t>Name</w:t>
            </w:r>
          </w:p>
        </w:tc>
        <w:tc>
          <w:tcPr>
            <w:tcW w:w="6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BAE89D" w14:textId="77777777" w:rsidR="00937655" w:rsidRPr="007C1D39" w:rsidRDefault="00937655" w:rsidP="009A4951">
            <w:pPr>
              <w:spacing w:before="240"/>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6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7A8F52" w14:textId="77777777" w:rsidR="00937655" w:rsidRPr="007C1D39" w:rsidRDefault="00937655" w:rsidP="009A4951">
            <w:pPr>
              <w:spacing w:before="240"/>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937655" w:rsidRPr="007C1D39" w14:paraId="67F7AD48" w14:textId="77777777" w:rsidTr="005E6BEC">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69257808" w14:textId="77777777" w:rsidR="00937655" w:rsidRPr="007C1D39" w:rsidRDefault="00937655" w:rsidP="009A4951">
            <w:pPr>
              <w:spacing w:before="240" w:after="120"/>
              <w:rPr>
                <w:sz w:val="20"/>
                <w:szCs w:val="20"/>
              </w:rPr>
            </w:pPr>
            <w:r w:rsidRPr="007C1D39">
              <w:rPr>
                <w:sz w:val="20"/>
                <w:szCs w:val="20"/>
              </w:rPr>
              <w:t>Position/</w:t>
            </w:r>
            <w:r>
              <w:rPr>
                <w:sz w:val="20"/>
                <w:szCs w:val="20"/>
              </w:rPr>
              <w:t xml:space="preserve">Job </w:t>
            </w:r>
            <w:r w:rsidRPr="007C1D39">
              <w:rPr>
                <w:sz w:val="20"/>
                <w:szCs w:val="20"/>
              </w:rPr>
              <w:t>Title</w:t>
            </w:r>
          </w:p>
        </w:tc>
        <w:tc>
          <w:tcPr>
            <w:tcW w:w="6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7AB2D5" w14:textId="77777777" w:rsidR="00937655" w:rsidRPr="007C1D39" w:rsidRDefault="00937655" w:rsidP="009A4951">
            <w:pPr>
              <w:spacing w:before="240"/>
              <w:rPr>
                <w:sz w:val="20"/>
                <w:szCs w:val="20"/>
              </w:rPr>
            </w:pP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6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2B6CBF" w14:textId="77777777" w:rsidR="00937655" w:rsidRPr="007C1D39" w:rsidRDefault="00937655" w:rsidP="009A4951">
            <w:pPr>
              <w:spacing w:before="240"/>
              <w:rPr>
                <w:sz w:val="20"/>
                <w:szCs w:val="20"/>
              </w:rPr>
            </w:pP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937655" w:rsidRPr="007C1D39" w14:paraId="21206BF0" w14:textId="77777777" w:rsidTr="005E6BEC">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23BF9174" w14:textId="77777777" w:rsidR="00937655" w:rsidRPr="007C1D39" w:rsidRDefault="00937655" w:rsidP="009A4951">
            <w:pPr>
              <w:spacing w:before="240" w:after="120"/>
              <w:rPr>
                <w:sz w:val="20"/>
                <w:szCs w:val="20"/>
              </w:rPr>
            </w:pPr>
            <w:r w:rsidRPr="007C1D39">
              <w:rPr>
                <w:sz w:val="20"/>
                <w:szCs w:val="20"/>
              </w:rPr>
              <w:t>Email address</w:t>
            </w:r>
          </w:p>
        </w:tc>
        <w:tc>
          <w:tcPr>
            <w:tcW w:w="6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3BD102" w14:textId="77777777" w:rsidR="00937655" w:rsidRPr="007C1D39" w:rsidRDefault="00937655" w:rsidP="009A4951">
            <w:pPr>
              <w:spacing w:before="240"/>
              <w:rPr>
                <w:sz w:val="20"/>
                <w:szCs w:val="20"/>
              </w:rPr>
            </w:pPr>
            <w:r>
              <w:rPr>
                <w:sz w:val="20"/>
                <w:szCs w:val="20"/>
              </w:rPr>
              <w:fldChar w:fldCharType="begin">
                <w:ffData>
                  <w:name w:val="Text10"/>
                  <w:enabled/>
                  <w:calcOnExit w:val="0"/>
                  <w:textInput/>
                </w:ffData>
              </w:fldChar>
            </w:r>
            <w:bookmarkStart w:id="9"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6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CDE03E" w14:textId="77777777" w:rsidR="00937655" w:rsidRPr="007C1D39" w:rsidRDefault="00937655" w:rsidP="009A4951">
            <w:pPr>
              <w:spacing w:before="240"/>
              <w:rPr>
                <w:sz w:val="20"/>
                <w:szCs w:val="20"/>
              </w:rPr>
            </w:pPr>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937655" w:rsidRPr="007C1D39" w14:paraId="42726747" w14:textId="77777777" w:rsidTr="005E6BEC">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73D99F9D" w14:textId="77777777" w:rsidR="00937655" w:rsidRPr="007C1D39" w:rsidRDefault="00937655" w:rsidP="009A4951">
            <w:pPr>
              <w:spacing w:before="240" w:after="120"/>
              <w:rPr>
                <w:sz w:val="20"/>
                <w:szCs w:val="20"/>
              </w:rPr>
            </w:pPr>
            <w:r w:rsidRPr="007C1D39">
              <w:rPr>
                <w:sz w:val="20"/>
                <w:szCs w:val="20"/>
              </w:rPr>
              <w:t>Telephone</w:t>
            </w:r>
          </w:p>
        </w:tc>
        <w:tc>
          <w:tcPr>
            <w:tcW w:w="6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CD4A89" w14:textId="77777777" w:rsidR="00937655" w:rsidRPr="007C1D39" w:rsidRDefault="00937655" w:rsidP="009A4951">
            <w:pPr>
              <w:spacing w:before="240"/>
              <w:rPr>
                <w:sz w:val="20"/>
                <w:szCs w:val="20"/>
              </w:rPr>
            </w:pPr>
            <w:r>
              <w:rPr>
                <w:sz w:val="20"/>
                <w:szCs w:val="20"/>
              </w:rPr>
              <w:fldChar w:fldCharType="begin">
                <w:ffData>
                  <w:name w:val="Text12"/>
                  <w:enabled/>
                  <w:calcOnExit w:val="0"/>
                  <w:textInput/>
                </w:ffData>
              </w:fldChar>
            </w:r>
            <w:bookmarkStart w:id="11"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6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B15764" w14:textId="77777777" w:rsidR="00937655" w:rsidRPr="007C1D39" w:rsidRDefault="00937655" w:rsidP="009A4951">
            <w:pPr>
              <w:spacing w:before="240"/>
              <w:rPr>
                <w:sz w:val="20"/>
                <w:szCs w:val="20"/>
              </w:rPr>
            </w:pPr>
            <w:r>
              <w:rPr>
                <w:sz w:val="20"/>
                <w:szCs w:val="20"/>
              </w:rPr>
              <w:fldChar w:fldCharType="begin">
                <w:ffData>
                  <w:name w:val="Text13"/>
                  <w:enabled/>
                  <w:calcOnExit w:val="0"/>
                  <w:textInput/>
                </w:ffData>
              </w:fldChar>
            </w:r>
            <w:bookmarkStart w:id="1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bl>
    <w:p w14:paraId="39F0E15D" w14:textId="77777777" w:rsidR="00937655" w:rsidRPr="002B7826" w:rsidRDefault="00937655" w:rsidP="00937655">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87"/>
        <w:gridCol w:w="4023"/>
        <w:gridCol w:w="3337"/>
        <w:gridCol w:w="693"/>
      </w:tblGrid>
      <w:tr w:rsidR="00937655" w:rsidRPr="007C1D39" w14:paraId="35AF168B" w14:textId="77777777" w:rsidTr="005E6BEC">
        <w:trPr>
          <w:trHeight w:val="481"/>
        </w:trPr>
        <w:tc>
          <w:tcPr>
            <w:tcW w:w="10311" w:type="dxa"/>
            <w:gridSpan w:val="4"/>
            <w:shd w:val="clear" w:color="auto" w:fill="C6F1E9"/>
          </w:tcPr>
          <w:p w14:paraId="30E0A88E" w14:textId="77777777" w:rsidR="00937655" w:rsidRPr="007C1D39" w:rsidRDefault="00937655" w:rsidP="009A4951">
            <w:pPr>
              <w:spacing w:before="240" w:after="120"/>
              <w:rPr>
                <w:sz w:val="20"/>
                <w:szCs w:val="20"/>
              </w:rPr>
            </w:pPr>
            <w:r w:rsidRPr="007C1D39">
              <w:rPr>
                <w:sz w:val="20"/>
                <w:szCs w:val="20"/>
              </w:rPr>
              <w:t>Public liability insurance</w:t>
            </w:r>
            <w:r>
              <w:rPr>
                <w:sz w:val="20"/>
                <w:szCs w:val="20"/>
              </w:rPr>
              <w:t xml:space="preserve"> [</w:t>
            </w:r>
            <w:r w:rsidRPr="003538BC">
              <w:rPr>
                <w:i/>
                <w:sz w:val="20"/>
                <w:szCs w:val="20"/>
              </w:rPr>
              <w:t>NOT FOR RCOT</w:t>
            </w:r>
            <w:r>
              <w:rPr>
                <w:i/>
                <w:sz w:val="20"/>
                <w:szCs w:val="20"/>
              </w:rPr>
              <w:t xml:space="preserve"> BRANCHES</w:t>
            </w:r>
            <w:r>
              <w:rPr>
                <w:sz w:val="20"/>
                <w:szCs w:val="20"/>
              </w:rPr>
              <w:t>]</w:t>
            </w:r>
          </w:p>
        </w:tc>
      </w:tr>
      <w:tr w:rsidR="00937655" w:rsidRPr="007C1D39" w14:paraId="3CAE3FA2" w14:textId="77777777" w:rsidTr="005E6BEC">
        <w:trPr>
          <w:trHeight w:val="419"/>
        </w:trPr>
        <w:tc>
          <w:tcPr>
            <w:tcW w:w="1760" w:type="dxa"/>
            <w:shd w:val="clear" w:color="auto" w:fill="C6F1E9"/>
          </w:tcPr>
          <w:p w14:paraId="1900ACDD" w14:textId="77777777" w:rsidR="00937655" w:rsidRPr="007C1D39" w:rsidRDefault="00937655" w:rsidP="009A4951">
            <w:pPr>
              <w:spacing w:before="240" w:after="120"/>
              <w:rPr>
                <w:sz w:val="20"/>
                <w:szCs w:val="20"/>
              </w:rPr>
            </w:pPr>
            <w:r w:rsidRPr="007C1D39">
              <w:rPr>
                <w:sz w:val="20"/>
                <w:szCs w:val="20"/>
              </w:rPr>
              <w:t>Insurer Name</w:t>
            </w:r>
          </w:p>
        </w:tc>
        <w:tc>
          <w:tcPr>
            <w:tcW w:w="8551" w:type="dxa"/>
            <w:gridSpan w:val="3"/>
          </w:tcPr>
          <w:p w14:paraId="49F45002" w14:textId="77777777" w:rsidR="00937655" w:rsidRPr="007C1D39" w:rsidRDefault="00937655" w:rsidP="009A4951">
            <w:pPr>
              <w:spacing w:before="240" w:after="120"/>
              <w:rPr>
                <w:sz w:val="20"/>
                <w:szCs w:val="20"/>
              </w:rPr>
            </w:pPr>
            <w:r>
              <w:rPr>
                <w:sz w:val="20"/>
                <w:szCs w:val="20"/>
              </w:rPr>
              <w:fldChar w:fldCharType="begin">
                <w:ffData>
                  <w:name w:val="Text14"/>
                  <w:enabled/>
                  <w:calcOnExit w:val="0"/>
                  <w:textInput/>
                </w:ffData>
              </w:fldChar>
            </w:r>
            <w:bookmarkStart w:id="13"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937655" w:rsidRPr="007C1D39" w14:paraId="1A9A94ED" w14:textId="77777777" w:rsidTr="005E6BEC">
        <w:trPr>
          <w:trHeight w:val="419"/>
        </w:trPr>
        <w:tc>
          <w:tcPr>
            <w:tcW w:w="1760" w:type="dxa"/>
            <w:shd w:val="clear" w:color="auto" w:fill="C6F1E9"/>
          </w:tcPr>
          <w:p w14:paraId="03CBFAB4" w14:textId="77777777" w:rsidR="00937655" w:rsidRPr="007C1D39" w:rsidRDefault="00937655" w:rsidP="009A4951">
            <w:pPr>
              <w:spacing w:before="240" w:after="120"/>
              <w:rPr>
                <w:sz w:val="20"/>
                <w:szCs w:val="20"/>
              </w:rPr>
            </w:pPr>
            <w:r w:rsidRPr="007C1D39">
              <w:rPr>
                <w:sz w:val="20"/>
                <w:szCs w:val="20"/>
              </w:rPr>
              <w:t>Date valid until</w:t>
            </w:r>
          </w:p>
        </w:tc>
        <w:tc>
          <w:tcPr>
            <w:tcW w:w="4302" w:type="dxa"/>
          </w:tcPr>
          <w:p w14:paraId="435D7E7E" w14:textId="77777777" w:rsidR="00937655" w:rsidRPr="007C1D39" w:rsidRDefault="00937655" w:rsidP="009A4951">
            <w:pPr>
              <w:spacing w:before="240" w:after="120"/>
              <w:rPr>
                <w:sz w:val="20"/>
                <w:szCs w:val="20"/>
              </w:rPr>
            </w:pPr>
            <w:r>
              <w:rPr>
                <w:sz w:val="20"/>
                <w:szCs w:val="20"/>
              </w:rPr>
              <w:fldChar w:fldCharType="begin">
                <w:ffData>
                  <w:name w:val="Text15"/>
                  <w:enabled/>
                  <w:calcOnExit w:val="0"/>
                  <w:textInput/>
                </w:ffData>
              </w:fldChar>
            </w:r>
            <w:bookmarkStart w:id="14"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3532" w:type="dxa"/>
            <w:shd w:val="clear" w:color="auto" w:fill="C6F1E9"/>
          </w:tcPr>
          <w:p w14:paraId="74CA7CF7" w14:textId="77777777" w:rsidR="00937655" w:rsidRPr="007C1D39" w:rsidRDefault="00937655" w:rsidP="009A4951">
            <w:pPr>
              <w:spacing w:before="240" w:after="120"/>
              <w:jc w:val="center"/>
              <w:rPr>
                <w:sz w:val="20"/>
                <w:szCs w:val="20"/>
              </w:rPr>
            </w:pPr>
            <w:r w:rsidRPr="007C1D39">
              <w:rPr>
                <w:sz w:val="20"/>
                <w:szCs w:val="20"/>
              </w:rPr>
              <w:t>Copy of certificate attached</w:t>
            </w:r>
          </w:p>
        </w:tc>
        <w:sdt>
          <w:sdtPr>
            <w:rPr>
              <w:sz w:val="20"/>
              <w:szCs w:val="20"/>
            </w:rPr>
            <w:id w:val="314002040"/>
            <w14:checkbox>
              <w14:checked w14:val="0"/>
              <w14:checkedState w14:val="2612" w14:font="MS Gothic"/>
              <w14:uncheckedState w14:val="2610" w14:font="MS Gothic"/>
            </w14:checkbox>
          </w:sdtPr>
          <w:sdtEndPr/>
          <w:sdtContent>
            <w:tc>
              <w:tcPr>
                <w:tcW w:w="717" w:type="dxa"/>
              </w:tcPr>
              <w:p w14:paraId="1728FDBA" w14:textId="77777777" w:rsidR="00937655" w:rsidRPr="007C1D39" w:rsidRDefault="00937655" w:rsidP="009A4951">
                <w:pPr>
                  <w:spacing w:before="240" w:after="120"/>
                  <w:rPr>
                    <w:sz w:val="20"/>
                    <w:szCs w:val="20"/>
                  </w:rPr>
                </w:pPr>
                <w:r>
                  <w:rPr>
                    <w:rFonts w:ascii="MS Gothic" w:eastAsia="MS Gothic" w:hAnsi="MS Gothic" w:hint="eastAsia"/>
                    <w:sz w:val="20"/>
                    <w:szCs w:val="20"/>
                  </w:rPr>
                  <w:t>☐</w:t>
                </w:r>
              </w:p>
            </w:tc>
          </w:sdtContent>
        </w:sdt>
      </w:tr>
    </w:tbl>
    <w:p w14:paraId="682ED35F" w14:textId="633A6468" w:rsidR="00D96F69" w:rsidRDefault="00D96F69" w:rsidP="00AA0FC8">
      <w:pPr>
        <w:tabs>
          <w:tab w:val="left" w:pos="8518"/>
        </w:tabs>
      </w:pPr>
    </w:p>
    <w:p w14:paraId="522ADB72" w14:textId="5131934F" w:rsidR="00937655" w:rsidRDefault="00937655" w:rsidP="00AA0FC8">
      <w:pPr>
        <w:tabs>
          <w:tab w:val="left" w:pos="8518"/>
        </w:tabs>
      </w:pPr>
    </w:p>
    <w:p w14:paraId="75ED10F1" w14:textId="22AFE630" w:rsidR="00937655" w:rsidRDefault="00937655" w:rsidP="00AA0FC8">
      <w:pPr>
        <w:tabs>
          <w:tab w:val="left" w:pos="8518"/>
        </w:tabs>
      </w:pPr>
    </w:p>
    <w:p w14:paraId="511E83FF" w14:textId="1ABAAF32" w:rsidR="00937655" w:rsidRDefault="00937655" w:rsidP="00AA0FC8">
      <w:pPr>
        <w:tabs>
          <w:tab w:val="left" w:pos="8518"/>
        </w:tabs>
      </w:pPr>
    </w:p>
    <w:p w14:paraId="06DFD7AD" w14:textId="5461B866" w:rsidR="00937655" w:rsidRDefault="00937655" w:rsidP="00AA0FC8">
      <w:pPr>
        <w:tabs>
          <w:tab w:val="left" w:pos="8518"/>
        </w:tabs>
      </w:pPr>
    </w:p>
    <w:p w14:paraId="43EC15DE" w14:textId="530FC64E" w:rsidR="00937655" w:rsidRDefault="00937655" w:rsidP="00AA0FC8">
      <w:pPr>
        <w:tabs>
          <w:tab w:val="left" w:pos="8518"/>
        </w:tabs>
      </w:pPr>
    </w:p>
    <w:p w14:paraId="790E4DE4" w14:textId="77777777" w:rsidR="00937655" w:rsidRDefault="00937655" w:rsidP="00937655"/>
    <w:p w14:paraId="02C49BEC" w14:textId="7454ECD3" w:rsidR="00937655" w:rsidRPr="005E6BEC" w:rsidRDefault="00937655" w:rsidP="00A051DF">
      <w:pPr>
        <w:jc w:val="center"/>
        <w:rPr>
          <w:rFonts w:ascii="Arial" w:hAnsi="Arial" w:cs="Arial"/>
          <w:b/>
          <w:color w:val="003543" w:themeColor="text2"/>
          <w:sz w:val="22"/>
          <w:szCs w:val="22"/>
        </w:rPr>
      </w:pPr>
      <w:r w:rsidRPr="005E6BEC">
        <w:rPr>
          <w:rFonts w:ascii="Arial" w:hAnsi="Arial" w:cs="Arial"/>
          <w:b/>
          <w:color w:val="003543" w:themeColor="text2"/>
          <w:sz w:val="22"/>
          <w:szCs w:val="22"/>
        </w:rPr>
        <w:t>Part 2 – Course Information</w:t>
      </w:r>
    </w:p>
    <w:p w14:paraId="1F3D237F" w14:textId="77777777" w:rsidR="00937655" w:rsidRDefault="00937655" w:rsidP="00AA0FC8">
      <w:pPr>
        <w:tabs>
          <w:tab w:val="left" w:pos="8518"/>
        </w:tabs>
      </w:pPr>
    </w:p>
    <w:tbl>
      <w:tblPr>
        <w:tblW w:w="100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26"/>
        <w:gridCol w:w="8531"/>
      </w:tblGrid>
      <w:tr w:rsidR="00406EA3" w:rsidRPr="002D6100" w14:paraId="6D18FB7F" w14:textId="77777777" w:rsidTr="00834155">
        <w:tc>
          <w:tcPr>
            <w:tcW w:w="1526" w:type="dxa"/>
            <w:shd w:val="clear" w:color="auto" w:fill="C6F1E9"/>
          </w:tcPr>
          <w:p w14:paraId="75867B21" w14:textId="77777777" w:rsidR="00406EA3" w:rsidRPr="002D6100" w:rsidRDefault="00406EA3" w:rsidP="009A4951">
            <w:pPr>
              <w:spacing w:before="240" w:after="240"/>
              <w:rPr>
                <w:rFonts w:ascii="Arial" w:hAnsi="Arial" w:cs="Arial"/>
                <w:sz w:val="20"/>
                <w:szCs w:val="20"/>
              </w:rPr>
            </w:pPr>
            <w:r>
              <w:rPr>
                <w:rFonts w:ascii="Arial" w:hAnsi="Arial" w:cs="Arial"/>
                <w:sz w:val="20"/>
                <w:szCs w:val="20"/>
              </w:rPr>
              <w:t>T</w:t>
            </w:r>
            <w:r w:rsidRPr="002D6100">
              <w:rPr>
                <w:rFonts w:ascii="Arial" w:hAnsi="Arial" w:cs="Arial"/>
                <w:sz w:val="20"/>
                <w:szCs w:val="20"/>
              </w:rPr>
              <w:t>itle</w:t>
            </w:r>
            <w:r>
              <w:rPr>
                <w:rFonts w:ascii="Arial" w:hAnsi="Arial" w:cs="Arial"/>
                <w:sz w:val="20"/>
                <w:szCs w:val="20"/>
              </w:rPr>
              <w:t xml:space="preserve"> of course</w:t>
            </w:r>
          </w:p>
        </w:tc>
        <w:tc>
          <w:tcPr>
            <w:tcW w:w="8531" w:type="dxa"/>
            <w:vAlign w:val="center"/>
          </w:tcPr>
          <w:p w14:paraId="432E950D" w14:textId="77777777" w:rsidR="00406EA3" w:rsidRPr="002D6100" w:rsidRDefault="00406EA3" w:rsidP="009A4951">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bl>
    <w:p w14:paraId="592F1D1F" w14:textId="0963741C" w:rsidR="00D96F69" w:rsidRDefault="00D96F69" w:rsidP="00AA0FC8">
      <w:pPr>
        <w:tabs>
          <w:tab w:val="left" w:pos="8518"/>
        </w:tabs>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698"/>
        <w:gridCol w:w="7"/>
        <w:gridCol w:w="283"/>
        <w:gridCol w:w="426"/>
        <w:gridCol w:w="141"/>
        <w:gridCol w:w="1131"/>
        <w:gridCol w:w="429"/>
        <w:gridCol w:w="567"/>
        <w:gridCol w:w="567"/>
        <w:gridCol w:w="282"/>
        <w:gridCol w:w="427"/>
        <w:gridCol w:w="1842"/>
        <w:gridCol w:w="703"/>
      </w:tblGrid>
      <w:tr w:rsidR="00406EA3" w:rsidRPr="00C35684" w14:paraId="1621FFB4" w14:textId="77777777" w:rsidTr="00D17EA5">
        <w:tc>
          <w:tcPr>
            <w:tcW w:w="15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48910788" w14:textId="77777777" w:rsidR="00406EA3" w:rsidRPr="002D6100" w:rsidRDefault="00406EA3" w:rsidP="009A4951">
            <w:pPr>
              <w:spacing w:before="240" w:after="240"/>
              <w:rPr>
                <w:rFonts w:ascii="Arial" w:hAnsi="Arial" w:cs="Arial"/>
                <w:sz w:val="20"/>
                <w:szCs w:val="20"/>
              </w:rPr>
            </w:pPr>
            <w:r w:rsidRPr="002D6100">
              <w:rPr>
                <w:rFonts w:ascii="Arial" w:hAnsi="Arial" w:cs="Arial"/>
                <w:sz w:val="20"/>
                <w:szCs w:val="20"/>
              </w:rPr>
              <w:t xml:space="preserve">Application type </w:t>
            </w:r>
          </w:p>
        </w:tc>
        <w:tc>
          <w:tcPr>
            <w:tcW w:w="169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EDABC34" w14:textId="77777777" w:rsidR="00406EA3" w:rsidRPr="002D6100" w:rsidRDefault="00406EA3" w:rsidP="009A4951">
            <w:pPr>
              <w:spacing w:before="240"/>
              <w:jc w:val="right"/>
              <w:rPr>
                <w:rFonts w:ascii="Arial" w:hAnsi="Arial" w:cs="Arial"/>
                <w:sz w:val="20"/>
                <w:szCs w:val="20"/>
              </w:rPr>
            </w:pPr>
            <w:r w:rsidRPr="002D6100">
              <w:rPr>
                <w:rFonts w:ascii="Arial" w:hAnsi="Arial" w:cs="Arial"/>
                <w:sz w:val="20"/>
                <w:szCs w:val="20"/>
              </w:rPr>
              <w:t>New application</w:t>
            </w:r>
          </w:p>
        </w:tc>
        <w:sdt>
          <w:sdtPr>
            <w:rPr>
              <w:rFonts w:ascii="Arial" w:hAnsi="Arial" w:cs="Arial"/>
              <w:sz w:val="20"/>
              <w:szCs w:val="20"/>
            </w:rPr>
            <w:id w:val="2001695734"/>
            <w14:checkbox>
              <w14:checked w14:val="0"/>
              <w14:checkedState w14:val="2612" w14:font="MS Gothic"/>
              <w14:uncheckedState w14:val="2610" w14:font="MS Gothic"/>
            </w14:checkbox>
          </w:sdtPr>
          <w:sdtEndPr/>
          <w:sdtContent>
            <w:tc>
              <w:tcPr>
                <w:tcW w:w="716" w:type="dxa"/>
                <w:gridSpan w:val="3"/>
                <w:tcBorders>
                  <w:top w:val="single" w:sz="4" w:space="0" w:color="A6A6A6" w:themeColor="background1" w:themeShade="A6"/>
                  <w:left w:val="nil"/>
                  <w:bottom w:val="single" w:sz="4" w:space="0" w:color="A6A6A6" w:themeColor="background1" w:themeShade="A6"/>
                  <w:right w:val="nil"/>
                </w:tcBorders>
              </w:tcPr>
              <w:p w14:paraId="287301E4" w14:textId="77777777" w:rsidR="00406EA3" w:rsidRPr="002D6100" w:rsidRDefault="00406EA3" w:rsidP="009A4951">
                <w:pPr>
                  <w:spacing w:before="240"/>
                  <w:rPr>
                    <w:rFonts w:ascii="Arial" w:hAnsi="Arial" w:cs="Arial"/>
                    <w:sz w:val="20"/>
                    <w:szCs w:val="20"/>
                  </w:rPr>
                </w:pPr>
                <w:r w:rsidRPr="002D6100">
                  <w:rPr>
                    <w:rFonts w:ascii="MS Gothic" w:eastAsia="MS Gothic" w:hAnsi="MS Gothic" w:cs="MS Gothic" w:hint="eastAsia"/>
                    <w:sz w:val="20"/>
                    <w:szCs w:val="20"/>
                  </w:rPr>
                  <w:t>☐</w:t>
                </w:r>
              </w:p>
            </w:tc>
          </w:sdtContent>
        </w:sdt>
        <w:tc>
          <w:tcPr>
            <w:tcW w:w="2268" w:type="dxa"/>
            <w:gridSpan w:val="4"/>
            <w:tcBorders>
              <w:top w:val="single" w:sz="4" w:space="0" w:color="A6A6A6" w:themeColor="background1" w:themeShade="A6"/>
              <w:left w:val="nil"/>
              <w:bottom w:val="single" w:sz="4" w:space="0" w:color="A6A6A6" w:themeColor="background1" w:themeShade="A6"/>
              <w:right w:val="nil"/>
            </w:tcBorders>
          </w:tcPr>
          <w:p w14:paraId="5F1C49FD" w14:textId="77777777" w:rsidR="00406EA3" w:rsidRPr="002D6100" w:rsidRDefault="00406EA3" w:rsidP="009A4951">
            <w:pPr>
              <w:spacing w:before="240"/>
              <w:jc w:val="right"/>
              <w:rPr>
                <w:rFonts w:ascii="Arial" w:hAnsi="Arial" w:cs="Arial"/>
                <w:sz w:val="20"/>
                <w:szCs w:val="20"/>
              </w:rPr>
            </w:pPr>
            <w:r w:rsidRPr="002D6100">
              <w:rPr>
                <w:rFonts w:ascii="Arial" w:hAnsi="Arial" w:cs="Arial"/>
                <w:sz w:val="20"/>
                <w:szCs w:val="20"/>
              </w:rPr>
              <w:t xml:space="preserve">Previously </w:t>
            </w:r>
            <w:r>
              <w:rPr>
                <w:rFonts w:ascii="Arial" w:hAnsi="Arial" w:cs="Arial"/>
                <w:sz w:val="20"/>
                <w:szCs w:val="20"/>
              </w:rPr>
              <w:t xml:space="preserve">RCOT Endorsed or </w:t>
            </w:r>
            <w:r w:rsidRPr="002D6100">
              <w:rPr>
                <w:rFonts w:ascii="Arial" w:hAnsi="Arial" w:cs="Arial"/>
                <w:sz w:val="20"/>
                <w:szCs w:val="20"/>
              </w:rPr>
              <w:t>Approved</w:t>
            </w:r>
            <w:r>
              <w:rPr>
                <w:rFonts w:ascii="Arial" w:hAnsi="Arial" w:cs="Arial"/>
                <w:sz w:val="20"/>
                <w:szCs w:val="20"/>
              </w:rPr>
              <w:t xml:space="preserve"> </w:t>
            </w:r>
          </w:p>
        </w:tc>
        <w:sdt>
          <w:sdtPr>
            <w:rPr>
              <w:rFonts w:ascii="Arial" w:hAnsi="Arial" w:cs="Arial"/>
              <w:sz w:val="20"/>
              <w:szCs w:val="20"/>
            </w:rPr>
            <w:id w:val="261876579"/>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nil"/>
                  <w:bottom w:val="single" w:sz="4" w:space="0" w:color="A6A6A6" w:themeColor="background1" w:themeShade="A6"/>
                  <w:right w:val="nil"/>
                </w:tcBorders>
              </w:tcPr>
              <w:p w14:paraId="5B4F57A9" w14:textId="77777777" w:rsidR="00406EA3" w:rsidRPr="002D6100" w:rsidRDefault="00406EA3" w:rsidP="009A4951">
                <w:pPr>
                  <w:spacing w:before="240"/>
                  <w:rPr>
                    <w:rFonts w:ascii="Arial" w:hAnsi="Arial" w:cs="Arial"/>
                    <w:sz w:val="20"/>
                    <w:szCs w:val="20"/>
                  </w:rPr>
                </w:pPr>
                <w:r>
                  <w:rPr>
                    <w:rFonts w:ascii="MS Gothic" w:eastAsia="MS Gothic" w:hAnsi="MS Gothic" w:cs="Arial" w:hint="eastAsia"/>
                    <w:sz w:val="20"/>
                    <w:szCs w:val="20"/>
                  </w:rPr>
                  <w:t>☐</w:t>
                </w:r>
              </w:p>
            </w:tc>
          </w:sdtContent>
        </w:sdt>
        <w:tc>
          <w:tcPr>
            <w:tcW w:w="2551" w:type="dxa"/>
            <w:gridSpan w:val="3"/>
            <w:tcBorders>
              <w:top w:val="single" w:sz="4" w:space="0" w:color="A6A6A6" w:themeColor="background1" w:themeShade="A6"/>
              <w:left w:val="nil"/>
              <w:bottom w:val="single" w:sz="4" w:space="0" w:color="A6A6A6" w:themeColor="background1" w:themeShade="A6"/>
              <w:right w:val="nil"/>
            </w:tcBorders>
          </w:tcPr>
          <w:p w14:paraId="0DE2C5B0" w14:textId="77777777" w:rsidR="00406EA3" w:rsidRPr="002D6100" w:rsidRDefault="00406EA3" w:rsidP="009A4951">
            <w:pPr>
              <w:spacing w:before="240"/>
              <w:jc w:val="right"/>
              <w:rPr>
                <w:rFonts w:ascii="Arial" w:hAnsi="Arial" w:cs="Arial"/>
                <w:sz w:val="20"/>
                <w:szCs w:val="20"/>
              </w:rPr>
            </w:pPr>
            <w:r w:rsidRPr="002D6100">
              <w:rPr>
                <w:rFonts w:ascii="Arial" w:hAnsi="Arial" w:cs="Arial"/>
                <w:sz w:val="20"/>
                <w:szCs w:val="20"/>
              </w:rPr>
              <w:t>Previously</w:t>
            </w:r>
            <w:r>
              <w:rPr>
                <w:rFonts w:ascii="Arial" w:hAnsi="Arial" w:cs="Arial"/>
                <w:sz w:val="20"/>
                <w:szCs w:val="20"/>
              </w:rPr>
              <w:t xml:space="preserve"> RCOT</w:t>
            </w:r>
            <w:r w:rsidRPr="002D6100">
              <w:rPr>
                <w:rFonts w:ascii="Arial" w:hAnsi="Arial" w:cs="Arial"/>
                <w:sz w:val="20"/>
                <w:szCs w:val="20"/>
              </w:rPr>
              <w:t xml:space="preserve"> </w:t>
            </w:r>
            <w:r>
              <w:rPr>
                <w:rFonts w:ascii="Arial" w:hAnsi="Arial" w:cs="Arial"/>
                <w:sz w:val="20"/>
                <w:szCs w:val="20"/>
              </w:rPr>
              <w:t xml:space="preserve">Endorsed or </w:t>
            </w:r>
            <w:r w:rsidRPr="002D6100">
              <w:rPr>
                <w:rFonts w:ascii="Arial" w:hAnsi="Arial" w:cs="Arial"/>
                <w:sz w:val="20"/>
                <w:szCs w:val="20"/>
              </w:rPr>
              <w:t>Approved, substantially revised</w:t>
            </w:r>
          </w:p>
        </w:tc>
        <w:sdt>
          <w:sdtPr>
            <w:rPr>
              <w:rFonts w:ascii="Arial" w:hAnsi="Arial" w:cs="Arial"/>
              <w:sz w:val="20"/>
              <w:szCs w:val="20"/>
            </w:rPr>
            <w:id w:val="-1756973810"/>
            <w14:checkbox>
              <w14:checked w14:val="0"/>
              <w14:checkedState w14:val="2612" w14:font="MS Gothic"/>
              <w14:uncheckedState w14:val="2610" w14:font="MS Gothic"/>
            </w14:checkbox>
          </w:sdtPr>
          <w:sdtEndPr/>
          <w:sdtContent>
            <w:tc>
              <w:tcPr>
                <w:tcW w:w="7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FC6BBDD" w14:textId="77777777" w:rsidR="00406EA3" w:rsidRPr="002D6100" w:rsidRDefault="00406EA3" w:rsidP="009A4951">
                <w:pPr>
                  <w:spacing w:before="240"/>
                  <w:rPr>
                    <w:rFonts w:ascii="Arial" w:hAnsi="Arial" w:cs="Arial"/>
                    <w:sz w:val="20"/>
                    <w:szCs w:val="20"/>
                  </w:rPr>
                </w:pPr>
                <w:r w:rsidRPr="002D6100">
                  <w:rPr>
                    <w:rFonts w:ascii="MS Gothic" w:eastAsia="MS Gothic" w:hAnsi="MS Gothic" w:cs="MS Gothic" w:hint="eastAsia"/>
                    <w:sz w:val="20"/>
                    <w:szCs w:val="20"/>
                  </w:rPr>
                  <w:t>☐</w:t>
                </w:r>
              </w:p>
            </w:tc>
          </w:sdtContent>
        </w:sdt>
      </w:tr>
      <w:tr w:rsidR="00406EA3" w:rsidRPr="00C35684" w14:paraId="034D8B59" w14:textId="77777777" w:rsidTr="00D17EA5">
        <w:trPr>
          <w:trHeight w:val="897"/>
        </w:trPr>
        <w:tc>
          <w:tcPr>
            <w:tcW w:w="152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315B5DE1" w14:textId="77777777" w:rsidR="00406EA3" w:rsidRDefault="00406EA3" w:rsidP="009A4951">
            <w:pPr>
              <w:spacing w:before="240"/>
              <w:rPr>
                <w:rFonts w:ascii="Arial" w:hAnsi="Arial" w:cs="Arial"/>
                <w:sz w:val="20"/>
                <w:szCs w:val="20"/>
              </w:rPr>
            </w:pPr>
            <w:r>
              <w:rPr>
                <w:rFonts w:ascii="Arial" w:hAnsi="Arial" w:cs="Arial"/>
                <w:sz w:val="20"/>
                <w:szCs w:val="20"/>
              </w:rPr>
              <w:t>Type of c</w:t>
            </w:r>
            <w:r w:rsidRPr="002D6100">
              <w:rPr>
                <w:rFonts w:ascii="Arial" w:hAnsi="Arial" w:cs="Arial"/>
                <w:sz w:val="20"/>
                <w:szCs w:val="20"/>
              </w:rPr>
              <w:t>ourse</w:t>
            </w:r>
            <w:r>
              <w:rPr>
                <w:rFonts w:ascii="Arial" w:hAnsi="Arial" w:cs="Arial"/>
                <w:sz w:val="20"/>
                <w:szCs w:val="20"/>
              </w:rPr>
              <w:t xml:space="preserve"> -</w:t>
            </w:r>
          </w:p>
          <w:p w14:paraId="192D5124" w14:textId="77777777" w:rsidR="00406EA3" w:rsidRPr="002D6100" w:rsidRDefault="00406EA3" w:rsidP="009A4951">
            <w:pPr>
              <w:spacing w:before="240"/>
              <w:rPr>
                <w:rFonts w:ascii="Arial" w:hAnsi="Arial" w:cs="Arial"/>
                <w:sz w:val="20"/>
                <w:szCs w:val="20"/>
              </w:rPr>
            </w:pPr>
            <w:r>
              <w:rPr>
                <w:rFonts w:ascii="Arial" w:hAnsi="Arial" w:cs="Arial"/>
                <w:sz w:val="20"/>
                <w:szCs w:val="20"/>
              </w:rPr>
              <w:t>select all that apply</w:t>
            </w:r>
          </w:p>
        </w:tc>
        <w:tc>
          <w:tcPr>
            <w:tcW w:w="1698" w:type="dxa"/>
            <w:tcBorders>
              <w:top w:val="single" w:sz="4" w:space="0" w:color="A6A6A6" w:themeColor="background1" w:themeShade="A6"/>
              <w:left w:val="single" w:sz="4" w:space="0" w:color="A6A6A6" w:themeColor="background1" w:themeShade="A6"/>
              <w:bottom w:val="nil"/>
              <w:right w:val="nil"/>
            </w:tcBorders>
            <w:vAlign w:val="center"/>
          </w:tcPr>
          <w:p w14:paraId="7A8E81BB" w14:textId="77777777" w:rsidR="00406EA3" w:rsidRPr="002D6100" w:rsidRDefault="00406EA3" w:rsidP="009A4951">
            <w:pPr>
              <w:spacing w:before="240"/>
              <w:jc w:val="right"/>
              <w:rPr>
                <w:rFonts w:ascii="Arial" w:hAnsi="Arial" w:cs="Arial"/>
                <w:sz w:val="20"/>
                <w:szCs w:val="20"/>
              </w:rPr>
            </w:pPr>
            <w:r w:rsidRPr="002D6100">
              <w:rPr>
                <w:rFonts w:ascii="Arial" w:hAnsi="Arial" w:cs="Arial"/>
                <w:sz w:val="20"/>
                <w:szCs w:val="20"/>
              </w:rPr>
              <w:t>Course (without qualifications)</w:t>
            </w:r>
          </w:p>
        </w:tc>
        <w:sdt>
          <w:sdtPr>
            <w:rPr>
              <w:rFonts w:ascii="Arial" w:hAnsi="Arial" w:cs="Arial"/>
              <w:sz w:val="20"/>
              <w:szCs w:val="20"/>
            </w:rPr>
            <w:id w:val="1862164857"/>
            <w14:checkbox>
              <w14:checked w14:val="0"/>
              <w14:checkedState w14:val="2612" w14:font="MS Gothic"/>
              <w14:uncheckedState w14:val="2610" w14:font="MS Gothic"/>
            </w14:checkbox>
          </w:sdtPr>
          <w:sdtEndPr/>
          <w:sdtContent>
            <w:tc>
              <w:tcPr>
                <w:tcW w:w="290" w:type="dxa"/>
                <w:gridSpan w:val="2"/>
                <w:tcBorders>
                  <w:top w:val="single" w:sz="4" w:space="0" w:color="A6A6A6" w:themeColor="background1" w:themeShade="A6"/>
                  <w:left w:val="nil"/>
                  <w:bottom w:val="nil"/>
                  <w:right w:val="nil"/>
                </w:tcBorders>
              </w:tcPr>
              <w:p w14:paraId="4813D0DA" w14:textId="77777777" w:rsidR="00406EA3" w:rsidRPr="002D6100" w:rsidRDefault="00406EA3" w:rsidP="009A4951">
                <w:pPr>
                  <w:spacing w:before="240"/>
                  <w:rPr>
                    <w:rFonts w:ascii="Arial" w:hAnsi="Arial" w:cs="Arial"/>
                    <w:sz w:val="20"/>
                    <w:szCs w:val="20"/>
                  </w:rPr>
                </w:pPr>
                <w:r>
                  <w:rPr>
                    <w:rFonts w:ascii="MS Gothic" w:eastAsia="MS Gothic" w:hAnsi="MS Gothic" w:cs="Arial" w:hint="eastAsia"/>
                    <w:sz w:val="20"/>
                    <w:szCs w:val="20"/>
                  </w:rPr>
                  <w:t>☐</w:t>
                </w:r>
              </w:p>
            </w:tc>
          </w:sdtContent>
        </w:sdt>
        <w:tc>
          <w:tcPr>
            <w:tcW w:w="1698" w:type="dxa"/>
            <w:gridSpan w:val="3"/>
            <w:tcBorders>
              <w:top w:val="single" w:sz="4" w:space="0" w:color="A6A6A6" w:themeColor="background1" w:themeShade="A6"/>
              <w:left w:val="nil"/>
              <w:bottom w:val="nil"/>
              <w:right w:val="nil"/>
            </w:tcBorders>
          </w:tcPr>
          <w:p w14:paraId="3B402705" w14:textId="77777777" w:rsidR="00406EA3" w:rsidRPr="00D17EA5" w:rsidRDefault="00406EA3" w:rsidP="009A4951">
            <w:pPr>
              <w:spacing w:before="240"/>
              <w:jc w:val="right"/>
              <w:rPr>
                <w:rFonts w:ascii="Arial" w:hAnsi="Arial" w:cs="Arial"/>
                <w:sz w:val="20"/>
                <w:szCs w:val="20"/>
              </w:rPr>
            </w:pPr>
            <w:r w:rsidRPr="00D17EA5">
              <w:rPr>
                <w:rFonts w:ascii="Arial" w:hAnsi="Arial" w:cs="Arial"/>
                <w:sz w:val="20"/>
                <w:szCs w:val="20"/>
              </w:rPr>
              <w:t>Study day</w:t>
            </w:r>
          </w:p>
        </w:tc>
        <w:sdt>
          <w:sdtPr>
            <w:rPr>
              <w:rFonts w:ascii="Arial" w:hAnsi="Arial" w:cs="Arial"/>
              <w:sz w:val="20"/>
              <w:szCs w:val="20"/>
            </w:rPr>
            <w:id w:val="385696319"/>
            <w14:checkbox>
              <w14:checked w14:val="0"/>
              <w14:checkedState w14:val="2612" w14:font="MS Gothic"/>
              <w14:uncheckedState w14:val="2610" w14:font="MS Gothic"/>
            </w14:checkbox>
          </w:sdtPr>
          <w:sdtEndPr/>
          <w:sdtContent>
            <w:tc>
              <w:tcPr>
                <w:tcW w:w="429" w:type="dxa"/>
                <w:tcBorders>
                  <w:top w:val="single" w:sz="4" w:space="0" w:color="A6A6A6" w:themeColor="background1" w:themeShade="A6"/>
                  <w:left w:val="nil"/>
                  <w:bottom w:val="nil"/>
                  <w:right w:val="nil"/>
                </w:tcBorders>
              </w:tcPr>
              <w:p w14:paraId="2725ACE8" w14:textId="77777777" w:rsidR="00406EA3" w:rsidRPr="00D17EA5" w:rsidRDefault="00406EA3" w:rsidP="009A4951">
                <w:pPr>
                  <w:spacing w:before="240"/>
                  <w:rPr>
                    <w:rFonts w:ascii="Arial" w:hAnsi="Arial" w:cs="Arial"/>
                    <w:sz w:val="20"/>
                    <w:szCs w:val="20"/>
                  </w:rPr>
                </w:pPr>
                <w:r w:rsidRPr="00D17EA5">
                  <w:rPr>
                    <w:rFonts w:ascii="MS Gothic" w:eastAsia="MS Gothic" w:hAnsi="MS Gothic" w:cs="Arial" w:hint="eastAsia"/>
                    <w:sz w:val="20"/>
                    <w:szCs w:val="20"/>
                  </w:rPr>
                  <w:t>☐</w:t>
                </w:r>
              </w:p>
            </w:tc>
          </w:sdtContent>
        </w:sdt>
        <w:tc>
          <w:tcPr>
            <w:tcW w:w="1416" w:type="dxa"/>
            <w:gridSpan w:val="3"/>
            <w:tcBorders>
              <w:top w:val="single" w:sz="4" w:space="0" w:color="A6A6A6" w:themeColor="background1" w:themeShade="A6"/>
              <w:left w:val="nil"/>
              <w:bottom w:val="single" w:sz="4" w:space="0" w:color="auto"/>
              <w:right w:val="nil"/>
            </w:tcBorders>
          </w:tcPr>
          <w:p w14:paraId="6B66FBB2" w14:textId="77777777" w:rsidR="00406EA3" w:rsidRPr="00D17EA5" w:rsidRDefault="00406EA3" w:rsidP="009A4951">
            <w:pPr>
              <w:spacing w:before="240"/>
              <w:jc w:val="right"/>
              <w:rPr>
                <w:rFonts w:ascii="Arial" w:hAnsi="Arial" w:cs="Arial"/>
                <w:sz w:val="20"/>
                <w:szCs w:val="20"/>
              </w:rPr>
            </w:pPr>
            <w:r w:rsidRPr="00D17EA5">
              <w:rPr>
                <w:rFonts w:ascii="Arial" w:hAnsi="Arial" w:cs="Arial"/>
                <w:sz w:val="20"/>
                <w:szCs w:val="20"/>
              </w:rPr>
              <w:t>Workshop</w:t>
            </w:r>
          </w:p>
        </w:tc>
        <w:sdt>
          <w:sdtPr>
            <w:rPr>
              <w:rFonts w:ascii="Arial" w:hAnsi="Arial" w:cs="Arial"/>
              <w:sz w:val="20"/>
              <w:szCs w:val="20"/>
            </w:rPr>
            <w:id w:val="187881259"/>
            <w14:checkbox>
              <w14:checked w14:val="0"/>
              <w14:checkedState w14:val="2612" w14:font="MS Gothic"/>
              <w14:uncheckedState w14:val="2610" w14:font="MS Gothic"/>
            </w14:checkbox>
          </w:sdtPr>
          <w:sdtEndPr/>
          <w:sdtContent>
            <w:tc>
              <w:tcPr>
                <w:tcW w:w="427" w:type="dxa"/>
                <w:tcBorders>
                  <w:top w:val="nil"/>
                  <w:left w:val="nil"/>
                  <w:bottom w:val="single" w:sz="4" w:space="0" w:color="auto"/>
                  <w:right w:val="nil"/>
                </w:tcBorders>
              </w:tcPr>
              <w:p w14:paraId="68D2DD70" w14:textId="77777777" w:rsidR="00406EA3" w:rsidRPr="00D17EA5" w:rsidRDefault="00406EA3" w:rsidP="009A4951">
                <w:pPr>
                  <w:spacing w:before="240"/>
                  <w:rPr>
                    <w:rFonts w:ascii="Arial" w:hAnsi="Arial" w:cs="Arial"/>
                    <w:sz w:val="20"/>
                    <w:szCs w:val="20"/>
                  </w:rPr>
                </w:pPr>
                <w:r w:rsidRPr="00D17EA5">
                  <w:rPr>
                    <w:rFonts w:ascii="MS Gothic" w:eastAsia="MS Gothic" w:hAnsi="MS Gothic" w:cs="Arial" w:hint="eastAsia"/>
                    <w:sz w:val="20"/>
                    <w:szCs w:val="20"/>
                  </w:rPr>
                  <w:t>☐</w:t>
                </w:r>
              </w:p>
            </w:tc>
          </w:sdtContent>
        </w:sdt>
        <w:tc>
          <w:tcPr>
            <w:tcW w:w="1842" w:type="dxa"/>
            <w:tcBorders>
              <w:top w:val="single" w:sz="4" w:space="0" w:color="A6A6A6" w:themeColor="background1" w:themeShade="A6"/>
              <w:left w:val="nil"/>
              <w:bottom w:val="single" w:sz="4" w:space="0" w:color="auto"/>
              <w:right w:val="nil"/>
            </w:tcBorders>
          </w:tcPr>
          <w:p w14:paraId="7C86029A" w14:textId="77777777" w:rsidR="00406EA3" w:rsidRPr="00D17EA5" w:rsidRDefault="00406EA3" w:rsidP="009A4951">
            <w:pPr>
              <w:spacing w:before="240"/>
              <w:jc w:val="right"/>
              <w:rPr>
                <w:rFonts w:ascii="Arial" w:hAnsi="Arial" w:cs="Arial"/>
                <w:sz w:val="20"/>
                <w:szCs w:val="20"/>
              </w:rPr>
            </w:pPr>
            <w:r w:rsidRPr="00D17EA5">
              <w:rPr>
                <w:rFonts w:ascii="Arial" w:hAnsi="Arial" w:cs="Arial"/>
                <w:sz w:val="20"/>
                <w:szCs w:val="20"/>
              </w:rPr>
              <w:t>Online course or learning activity</w:t>
            </w:r>
          </w:p>
        </w:tc>
        <w:sdt>
          <w:sdtPr>
            <w:rPr>
              <w:rFonts w:ascii="Arial" w:hAnsi="Arial" w:cs="Arial"/>
              <w:sz w:val="20"/>
              <w:szCs w:val="20"/>
            </w:rPr>
            <w:id w:val="-1030484796"/>
            <w14:checkbox>
              <w14:checked w14:val="0"/>
              <w14:checkedState w14:val="2612" w14:font="MS Gothic"/>
              <w14:uncheckedState w14:val="2610" w14:font="MS Gothic"/>
            </w14:checkbox>
          </w:sdtPr>
          <w:sdtEndPr/>
          <w:sdtContent>
            <w:tc>
              <w:tcPr>
                <w:tcW w:w="703" w:type="dxa"/>
                <w:tcBorders>
                  <w:top w:val="single" w:sz="4" w:space="0" w:color="A6A6A6" w:themeColor="background1" w:themeShade="A6"/>
                  <w:left w:val="nil"/>
                  <w:bottom w:val="single" w:sz="4" w:space="0" w:color="auto"/>
                  <w:right w:val="single" w:sz="4" w:space="0" w:color="A6A6A6" w:themeColor="background1" w:themeShade="A6"/>
                </w:tcBorders>
              </w:tcPr>
              <w:p w14:paraId="3C1EC3E2" w14:textId="77777777" w:rsidR="00406EA3" w:rsidRPr="00D17EA5" w:rsidRDefault="00406EA3" w:rsidP="009A4951">
                <w:pPr>
                  <w:spacing w:before="240"/>
                  <w:rPr>
                    <w:rFonts w:ascii="Arial" w:hAnsi="Arial" w:cs="Arial"/>
                    <w:sz w:val="20"/>
                    <w:szCs w:val="20"/>
                  </w:rPr>
                </w:pPr>
                <w:r w:rsidRPr="00D17EA5">
                  <w:rPr>
                    <w:rFonts w:ascii="MS Gothic" w:eastAsia="MS Gothic" w:hAnsi="MS Gothic" w:cs="Arial" w:hint="eastAsia"/>
                    <w:sz w:val="20"/>
                    <w:szCs w:val="20"/>
                  </w:rPr>
                  <w:t>☐</w:t>
                </w:r>
              </w:p>
            </w:tc>
          </w:sdtContent>
        </w:sdt>
      </w:tr>
      <w:tr w:rsidR="00406EA3" w:rsidRPr="00C35684" w14:paraId="6534B731" w14:textId="77777777" w:rsidTr="00804490">
        <w:trPr>
          <w:trHeight w:val="208"/>
        </w:trPr>
        <w:tc>
          <w:tcPr>
            <w:tcW w:w="152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50E78B6E" w14:textId="77777777" w:rsidR="00406EA3" w:rsidRPr="002D6100" w:rsidRDefault="00406EA3" w:rsidP="009A4951">
            <w:pPr>
              <w:spacing w:before="240"/>
              <w:rPr>
                <w:rFonts w:ascii="Arial" w:hAnsi="Arial" w:cs="Arial"/>
                <w:sz w:val="20"/>
                <w:szCs w:val="20"/>
              </w:rPr>
            </w:pPr>
          </w:p>
        </w:tc>
        <w:tc>
          <w:tcPr>
            <w:tcW w:w="1705" w:type="dxa"/>
            <w:gridSpan w:val="2"/>
            <w:tcBorders>
              <w:top w:val="nil"/>
              <w:left w:val="single" w:sz="4" w:space="0" w:color="A6A6A6" w:themeColor="background1" w:themeShade="A6"/>
              <w:bottom w:val="single" w:sz="4" w:space="0" w:color="A6A6A6" w:themeColor="background1" w:themeShade="A6"/>
              <w:right w:val="nil"/>
            </w:tcBorders>
            <w:vAlign w:val="center"/>
          </w:tcPr>
          <w:p w14:paraId="5DDCDA58" w14:textId="77777777" w:rsidR="00406EA3" w:rsidRPr="002D6100" w:rsidRDefault="00406EA3" w:rsidP="009A4951">
            <w:pPr>
              <w:spacing w:before="240"/>
              <w:jc w:val="right"/>
              <w:rPr>
                <w:rFonts w:ascii="Arial" w:hAnsi="Arial" w:cs="Arial"/>
                <w:sz w:val="20"/>
                <w:szCs w:val="20"/>
              </w:rPr>
            </w:pPr>
            <w:r w:rsidRPr="002D6100">
              <w:rPr>
                <w:rFonts w:ascii="Arial" w:hAnsi="Arial" w:cs="Arial"/>
                <w:sz w:val="20"/>
                <w:szCs w:val="20"/>
              </w:rPr>
              <w:t>Other (specify)</w:t>
            </w:r>
          </w:p>
        </w:tc>
        <w:sdt>
          <w:sdtPr>
            <w:rPr>
              <w:rFonts w:ascii="Arial" w:hAnsi="Arial" w:cs="Arial"/>
              <w:sz w:val="20"/>
              <w:szCs w:val="20"/>
            </w:rPr>
            <w:id w:val="373895876"/>
            <w14:checkbox>
              <w14:checked w14:val="0"/>
              <w14:checkedState w14:val="2612" w14:font="MS Gothic"/>
              <w14:uncheckedState w14:val="2610" w14:font="MS Gothic"/>
            </w14:checkbox>
          </w:sdtPr>
          <w:sdtEndPr/>
          <w:sdtContent>
            <w:tc>
              <w:tcPr>
                <w:tcW w:w="850" w:type="dxa"/>
                <w:gridSpan w:val="3"/>
                <w:tcBorders>
                  <w:top w:val="nil"/>
                  <w:left w:val="nil"/>
                  <w:bottom w:val="single" w:sz="4" w:space="0" w:color="A6A6A6" w:themeColor="background1" w:themeShade="A6"/>
                  <w:right w:val="single" w:sz="4" w:space="0" w:color="A6A6A6" w:themeColor="background1" w:themeShade="A6"/>
                </w:tcBorders>
              </w:tcPr>
              <w:p w14:paraId="7CB15B93" w14:textId="77777777" w:rsidR="00406EA3" w:rsidRPr="002D6100" w:rsidRDefault="00406EA3" w:rsidP="009A4951">
                <w:pPr>
                  <w:spacing w:before="240"/>
                  <w:rPr>
                    <w:rFonts w:ascii="Arial" w:hAnsi="Arial" w:cs="Arial"/>
                    <w:sz w:val="20"/>
                    <w:szCs w:val="20"/>
                  </w:rPr>
                </w:pPr>
                <w:r>
                  <w:rPr>
                    <w:rFonts w:ascii="MS Gothic" w:eastAsia="MS Gothic" w:hAnsi="MS Gothic" w:cs="Arial" w:hint="eastAsia"/>
                    <w:sz w:val="20"/>
                    <w:szCs w:val="20"/>
                  </w:rPr>
                  <w:t>☐</w:t>
                </w:r>
              </w:p>
            </w:tc>
          </w:sdtContent>
        </w:sdt>
        <w:tc>
          <w:tcPr>
            <w:tcW w:w="5948" w:type="dxa"/>
            <w:gridSpan w:val="8"/>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3B130F0A" w14:textId="77777777" w:rsidR="00406EA3" w:rsidRPr="00D17EA5" w:rsidRDefault="00406EA3" w:rsidP="009A4951">
            <w:pPr>
              <w:spacing w:before="240"/>
              <w:rPr>
                <w:rFonts w:ascii="Arial" w:hAnsi="Arial" w:cs="Arial"/>
                <w:sz w:val="20"/>
                <w:szCs w:val="20"/>
              </w:rPr>
            </w:pPr>
            <w:r w:rsidRPr="00D17EA5">
              <w:rPr>
                <w:rFonts w:ascii="Arial" w:hAnsi="Arial" w:cs="Arial"/>
                <w:sz w:val="20"/>
                <w:szCs w:val="20"/>
              </w:rPr>
              <w:fldChar w:fldCharType="begin">
                <w:ffData>
                  <w:name w:val="Text17"/>
                  <w:enabled/>
                  <w:calcOnExit w:val="0"/>
                  <w:textInput/>
                </w:ffData>
              </w:fldChar>
            </w:r>
            <w:bookmarkStart w:id="16" w:name="Text17"/>
            <w:r w:rsidRPr="00D17EA5">
              <w:rPr>
                <w:rFonts w:ascii="Arial" w:hAnsi="Arial" w:cs="Arial"/>
                <w:sz w:val="20"/>
                <w:szCs w:val="20"/>
              </w:rPr>
              <w:instrText xml:space="preserve"> FORMTEXT </w:instrText>
            </w:r>
            <w:r w:rsidRPr="00D17EA5">
              <w:rPr>
                <w:rFonts w:ascii="Arial" w:hAnsi="Arial" w:cs="Arial"/>
                <w:sz w:val="20"/>
                <w:szCs w:val="20"/>
              </w:rPr>
            </w:r>
            <w:r w:rsidRPr="00D17EA5">
              <w:rPr>
                <w:rFonts w:ascii="Arial" w:hAnsi="Arial" w:cs="Arial"/>
                <w:sz w:val="20"/>
                <w:szCs w:val="20"/>
              </w:rPr>
              <w:fldChar w:fldCharType="separate"/>
            </w:r>
            <w:r w:rsidRPr="00D17EA5">
              <w:rPr>
                <w:rFonts w:ascii="Arial" w:hAnsi="Arial" w:cs="Arial"/>
                <w:noProof/>
                <w:sz w:val="20"/>
                <w:szCs w:val="20"/>
              </w:rPr>
              <w:t> </w:t>
            </w:r>
            <w:r w:rsidRPr="00D17EA5">
              <w:rPr>
                <w:rFonts w:ascii="Arial" w:hAnsi="Arial" w:cs="Arial"/>
                <w:noProof/>
                <w:sz w:val="20"/>
                <w:szCs w:val="20"/>
              </w:rPr>
              <w:t> </w:t>
            </w:r>
            <w:r w:rsidRPr="00D17EA5">
              <w:rPr>
                <w:rFonts w:ascii="Arial" w:hAnsi="Arial" w:cs="Arial"/>
                <w:noProof/>
                <w:sz w:val="20"/>
                <w:szCs w:val="20"/>
              </w:rPr>
              <w:t> </w:t>
            </w:r>
            <w:r w:rsidRPr="00D17EA5">
              <w:rPr>
                <w:rFonts w:ascii="Arial" w:hAnsi="Arial" w:cs="Arial"/>
                <w:noProof/>
                <w:sz w:val="20"/>
                <w:szCs w:val="20"/>
              </w:rPr>
              <w:t> </w:t>
            </w:r>
            <w:r w:rsidRPr="00D17EA5">
              <w:rPr>
                <w:rFonts w:ascii="Arial" w:hAnsi="Arial" w:cs="Arial"/>
                <w:noProof/>
                <w:sz w:val="20"/>
                <w:szCs w:val="20"/>
              </w:rPr>
              <w:t> </w:t>
            </w:r>
            <w:r w:rsidRPr="00D17EA5">
              <w:rPr>
                <w:rFonts w:ascii="Arial" w:hAnsi="Arial" w:cs="Arial"/>
                <w:sz w:val="20"/>
                <w:szCs w:val="20"/>
              </w:rPr>
              <w:fldChar w:fldCharType="end"/>
            </w:r>
            <w:bookmarkEnd w:id="16"/>
          </w:p>
        </w:tc>
      </w:tr>
    </w:tbl>
    <w:p w14:paraId="3264B45C" w14:textId="77777777" w:rsidR="00406EA3" w:rsidRPr="00C146C3" w:rsidRDefault="00406EA3" w:rsidP="00406EA3">
      <w:pPr>
        <w:rPr>
          <w:sz w:val="28"/>
          <w:szCs w:val="28"/>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850"/>
        <w:gridCol w:w="2268"/>
        <w:gridCol w:w="709"/>
        <w:gridCol w:w="2126"/>
        <w:gridCol w:w="845"/>
      </w:tblGrid>
      <w:tr w:rsidR="00406EA3" w:rsidRPr="009C71AE" w14:paraId="3F1D2B9C" w14:textId="77777777" w:rsidTr="00D17EA5">
        <w:trPr>
          <w:trHeight w:val="1004"/>
        </w:trPr>
        <w:tc>
          <w:tcPr>
            <w:tcW w:w="152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1E6E3E7C" w14:textId="77777777" w:rsidR="00406EA3" w:rsidRDefault="00406EA3" w:rsidP="009A4951">
            <w:pPr>
              <w:spacing w:before="240" w:after="240"/>
              <w:rPr>
                <w:rFonts w:ascii="Arial" w:hAnsi="Arial" w:cs="Arial"/>
                <w:sz w:val="20"/>
                <w:szCs w:val="20"/>
              </w:rPr>
            </w:pPr>
            <w:r>
              <w:rPr>
                <w:rFonts w:ascii="Arial" w:hAnsi="Arial" w:cs="Arial"/>
                <w:sz w:val="20"/>
                <w:szCs w:val="20"/>
              </w:rPr>
              <w:t xml:space="preserve">Mode of delivery and contact - </w:t>
            </w:r>
          </w:p>
          <w:p w14:paraId="065FE501" w14:textId="77777777" w:rsidR="00406EA3" w:rsidRPr="009C71AE" w:rsidRDefault="00406EA3" w:rsidP="009A4951">
            <w:pPr>
              <w:spacing w:before="240" w:after="240"/>
              <w:rPr>
                <w:rFonts w:ascii="Arial" w:hAnsi="Arial" w:cs="Arial"/>
                <w:sz w:val="20"/>
                <w:szCs w:val="20"/>
              </w:rPr>
            </w:pPr>
            <w:r>
              <w:rPr>
                <w:rFonts w:ascii="Arial" w:hAnsi="Arial" w:cs="Arial"/>
                <w:sz w:val="20"/>
                <w:szCs w:val="20"/>
              </w:rPr>
              <w:t>select all that apply</w:t>
            </w:r>
          </w:p>
        </w:tc>
        <w:tc>
          <w:tcPr>
            <w:tcW w:w="1701" w:type="dxa"/>
            <w:tcBorders>
              <w:top w:val="single" w:sz="4" w:space="0" w:color="A6A6A6" w:themeColor="background1" w:themeShade="A6"/>
              <w:left w:val="single" w:sz="4" w:space="0" w:color="A6A6A6" w:themeColor="background1" w:themeShade="A6"/>
              <w:bottom w:val="nil"/>
              <w:right w:val="nil"/>
            </w:tcBorders>
            <w:shd w:val="clear" w:color="auto" w:fill="auto"/>
            <w:vAlign w:val="center"/>
          </w:tcPr>
          <w:p w14:paraId="27E1158E" w14:textId="77777777" w:rsidR="00406EA3" w:rsidRPr="009C71AE" w:rsidRDefault="00406EA3" w:rsidP="009A4951">
            <w:pPr>
              <w:spacing w:before="240" w:after="240"/>
              <w:jc w:val="right"/>
              <w:rPr>
                <w:rFonts w:ascii="Arial" w:hAnsi="Arial" w:cs="Arial"/>
                <w:sz w:val="20"/>
                <w:szCs w:val="20"/>
              </w:rPr>
            </w:pPr>
            <w:r w:rsidRPr="009C71AE">
              <w:rPr>
                <w:rFonts w:ascii="Arial" w:hAnsi="Arial" w:cs="Arial"/>
                <w:sz w:val="20"/>
                <w:szCs w:val="20"/>
              </w:rPr>
              <w:t>Face to Face</w:t>
            </w:r>
          </w:p>
        </w:tc>
        <w:tc>
          <w:tcPr>
            <w:tcW w:w="850" w:type="dxa"/>
            <w:tcBorders>
              <w:top w:val="single" w:sz="4" w:space="0" w:color="A6A6A6" w:themeColor="background1" w:themeShade="A6"/>
              <w:left w:val="nil"/>
              <w:bottom w:val="nil"/>
              <w:right w:val="nil"/>
            </w:tcBorders>
            <w:vAlign w:val="center"/>
          </w:tcPr>
          <w:p w14:paraId="0104B94A" w14:textId="77777777" w:rsidR="00406EA3" w:rsidRPr="009C71AE" w:rsidRDefault="00DE7343" w:rsidP="009A4951">
            <w:pPr>
              <w:spacing w:before="240" w:after="240"/>
              <w:rPr>
                <w:rFonts w:ascii="Arial" w:hAnsi="Arial" w:cs="Arial"/>
                <w:sz w:val="20"/>
                <w:szCs w:val="20"/>
              </w:rPr>
            </w:pPr>
            <w:sdt>
              <w:sdtPr>
                <w:rPr>
                  <w:rFonts w:ascii="Arial" w:hAnsi="Arial" w:cs="Arial"/>
                  <w:sz w:val="20"/>
                  <w:szCs w:val="20"/>
                </w:rPr>
                <w:id w:val="2015568424"/>
                <w14:checkbox>
                  <w14:checked w14:val="0"/>
                  <w14:checkedState w14:val="2612" w14:font="MS Gothic"/>
                  <w14:uncheckedState w14:val="2610" w14:font="MS Gothic"/>
                </w14:checkbox>
              </w:sdtPr>
              <w:sdtEndPr/>
              <w:sdtContent>
                <w:r w:rsidR="00406EA3">
                  <w:rPr>
                    <w:rFonts w:ascii="MS Gothic" w:eastAsia="MS Gothic" w:hAnsi="MS Gothic" w:cs="Arial" w:hint="eastAsia"/>
                    <w:sz w:val="20"/>
                    <w:szCs w:val="20"/>
                  </w:rPr>
                  <w:t>☐</w:t>
                </w:r>
              </w:sdtContent>
            </w:sdt>
          </w:p>
        </w:tc>
        <w:tc>
          <w:tcPr>
            <w:tcW w:w="2268" w:type="dxa"/>
            <w:tcBorders>
              <w:top w:val="single" w:sz="4" w:space="0" w:color="A6A6A6" w:themeColor="background1" w:themeShade="A6"/>
              <w:left w:val="nil"/>
              <w:bottom w:val="single" w:sz="4" w:space="0" w:color="A6A6A6" w:themeColor="background1" w:themeShade="A6"/>
              <w:right w:val="nil"/>
            </w:tcBorders>
            <w:vAlign w:val="center"/>
          </w:tcPr>
          <w:p w14:paraId="2D44F10C" w14:textId="77777777" w:rsidR="00406EA3" w:rsidRPr="009C71AE" w:rsidRDefault="00406EA3" w:rsidP="009A4951">
            <w:pPr>
              <w:spacing w:before="240" w:after="240"/>
              <w:jc w:val="right"/>
              <w:rPr>
                <w:rFonts w:ascii="Arial" w:hAnsi="Arial" w:cs="Arial"/>
                <w:sz w:val="20"/>
                <w:szCs w:val="20"/>
              </w:rPr>
            </w:pPr>
            <w:r>
              <w:rPr>
                <w:rFonts w:ascii="Arial" w:hAnsi="Arial" w:cs="Arial"/>
                <w:sz w:val="20"/>
                <w:szCs w:val="20"/>
              </w:rPr>
              <w:t>Distance learning</w:t>
            </w:r>
          </w:p>
        </w:tc>
        <w:tc>
          <w:tcPr>
            <w:tcW w:w="709" w:type="dxa"/>
            <w:tcBorders>
              <w:top w:val="single" w:sz="4" w:space="0" w:color="A6A6A6" w:themeColor="background1" w:themeShade="A6"/>
              <w:left w:val="nil"/>
              <w:bottom w:val="single" w:sz="4" w:space="0" w:color="A6A6A6" w:themeColor="background1" w:themeShade="A6"/>
              <w:right w:val="nil"/>
            </w:tcBorders>
            <w:vAlign w:val="center"/>
          </w:tcPr>
          <w:p w14:paraId="48E036CC" w14:textId="77777777" w:rsidR="00406EA3" w:rsidRPr="009C71AE" w:rsidRDefault="00DE7343" w:rsidP="009A4951">
            <w:pPr>
              <w:spacing w:before="240" w:after="240"/>
              <w:rPr>
                <w:rFonts w:ascii="Arial" w:hAnsi="Arial" w:cs="Arial"/>
                <w:sz w:val="20"/>
                <w:szCs w:val="20"/>
              </w:rPr>
            </w:pPr>
            <w:sdt>
              <w:sdtPr>
                <w:rPr>
                  <w:rFonts w:ascii="Arial" w:hAnsi="Arial" w:cs="Arial"/>
                  <w:sz w:val="20"/>
                  <w:szCs w:val="20"/>
                </w:rPr>
                <w:id w:val="-1723129688"/>
                <w14:checkbox>
                  <w14:checked w14:val="0"/>
                  <w14:checkedState w14:val="2612" w14:font="MS Gothic"/>
                  <w14:uncheckedState w14:val="2610" w14:font="MS Gothic"/>
                </w14:checkbox>
              </w:sdtPr>
              <w:sdtEndPr/>
              <w:sdtContent>
                <w:r w:rsidR="00406EA3">
                  <w:rPr>
                    <w:rFonts w:ascii="MS Gothic" w:eastAsia="MS Gothic" w:hAnsi="MS Gothic" w:cs="Arial" w:hint="eastAsia"/>
                    <w:sz w:val="20"/>
                    <w:szCs w:val="20"/>
                  </w:rPr>
                  <w:t>☐</w:t>
                </w:r>
              </w:sdtContent>
            </w:sdt>
          </w:p>
        </w:tc>
        <w:tc>
          <w:tcPr>
            <w:tcW w:w="2126" w:type="dxa"/>
            <w:tcBorders>
              <w:top w:val="single" w:sz="4" w:space="0" w:color="A6A6A6" w:themeColor="background1" w:themeShade="A6"/>
              <w:left w:val="nil"/>
              <w:bottom w:val="single" w:sz="4" w:space="0" w:color="A6A6A6" w:themeColor="background1" w:themeShade="A6"/>
              <w:right w:val="nil"/>
            </w:tcBorders>
            <w:vAlign w:val="center"/>
          </w:tcPr>
          <w:p w14:paraId="5CA3027E" w14:textId="77777777" w:rsidR="00406EA3" w:rsidRPr="009C71AE" w:rsidRDefault="00406EA3" w:rsidP="009A4951">
            <w:pPr>
              <w:spacing w:before="240" w:after="240"/>
              <w:jc w:val="right"/>
              <w:rPr>
                <w:rFonts w:ascii="Arial" w:hAnsi="Arial" w:cs="Arial"/>
                <w:sz w:val="20"/>
                <w:szCs w:val="20"/>
              </w:rPr>
            </w:pPr>
            <w:r>
              <w:rPr>
                <w:rFonts w:ascii="Arial" w:hAnsi="Arial" w:cs="Arial"/>
                <w:sz w:val="20"/>
                <w:szCs w:val="20"/>
              </w:rPr>
              <w:t>Online</w:t>
            </w:r>
          </w:p>
        </w:tc>
        <w:tc>
          <w:tcPr>
            <w:tcW w:w="84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4A37DC7" w14:textId="77777777" w:rsidR="00406EA3" w:rsidRPr="009C71AE" w:rsidRDefault="00DE7343" w:rsidP="009A4951">
            <w:pPr>
              <w:spacing w:before="240" w:after="240"/>
              <w:rPr>
                <w:rFonts w:ascii="Arial" w:hAnsi="Arial" w:cs="Arial"/>
                <w:sz w:val="20"/>
                <w:szCs w:val="20"/>
              </w:rPr>
            </w:pPr>
            <w:sdt>
              <w:sdtPr>
                <w:rPr>
                  <w:rFonts w:ascii="Arial" w:hAnsi="Arial" w:cs="Arial"/>
                  <w:sz w:val="20"/>
                  <w:szCs w:val="20"/>
                </w:rPr>
                <w:id w:val="143244650"/>
                <w14:checkbox>
                  <w14:checked w14:val="0"/>
                  <w14:checkedState w14:val="2612" w14:font="MS Gothic"/>
                  <w14:uncheckedState w14:val="2610" w14:font="MS Gothic"/>
                </w14:checkbox>
              </w:sdtPr>
              <w:sdtEndPr/>
              <w:sdtContent>
                <w:r w:rsidR="00406EA3">
                  <w:rPr>
                    <w:rFonts w:ascii="MS Gothic" w:eastAsia="MS Gothic" w:hAnsi="MS Gothic" w:cs="Arial" w:hint="eastAsia"/>
                    <w:sz w:val="20"/>
                    <w:szCs w:val="20"/>
                  </w:rPr>
                  <w:t>☐</w:t>
                </w:r>
              </w:sdtContent>
            </w:sdt>
          </w:p>
        </w:tc>
      </w:tr>
      <w:tr w:rsidR="00406EA3" w14:paraId="0460BCC9" w14:textId="77777777" w:rsidTr="00D17EA5">
        <w:trPr>
          <w:trHeight w:val="834"/>
        </w:trPr>
        <w:tc>
          <w:tcPr>
            <w:tcW w:w="1526" w:type="dxa"/>
            <w:vMerge/>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5D1EE44D" w14:textId="77777777" w:rsidR="00406EA3" w:rsidRDefault="00406EA3" w:rsidP="009A4951">
            <w:pPr>
              <w:spacing w:before="240" w:after="240"/>
              <w:rPr>
                <w:rFonts w:ascii="Arial" w:hAnsi="Arial" w:cs="Arial"/>
                <w:sz w:val="20"/>
                <w:szCs w:val="20"/>
              </w:rPr>
            </w:pPr>
          </w:p>
        </w:tc>
        <w:tc>
          <w:tcPr>
            <w:tcW w:w="1701" w:type="dxa"/>
            <w:tcBorders>
              <w:top w:val="nil"/>
              <w:left w:val="single" w:sz="4" w:space="0" w:color="A6A6A6" w:themeColor="background1" w:themeShade="A6"/>
              <w:bottom w:val="single" w:sz="4" w:space="0" w:color="A6A6A6" w:themeColor="background1" w:themeShade="A6"/>
              <w:right w:val="nil"/>
            </w:tcBorders>
            <w:shd w:val="clear" w:color="auto" w:fill="auto"/>
            <w:vAlign w:val="center"/>
          </w:tcPr>
          <w:p w14:paraId="052935A5" w14:textId="77777777" w:rsidR="00406EA3" w:rsidRPr="009C71AE" w:rsidRDefault="00406EA3" w:rsidP="009A4951">
            <w:pPr>
              <w:spacing w:before="240" w:after="240"/>
              <w:jc w:val="right"/>
              <w:rPr>
                <w:rFonts w:ascii="Arial" w:hAnsi="Arial" w:cs="Arial"/>
                <w:sz w:val="20"/>
                <w:szCs w:val="20"/>
              </w:rPr>
            </w:pPr>
            <w:r w:rsidRPr="002D6100">
              <w:rPr>
                <w:rFonts w:ascii="Arial" w:hAnsi="Arial" w:cs="Arial"/>
                <w:sz w:val="20"/>
                <w:szCs w:val="20"/>
              </w:rPr>
              <w:t>Other (specify)</w:t>
            </w:r>
          </w:p>
        </w:tc>
        <w:sdt>
          <w:sdtPr>
            <w:rPr>
              <w:rFonts w:ascii="Arial" w:hAnsi="Arial" w:cs="Arial"/>
              <w:sz w:val="20"/>
              <w:szCs w:val="20"/>
            </w:rPr>
            <w:id w:val="-914778272"/>
            <w14:checkbox>
              <w14:checked w14:val="0"/>
              <w14:checkedState w14:val="2612" w14:font="MS Gothic"/>
              <w14:uncheckedState w14:val="2610" w14:font="MS Gothic"/>
            </w14:checkbox>
          </w:sdtPr>
          <w:sdtEndPr/>
          <w:sdtContent>
            <w:tc>
              <w:tcPr>
                <w:tcW w:w="850" w:type="dxa"/>
                <w:tcBorders>
                  <w:top w:val="nil"/>
                  <w:left w:val="nil"/>
                  <w:bottom w:val="single" w:sz="4" w:space="0" w:color="A6A6A6" w:themeColor="background1" w:themeShade="A6"/>
                  <w:right w:val="single" w:sz="4" w:space="0" w:color="A6A6A6" w:themeColor="background1" w:themeShade="A6"/>
                </w:tcBorders>
              </w:tcPr>
              <w:p w14:paraId="18FB9BFD" w14:textId="77777777" w:rsidR="00406EA3" w:rsidRPr="002D6100" w:rsidRDefault="00406EA3" w:rsidP="009A4951">
                <w:pPr>
                  <w:spacing w:before="240"/>
                  <w:rPr>
                    <w:rFonts w:ascii="Arial" w:hAnsi="Arial" w:cs="Arial"/>
                    <w:sz w:val="20"/>
                    <w:szCs w:val="20"/>
                  </w:rPr>
                </w:pPr>
                <w:r>
                  <w:rPr>
                    <w:rFonts w:ascii="MS Gothic" w:eastAsia="MS Gothic" w:hAnsi="MS Gothic" w:cs="Arial" w:hint="eastAsia"/>
                    <w:sz w:val="20"/>
                    <w:szCs w:val="20"/>
                  </w:rPr>
                  <w:t>☐</w:t>
                </w:r>
              </w:p>
            </w:tc>
          </w:sdtContent>
        </w:sdt>
        <w:tc>
          <w:tcPr>
            <w:tcW w:w="594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9BF05C" w14:textId="77777777" w:rsidR="00406EA3" w:rsidRDefault="00406EA3" w:rsidP="009A4951">
            <w:pPr>
              <w:spacing w:before="240" w:after="240"/>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bl>
    <w:p w14:paraId="476A000F" w14:textId="6A673788" w:rsidR="00406EA3" w:rsidRDefault="00406EA3" w:rsidP="00AA0FC8">
      <w:pPr>
        <w:tabs>
          <w:tab w:val="left" w:pos="8518"/>
        </w:tabs>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007"/>
        <w:gridCol w:w="1403"/>
        <w:gridCol w:w="992"/>
        <w:gridCol w:w="1985"/>
        <w:gridCol w:w="1160"/>
      </w:tblGrid>
      <w:tr w:rsidR="00406EA3" w:rsidRPr="0056100D" w14:paraId="1CCD1C89" w14:textId="77777777" w:rsidTr="00E95270">
        <w:tc>
          <w:tcPr>
            <w:tcW w:w="152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011DB9C8" w14:textId="77777777" w:rsidR="00406EA3" w:rsidRPr="0056100D" w:rsidRDefault="00406EA3" w:rsidP="009A4951">
            <w:pPr>
              <w:spacing w:before="240" w:after="240"/>
              <w:rPr>
                <w:rFonts w:ascii="Arial" w:hAnsi="Arial" w:cs="Arial"/>
                <w:sz w:val="20"/>
                <w:szCs w:val="20"/>
              </w:rPr>
            </w:pPr>
            <w:r>
              <w:rPr>
                <w:rFonts w:ascii="Arial" w:hAnsi="Arial" w:cs="Arial"/>
                <w:sz w:val="20"/>
                <w:szCs w:val="20"/>
              </w:rPr>
              <w:t>Course hours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C6CD60A" w14:textId="77777777" w:rsidR="00406EA3" w:rsidRPr="0056100D" w:rsidRDefault="00406EA3" w:rsidP="009A4951">
            <w:pPr>
              <w:spacing w:before="240" w:after="240"/>
              <w:rPr>
                <w:rFonts w:ascii="Arial" w:hAnsi="Arial" w:cs="Arial"/>
                <w:sz w:val="20"/>
                <w:szCs w:val="20"/>
              </w:rPr>
            </w:pPr>
            <w:r w:rsidRPr="0056100D">
              <w:rPr>
                <w:rFonts w:ascii="Arial" w:hAnsi="Arial" w:cs="Arial"/>
                <w:sz w:val="20"/>
                <w:szCs w:val="20"/>
              </w:rPr>
              <w:t>Recommended pre-course study</w:t>
            </w:r>
            <w:r>
              <w:rPr>
                <w:rFonts w:ascii="Arial" w:hAnsi="Arial" w:cs="Arial"/>
                <w:sz w:val="20"/>
                <w:szCs w:val="20"/>
              </w:rPr>
              <w:t>:</w:t>
            </w:r>
          </w:p>
        </w:tc>
        <w:tc>
          <w:tcPr>
            <w:tcW w:w="10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65C3A2B" w14:textId="77777777" w:rsidR="00406EA3" w:rsidRPr="0056100D" w:rsidRDefault="00406EA3" w:rsidP="009A4951">
            <w:pPr>
              <w:spacing w:before="240" w:after="24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B303E4A" w14:textId="77777777" w:rsidR="00406EA3" w:rsidRPr="0056100D" w:rsidRDefault="00406EA3" w:rsidP="009A4951">
            <w:pPr>
              <w:spacing w:before="240" w:after="240"/>
              <w:rPr>
                <w:rFonts w:ascii="Arial" w:hAnsi="Arial" w:cs="Arial"/>
                <w:sz w:val="20"/>
                <w:szCs w:val="20"/>
              </w:rPr>
            </w:pPr>
            <w:r>
              <w:rPr>
                <w:rFonts w:ascii="Arial" w:hAnsi="Arial" w:cs="Arial"/>
                <w:sz w:val="20"/>
                <w:szCs w:val="20"/>
              </w:rPr>
              <w:t>Staff/learner contact: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D27F57" w14:textId="77777777" w:rsidR="00406EA3" w:rsidRPr="0056100D" w:rsidRDefault="00406EA3" w:rsidP="009A4951">
            <w:pPr>
              <w:spacing w:before="240" w:after="240"/>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9"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6BFA01" w14:textId="77777777" w:rsidR="00406EA3" w:rsidRPr="0056100D" w:rsidRDefault="00406EA3" w:rsidP="009A4951">
            <w:pPr>
              <w:spacing w:before="240" w:after="240"/>
              <w:rPr>
                <w:rFonts w:ascii="Arial" w:hAnsi="Arial" w:cs="Arial"/>
                <w:sz w:val="20"/>
                <w:szCs w:val="20"/>
              </w:rPr>
            </w:pPr>
            <w:r>
              <w:rPr>
                <w:rFonts w:ascii="Arial" w:hAnsi="Arial" w:cs="Arial"/>
                <w:sz w:val="20"/>
                <w:szCs w:val="20"/>
              </w:rPr>
              <w:t>Self-directed study during course:</w:t>
            </w:r>
          </w:p>
        </w:tc>
        <w:tc>
          <w:tcPr>
            <w:tcW w:w="1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B62EA8D" w14:textId="77777777" w:rsidR="00406EA3" w:rsidRPr="0056100D" w:rsidRDefault="00406EA3" w:rsidP="009A4951">
            <w:pPr>
              <w:spacing w:before="240" w:after="240"/>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0"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406EA3" w:rsidRPr="0056100D" w14:paraId="31A553BA" w14:textId="77777777" w:rsidTr="00E95270">
        <w:tc>
          <w:tcPr>
            <w:tcW w:w="15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03CC6A3F" w14:textId="77777777" w:rsidR="00406EA3" w:rsidRDefault="00406EA3" w:rsidP="009A4951">
            <w:pPr>
              <w:spacing w:before="240" w:after="240"/>
              <w:rPr>
                <w:rFonts w:ascii="Arial" w:hAnsi="Arial" w:cs="Arial"/>
                <w:sz w:val="20"/>
                <w:szCs w:val="20"/>
              </w:rPr>
            </w:pP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14A862" w14:textId="77777777" w:rsidR="00406EA3" w:rsidRPr="0056100D" w:rsidRDefault="00406EA3" w:rsidP="009A4951">
            <w:pPr>
              <w:spacing w:before="240" w:after="240"/>
              <w:rPr>
                <w:rFonts w:ascii="Arial" w:hAnsi="Arial" w:cs="Arial"/>
                <w:sz w:val="20"/>
                <w:szCs w:val="20"/>
              </w:rPr>
            </w:pPr>
            <w:r>
              <w:rPr>
                <w:rFonts w:ascii="Arial" w:hAnsi="Arial" w:cs="Arial"/>
                <w:sz w:val="20"/>
                <w:szCs w:val="20"/>
              </w:rPr>
              <w:t>Self-directed study after course:</w:t>
            </w:r>
          </w:p>
        </w:tc>
        <w:tc>
          <w:tcPr>
            <w:tcW w:w="10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8CABF7" w14:textId="77777777" w:rsidR="00406EA3" w:rsidRPr="0056100D" w:rsidRDefault="00406EA3" w:rsidP="009A4951">
            <w:pPr>
              <w:spacing w:before="240" w:after="240"/>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1"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1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ADFFF1" w14:textId="77777777" w:rsidR="00406EA3" w:rsidRDefault="00406EA3" w:rsidP="009A4951">
            <w:pPr>
              <w:spacing w:before="240" w:after="240"/>
              <w:rPr>
                <w:rFonts w:ascii="Arial" w:hAnsi="Arial" w:cs="Arial"/>
                <w:sz w:val="20"/>
                <w:szCs w:val="20"/>
              </w:rPr>
            </w:pPr>
            <w:r>
              <w:rPr>
                <w:rFonts w:ascii="Arial" w:hAnsi="Arial" w:cs="Arial"/>
                <w:sz w:val="20"/>
                <w:szCs w:val="20"/>
              </w:rPr>
              <w:t>Other (specify):</w:t>
            </w:r>
          </w:p>
        </w:tc>
        <w:tc>
          <w:tcPr>
            <w:tcW w:w="29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4098E3" w14:textId="77777777" w:rsidR="00406EA3" w:rsidRPr="0056100D" w:rsidRDefault="00406EA3" w:rsidP="009A4951">
            <w:pPr>
              <w:spacing w:before="240" w:after="240"/>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2"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364295" w14:textId="77777777" w:rsidR="00406EA3" w:rsidRPr="0056100D" w:rsidRDefault="00406EA3" w:rsidP="009A4951">
            <w:pPr>
              <w:spacing w:before="240" w:after="240"/>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3"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bl>
    <w:p w14:paraId="14CA4CE0" w14:textId="5B6623C0" w:rsidR="00406EA3" w:rsidRDefault="00406EA3" w:rsidP="00AA0FC8">
      <w:pPr>
        <w:tabs>
          <w:tab w:val="left" w:pos="8518"/>
        </w:tabs>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26"/>
        <w:gridCol w:w="825"/>
        <w:gridCol w:w="25"/>
        <w:gridCol w:w="3828"/>
        <w:gridCol w:w="1701"/>
      </w:tblGrid>
      <w:tr w:rsidR="00406EA3" w:rsidRPr="008E7D54" w14:paraId="603C4866" w14:textId="77777777" w:rsidTr="0003618D">
        <w:tc>
          <w:tcPr>
            <w:tcW w:w="152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1AA1936A" w14:textId="77777777" w:rsidR="00406EA3" w:rsidRPr="008E7D54" w:rsidRDefault="00406EA3" w:rsidP="009A4951">
            <w:pPr>
              <w:spacing w:before="240" w:after="240"/>
              <w:rPr>
                <w:rFonts w:ascii="Arial" w:hAnsi="Arial" w:cs="Arial"/>
                <w:sz w:val="20"/>
                <w:szCs w:val="20"/>
              </w:rPr>
            </w:pPr>
            <w:r w:rsidRPr="008E7D54">
              <w:rPr>
                <w:rFonts w:ascii="Arial" w:hAnsi="Arial" w:cs="Arial"/>
                <w:sz w:val="20"/>
                <w:szCs w:val="20"/>
              </w:rPr>
              <w:t>Course target market</w:t>
            </w:r>
            <w:r>
              <w:rPr>
                <w:rFonts w:ascii="Arial" w:hAnsi="Arial" w:cs="Arial"/>
                <w:sz w:val="20"/>
                <w:szCs w:val="20"/>
              </w:rPr>
              <w:t xml:space="preserve"> (select all that apply)</w:t>
            </w:r>
          </w:p>
        </w:tc>
        <w:tc>
          <w:tcPr>
            <w:tcW w:w="2152" w:type="dxa"/>
            <w:gridSpan w:val="2"/>
            <w:tcBorders>
              <w:top w:val="single" w:sz="4" w:space="0" w:color="A6A6A6" w:themeColor="background1" w:themeShade="A6"/>
              <w:left w:val="single" w:sz="4" w:space="0" w:color="A6A6A6" w:themeColor="background1" w:themeShade="A6"/>
              <w:bottom w:val="nil"/>
              <w:right w:val="nil"/>
            </w:tcBorders>
          </w:tcPr>
          <w:p w14:paraId="43A0F8B6" w14:textId="77777777" w:rsidR="00406EA3" w:rsidRPr="008E7D54" w:rsidRDefault="00406EA3" w:rsidP="009A4951">
            <w:pPr>
              <w:spacing w:before="240"/>
              <w:jc w:val="right"/>
              <w:rPr>
                <w:rFonts w:ascii="Arial" w:hAnsi="Arial" w:cs="Arial"/>
                <w:sz w:val="20"/>
                <w:szCs w:val="20"/>
              </w:rPr>
            </w:pPr>
            <w:r w:rsidRPr="008E7D54">
              <w:rPr>
                <w:rFonts w:ascii="Arial" w:hAnsi="Arial" w:cs="Arial"/>
                <w:sz w:val="20"/>
                <w:szCs w:val="20"/>
              </w:rPr>
              <w:t>HCPC-registered occupational therapists</w:t>
            </w:r>
          </w:p>
        </w:tc>
        <w:tc>
          <w:tcPr>
            <w:tcW w:w="850" w:type="dxa"/>
            <w:gridSpan w:val="2"/>
            <w:tcBorders>
              <w:top w:val="single" w:sz="4" w:space="0" w:color="A6A6A6" w:themeColor="background1" w:themeShade="A6"/>
              <w:left w:val="nil"/>
              <w:bottom w:val="nil"/>
              <w:right w:val="nil"/>
            </w:tcBorders>
          </w:tcPr>
          <w:p w14:paraId="11724898" w14:textId="77777777" w:rsidR="00406EA3" w:rsidRPr="008E7D54" w:rsidRDefault="00DE7343" w:rsidP="009A4951">
            <w:pPr>
              <w:spacing w:before="240"/>
              <w:rPr>
                <w:rFonts w:ascii="Arial" w:hAnsi="Arial" w:cs="Arial"/>
                <w:sz w:val="20"/>
                <w:szCs w:val="20"/>
              </w:rPr>
            </w:pPr>
            <w:sdt>
              <w:sdtPr>
                <w:rPr>
                  <w:rFonts w:ascii="Arial" w:eastAsia="MS Gothic" w:hAnsi="Arial" w:cs="Arial"/>
                  <w:sz w:val="20"/>
                  <w:szCs w:val="20"/>
                </w:rPr>
                <w:id w:val="1471173188"/>
                <w14:checkbox>
                  <w14:checked w14:val="0"/>
                  <w14:checkedState w14:val="00FE" w14:font="Wingdings"/>
                  <w14:uncheckedState w14:val="2610" w14:font="MS Gothic"/>
                </w14:checkbox>
              </w:sdtPr>
              <w:sdtEndPr/>
              <w:sdtContent>
                <w:r w:rsidR="00406EA3">
                  <w:rPr>
                    <w:rFonts w:ascii="MS Gothic" w:eastAsia="MS Gothic" w:hAnsi="MS Gothic" w:cs="Arial" w:hint="eastAsia"/>
                    <w:sz w:val="20"/>
                    <w:szCs w:val="20"/>
                  </w:rPr>
                  <w:t>☐</w:t>
                </w:r>
              </w:sdtContent>
            </w:sdt>
          </w:p>
        </w:tc>
        <w:tc>
          <w:tcPr>
            <w:tcW w:w="3828" w:type="dxa"/>
            <w:tcBorders>
              <w:top w:val="single" w:sz="4" w:space="0" w:color="A6A6A6" w:themeColor="background1" w:themeShade="A6"/>
              <w:left w:val="nil"/>
              <w:bottom w:val="nil"/>
              <w:right w:val="nil"/>
            </w:tcBorders>
            <w:shd w:val="clear" w:color="auto" w:fill="auto"/>
          </w:tcPr>
          <w:p w14:paraId="6857A6F7" w14:textId="77777777" w:rsidR="00406EA3" w:rsidRPr="008E7D54" w:rsidRDefault="00406EA3" w:rsidP="009A4951">
            <w:pPr>
              <w:spacing w:before="240"/>
              <w:jc w:val="right"/>
              <w:rPr>
                <w:rFonts w:ascii="Arial" w:hAnsi="Arial" w:cs="Arial"/>
                <w:sz w:val="20"/>
                <w:szCs w:val="20"/>
              </w:rPr>
            </w:pPr>
            <w:r w:rsidRPr="008E7D54">
              <w:rPr>
                <w:rFonts w:ascii="Arial" w:hAnsi="Arial" w:cs="Arial"/>
                <w:sz w:val="20"/>
                <w:szCs w:val="20"/>
              </w:rPr>
              <w:t>Non HCPC registered occupational therapy personne</w:t>
            </w:r>
            <w:r>
              <w:rPr>
                <w:rFonts w:ascii="Arial" w:hAnsi="Arial" w:cs="Arial"/>
                <w:sz w:val="20"/>
                <w:szCs w:val="20"/>
              </w:rPr>
              <w:t xml:space="preserve">l </w:t>
            </w:r>
            <w:proofErr w:type="gramStart"/>
            <w:r>
              <w:rPr>
                <w:rFonts w:ascii="Arial" w:hAnsi="Arial" w:cs="Arial"/>
                <w:sz w:val="20"/>
                <w:szCs w:val="20"/>
              </w:rPr>
              <w:t>e.g.</w:t>
            </w:r>
            <w:proofErr w:type="gramEnd"/>
            <w:r>
              <w:rPr>
                <w:rFonts w:ascii="Arial" w:hAnsi="Arial" w:cs="Arial"/>
                <w:sz w:val="20"/>
                <w:szCs w:val="20"/>
              </w:rPr>
              <w:t xml:space="preserve"> support workers</w:t>
            </w:r>
          </w:p>
        </w:tc>
        <w:tc>
          <w:tcPr>
            <w:tcW w:w="1701" w:type="dxa"/>
            <w:tcBorders>
              <w:top w:val="single" w:sz="4" w:space="0" w:color="A6A6A6" w:themeColor="background1" w:themeShade="A6"/>
              <w:left w:val="nil"/>
              <w:bottom w:val="nil"/>
              <w:right w:val="single" w:sz="4" w:space="0" w:color="A6A6A6" w:themeColor="background1" w:themeShade="A6"/>
            </w:tcBorders>
          </w:tcPr>
          <w:p w14:paraId="05AD30F8" w14:textId="77777777" w:rsidR="00406EA3" w:rsidRPr="008E7D54" w:rsidRDefault="00DE7343" w:rsidP="009A4951">
            <w:pPr>
              <w:spacing w:before="240"/>
              <w:rPr>
                <w:rFonts w:ascii="Arial" w:hAnsi="Arial" w:cs="Arial"/>
                <w:sz w:val="20"/>
                <w:szCs w:val="20"/>
              </w:rPr>
            </w:pPr>
            <w:sdt>
              <w:sdtPr>
                <w:rPr>
                  <w:rFonts w:ascii="Arial" w:eastAsia="MS Gothic" w:hAnsi="Arial" w:cs="Arial"/>
                  <w:sz w:val="20"/>
                  <w:szCs w:val="20"/>
                </w:rPr>
                <w:id w:val="233439223"/>
                <w14:checkbox>
                  <w14:checked w14:val="0"/>
                  <w14:checkedState w14:val="00FE" w14:font="Wingdings"/>
                  <w14:uncheckedState w14:val="2610" w14:font="MS Gothic"/>
                </w14:checkbox>
              </w:sdtPr>
              <w:sdtEndPr/>
              <w:sdtContent>
                <w:r w:rsidR="00406EA3">
                  <w:rPr>
                    <w:rFonts w:ascii="MS Gothic" w:eastAsia="MS Gothic" w:hAnsi="MS Gothic" w:cs="Arial" w:hint="eastAsia"/>
                    <w:sz w:val="20"/>
                    <w:szCs w:val="20"/>
                  </w:rPr>
                  <w:t>☐</w:t>
                </w:r>
              </w:sdtContent>
            </w:sdt>
          </w:p>
        </w:tc>
      </w:tr>
      <w:tr w:rsidR="00406EA3" w14:paraId="05D5D480" w14:textId="77777777" w:rsidTr="0003618D">
        <w:tc>
          <w:tcPr>
            <w:tcW w:w="1526" w:type="dxa"/>
            <w:vMerge/>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03B254A3" w14:textId="77777777" w:rsidR="00406EA3" w:rsidRPr="008E7D54" w:rsidRDefault="00406EA3" w:rsidP="009A4951">
            <w:pPr>
              <w:spacing w:before="240" w:after="240"/>
              <w:rPr>
                <w:rFonts w:ascii="Arial" w:hAnsi="Arial" w:cs="Arial"/>
                <w:sz w:val="20"/>
                <w:szCs w:val="20"/>
              </w:rPr>
            </w:pPr>
          </w:p>
        </w:tc>
        <w:tc>
          <w:tcPr>
            <w:tcW w:w="2126" w:type="dxa"/>
            <w:tcBorders>
              <w:top w:val="nil"/>
              <w:left w:val="single" w:sz="4" w:space="0" w:color="A6A6A6" w:themeColor="background1" w:themeShade="A6"/>
              <w:bottom w:val="single" w:sz="4" w:space="0" w:color="A6A6A6" w:themeColor="background1" w:themeShade="A6"/>
              <w:right w:val="nil"/>
            </w:tcBorders>
          </w:tcPr>
          <w:p w14:paraId="6B65B40C" w14:textId="77777777" w:rsidR="00406EA3" w:rsidRPr="008E7D54" w:rsidRDefault="00406EA3" w:rsidP="009A4951">
            <w:pPr>
              <w:spacing w:before="240"/>
              <w:jc w:val="right"/>
              <w:rPr>
                <w:rFonts w:ascii="Arial" w:hAnsi="Arial" w:cs="Arial"/>
                <w:sz w:val="20"/>
                <w:szCs w:val="20"/>
              </w:rPr>
            </w:pPr>
            <w:r w:rsidRPr="008E7D54">
              <w:rPr>
                <w:rFonts w:ascii="Arial" w:hAnsi="Arial" w:cs="Arial"/>
                <w:sz w:val="20"/>
                <w:szCs w:val="20"/>
              </w:rPr>
              <w:t>Others (specify)</w:t>
            </w:r>
          </w:p>
        </w:tc>
        <w:tc>
          <w:tcPr>
            <w:tcW w:w="851" w:type="dxa"/>
            <w:gridSpan w:val="2"/>
            <w:tcBorders>
              <w:top w:val="nil"/>
              <w:left w:val="nil"/>
              <w:bottom w:val="single" w:sz="4" w:space="0" w:color="A6A6A6" w:themeColor="background1" w:themeShade="A6"/>
              <w:right w:val="single" w:sz="4" w:space="0" w:color="A6A6A6" w:themeColor="background1" w:themeShade="A6"/>
            </w:tcBorders>
          </w:tcPr>
          <w:p w14:paraId="37B93176" w14:textId="77777777" w:rsidR="00406EA3" w:rsidRPr="008E7D54" w:rsidRDefault="00DE7343" w:rsidP="009A4951">
            <w:pPr>
              <w:spacing w:before="240"/>
              <w:rPr>
                <w:rFonts w:ascii="Arial" w:hAnsi="Arial" w:cs="Arial"/>
                <w:sz w:val="20"/>
                <w:szCs w:val="20"/>
              </w:rPr>
            </w:pPr>
            <w:sdt>
              <w:sdtPr>
                <w:rPr>
                  <w:rFonts w:ascii="Arial" w:eastAsia="MS Gothic" w:hAnsi="Arial" w:cs="Arial"/>
                  <w:sz w:val="20"/>
                  <w:szCs w:val="20"/>
                </w:rPr>
                <w:id w:val="2125183820"/>
                <w14:checkbox>
                  <w14:checked w14:val="0"/>
                  <w14:checkedState w14:val="00FE" w14:font="Wingdings"/>
                  <w14:uncheckedState w14:val="2610" w14:font="MS Gothic"/>
                </w14:checkbox>
              </w:sdtPr>
              <w:sdtEndPr/>
              <w:sdtContent>
                <w:r w:rsidR="00406EA3">
                  <w:rPr>
                    <w:rFonts w:ascii="MS Gothic" w:eastAsia="MS Gothic" w:hAnsi="MS Gothic" w:cs="Arial" w:hint="eastAsia"/>
                    <w:sz w:val="20"/>
                    <w:szCs w:val="20"/>
                  </w:rPr>
                  <w:t>☐</w:t>
                </w:r>
              </w:sdtContent>
            </w:sdt>
          </w:p>
        </w:tc>
        <w:tc>
          <w:tcPr>
            <w:tcW w:w="5554" w:type="dxa"/>
            <w:gridSpan w:val="3"/>
            <w:tcBorders>
              <w:top w:val="single" w:sz="4" w:space="0" w:color="auto"/>
              <w:left w:val="single" w:sz="4" w:space="0" w:color="A6A6A6" w:themeColor="background1" w:themeShade="A6"/>
              <w:bottom w:val="single" w:sz="4" w:space="0" w:color="A6A6A6" w:themeColor="background1" w:themeShade="A6"/>
              <w:right w:val="single" w:sz="4" w:space="0" w:color="auto"/>
            </w:tcBorders>
          </w:tcPr>
          <w:p w14:paraId="56AB5482" w14:textId="77777777" w:rsidR="00406EA3" w:rsidRDefault="00406EA3" w:rsidP="009A4951">
            <w:pPr>
              <w:spacing w:before="240"/>
              <w:rPr>
                <w:rFonts w:ascii="Arial" w:eastAsia="MS Gothic" w:hAnsi="Arial" w:cs="Arial"/>
                <w:sz w:val="20"/>
                <w:szCs w:val="20"/>
              </w:rPr>
            </w:pPr>
            <w:r>
              <w:rPr>
                <w:rFonts w:ascii="Arial" w:eastAsia="MS Gothic" w:hAnsi="Arial" w:cs="Arial"/>
                <w:sz w:val="20"/>
                <w:szCs w:val="20"/>
              </w:rPr>
              <w:fldChar w:fldCharType="begin">
                <w:ffData>
                  <w:name w:val="Text25"/>
                  <w:enabled/>
                  <w:calcOnExit w:val="0"/>
                  <w:textInput/>
                </w:ffData>
              </w:fldChar>
            </w:r>
            <w:bookmarkStart w:id="24" w:name="Text25"/>
            <w:r>
              <w:rPr>
                <w:rFonts w:ascii="Arial" w:eastAsia="MS Gothic" w:hAnsi="Arial" w:cs="Arial"/>
                <w:sz w:val="20"/>
                <w:szCs w:val="20"/>
              </w:rPr>
              <w:instrText xml:space="preserve"> FORMTEXT </w:instrText>
            </w:r>
            <w:r>
              <w:rPr>
                <w:rFonts w:ascii="Arial" w:eastAsia="MS Gothic" w:hAnsi="Arial" w:cs="Arial"/>
                <w:sz w:val="20"/>
                <w:szCs w:val="20"/>
              </w:rPr>
            </w:r>
            <w:r>
              <w:rPr>
                <w:rFonts w:ascii="Arial" w:eastAsia="MS Gothic" w:hAnsi="Arial" w:cs="Arial"/>
                <w:sz w:val="20"/>
                <w:szCs w:val="20"/>
              </w:rPr>
              <w:fldChar w:fldCharType="separate"/>
            </w:r>
            <w:r>
              <w:rPr>
                <w:rFonts w:ascii="Arial" w:eastAsia="MS Gothic" w:hAnsi="Arial" w:cs="Arial"/>
                <w:noProof/>
                <w:sz w:val="20"/>
                <w:szCs w:val="20"/>
              </w:rPr>
              <w:t> </w:t>
            </w:r>
            <w:r>
              <w:rPr>
                <w:rFonts w:ascii="Arial" w:eastAsia="MS Gothic" w:hAnsi="Arial" w:cs="Arial"/>
                <w:noProof/>
                <w:sz w:val="20"/>
                <w:szCs w:val="20"/>
              </w:rPr>
              <w:t> </w:t>
            </w:r>
            <w:r>
              <w:rPr>
                <w:rFonts w:ascii="Arial" w:eastAsia="MS Gothic" w:hAnsi="Arial" w:cs="Arial"/>
                <w:noProof/>
                <w:sz w:val="20"/>
                <w:szCs w:val="20"/>
              </w:rPr>
              <w:t> </w:t>
            </w:r>
            <w:r>
              <w:rPr>
                <w:rFonts w:ascii="Arial" w:eastAsia="MS Gothic" w:hAnsi="Arial" w:cs="Arial"/>
                <w:noProof/>
                <w:sz w:val="20"/>
                <w:szCs w:val="20"/>
              </w:rPr>
              <w:t> </w:t>
            </w:r>
            <w:r>
              <w:rPr>
                <w:rFonts w:ascii="Arial" w:eastAsia="MS Gothic" w:hAnsi="Arial" w:cs="Arial"/>
                <w:noProof/>
                <w:sz w:val="20"/>
                <w:szCs w:val="20"/>
              </w:rPr>
              <w:t> </w:t>
            </w:r>
            <w:r>
              <w:rPr>
                <w:rFonts w:ascii="Arial" w:eastAsia="MS Gothic" w:hAnsi="Arial" w:cs="Arial"/>
                <w:sz w:val="20"/>
                <w:szCs w:val="20"/>
              </w:rPr>
              <w:fldChar w:fldCharType="end"/>
            </w:r>
            <w:bookmarkEnd w:id="24"/>
          </w:p>
        </w:tc>
      </w:tr>
    </w:tbl>
    <w:p w14:paraId="787657EF" w14:textId="70C3A490" w:rsidR="00406EA3" w:rsidRDefault="00406EA3" w:rsidP="00AA0FC8">
      <w:pPr>
        <w:tabs>
          <w:tab w:val="left" w:pos="8518"/>
        </w:tabs>
      </w:pPr>
    </w:p>
    <w:p w14:paraId="1C8D0B12" w14:textId="69EE7499" w:rsidR="00406EA3" w:rsidRDefault="00406EA3" w:rsidP="00AA0FC8">
      <w:pPr>
        <w:tabs>
          <w:tab w:val="left" w:pos="8518"/>
        </w:tabs>
      </w:pPr>
    </w:p>
    <w:p w14:paraId="7BFC0139" w14:textId="0DC7DA47" w:rsidR="00406EA3" w:rsidRDefault="00406EA3" w:rsidP="00AA0FC8">
      <w:pPr>
        <w:tabs>
          <w:tab w:val="left" w:pos="8518"/>
        </w:tabs>
      </w:pPr>
    </w:p>
    <w:p w14:paraId="470D7EEE" w14:textId="6BCB3F95" w:rsidR="00406EA3" w:rsidRDefault="00406EA3" w:rsidP="00AA0FC8">
      <w:pPr>
        <w:tabs>
          <w:tab w:val="left" w:pos="8518"/>
        </w:tabs>
      </w:pPr>
    </w:p>
    <w:p w14:paraId="6F533023" w14:textId="656A960A" w:rsidR="00406EA3" w:rsidRDefault="00406EA3" w:rsidP="00AA0FC8">
      <w:pPr>
        <w:tabs>
          <w:tab w:val="left" w:pos="8518"/>
        </w:tabs>
      </w:pPr>
    </w:p>
    <w:p w14:paraId="450AEA0E" w14:textId="4EC1EE8E" w:rsidR="00406EA3" w:rsidRDefault="00406EA3" w:rsidP="00AA0FC8">
      <w:pPr>
        <w:tabs>
          <w:tab w:val="left" w:pos="8518"/>
        </w:tabs>
      </w:pPr>
    </w:p>
    <w:p w14:paraId="00E9A4C4" w14:textId="1E62AB40" w:rsidR="00406EA3" w:rsidRDefault="00406EA3" w:rsidP="00AA0FC8">
      <w:pPr>
        <w:tabs>
          <w:tab w:val="left" w:pos="8518"/>
        </w:tabs>
      </w:pPr>
    </w:p>
    <w:p w14:paraId="4A508AFF" w14:textId="0EF12854" w:rsidR="00406EA3" w:rsidRDefault="00406EA3" w:rsidP="00AA0FC8">
      <w:pPr>
        <w:tabs>
          <w:tab w:val="left" w:pos="8518"/>
        </w:tabs>
      </w:pPr>
    </w:p>
    <w:p w14:paraId="54A4C57A" w14:textId="5038C48B" w:rsidR="00406EA3" w:rsidRDefault="00406EA3" w:rsidP="00AA0FC8">
      <w:pPr>
        <w:tabs>
          <w:tab w:val="left" w:pos="8518"/>
        </w:tabs>
      </w:pPr>
    </w:p>
    <w:p w14:paraId="6125A175" w14:textId="77777777" w:rsidR="00467FDB" w:rsidRPr="00D14709" w:rsidRDefault="00467FDB" w:rsidP="00406EA3">
      <w:pPr>
        <w:rPr>
          <w:color w:val="003543" w:themeColor="text2"/>
        </w:rPr>
      </w:pPr>
    </w:p>
    <w:p w14:paraId="6154897B" w14:textId="77777777" w:rsidR="00D14709" w:rsidRDefault="00D14709" w:rsidP="00406EA3">
      <w:pPr>
        <w:rPr>
          <w:rFonts w:ascii="Arial" w:hAnsi="Arial" w:cs="Arial"/>
          <w:b/>
          <w:color w:val="003543" w:themeColor="text2"/>
          <w:sz w:val="22"/>
          <w:szCs w:val="22"/>
        </w:rPr>
      </w:pPr>
    </w:p>
    <w:p w14:paraId="5313E4E2" w14:textId="5B7CE470" w:rsidR="00406EA3" w:rsidRPr="00D14709" w:rsidRDefault="00406EA3" w:rsidP="00A051DF">
      <w:pPr>
        <w:jc w:val="center"/>
        <w:rPr>
          <w:rFonts w:ascii="Arial" w:hAnsi="Arial" w:cs="Arial"/>
          <w:b/>
          <w:color w:val="003543" w:themeColor="text2"/>
          <w:sz w:val="22"/>
          <w:szCs w:val="22"/>
        </w:rPr>
      </w:pPr>
      <w:r w:rsidRPr="00D14709">
        <w:rPr>
          <w:rFonts w:ascii="Arial" w:hAnsi="Arial" w:cs="Arial"/>
          <w:b/>
          <w:color w:val="003543" w:themeColor="text2"/>
          <w:sz w:val="22"/>
          <w:szCs w:val="22"/>
        </w:rPr>
        <w:t>Part 3 – Evidence for Award Standards</w:t>
      </w:r>
    </w:p>
    <w:p w14:paraId="3D408B0B" w14:textId="77777777" w:rsidR="00406EA3" w:rsidRPr="00B478D9" w:rsidRDefault="00406EA3" w:rsidP="00406EA3">
      <w:pPr>
        <w:pStyle w:val="Title"/>
        <w:rPr>
          <w:rFonts w:ascii="Arial" w:hAnsi="Arial" w:cs="Arial"/>
          <w:sz w:val="22"/>
          <w:szCs w:val="22"/>
        </w:rPr>
      </w:pPr>
    </w:p>
    <w:p w14:paraId="7022EFC6" w14:textId="02892208" w:rsidR="00406EA3" w:rsidRPr="00D14709" w:rsidRDefault="00406EA3" w:rsidP="00B478D9">
      <w:pPr>
        <w:pStyle w:val="Title"/>
        <w:jc w:val="center"/>
        <w:rPr>
          <w:rFonts w:ascii="Arial" w:hAnsi="Arial" w:cs="Arial"/>
          <w:sz w:val="22"/>
          <w:szCs w:val="22"/>
        </w:rPr>
      </w:pPr>
      <w:r w:rsidRPr="00D14709">
        <w:rPr>
          <w:rFonts w:ascii="Arial" w:hAnsi="Arial" w:cs="Arial"/>
          <w:sz w:val="22"/>
          <w:szCs w:val="22"/>
        </w:rPr>
        <w:t>Definitions of Key Terms</w:t>
      </w:r>
    </w:p>
    <w:p w14:paraId="61EB36F1" w14:textId="785051D7" w:rsidR="00B478D9" w:rsidRDefault="00B478D9" w:rsidP="00B478D9"/>
    <w:p w14:paraId="14417AC8" w14:textId="3C609BCB" w:rsidR="00B478D9" w:rsidRPr="00B478D9" w:rsidRDefault="00B478D9" w:rsidP="00B478D9">
      <w:r>
        <w:rPr>
          <w:noProof/>
        </w:rPr>
        <mc:AlternateContent>
          <mc:Choice Requires="wps">
            <w:drawing>
              <wp:anchor distT="45720" distB="45720" distL="114300" distR="114300" simplePos="0" relativeHeight="251659264" behindDoc="0" locked="0" layoutInCell="1" allowOverlap="1" wp14:anchorId="0387CBC1" wp14:editId="05B6A25D">
                <wp:simplePos x="0" y="0"/>
                <wp:positionH relativeFrom="column">
                  <wp:posOffset>739140</wp:posOffset>
                </wp:positionH>
                <wp:positionV relativeFrom="paragraph">
                  <wp:posOffset>5080</wp:posOffset>
                </wp:positionV>
                <wp:extent cx="4617720" cy="5181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518160"/>
                        </a:xfrm>
                        <a:prstGeom prst="rect">
                          <a:avLst/>
                        </a:prstGeom>
                        <a:solidFill>
                          <a:srgbClr val="C6F1E9"/>
                        </a:solidFill>
                        <a:ln w="9525">
                          <a:solidFill>
                            <a:schemeClr val="bg1">
                              <a:lumMod val="50000"/>
                            </a:schemeClr>
                          </a:solidFill>
                          <a:miter lim="800000"/>
                          <a:headEnd/>
                          <a:tailEnd/>
                        </a:ln>
                      </wps:spPr>
                      <wps:txbx>
                        <w:txbxContent>
                          <w:p w14:paraId="0956539C" w14:textId="21693616" w:rsidR="00B478D9" w:rsidRPr="0037072E" w:rsidRDefault="00B478D9" w:rsidP="00B478D9">
                            <w:pPr>
                              <w:jc w:val="center"/>
                              <w:rPr>
                                <w:sz w:val="22"/>
                                <w:szCs w:val="22"/>
                              </w:rPr>
                            </w:pPr>
                            <w:r w:rsidRPr="0037072E">
                              <w:rPr>
                                <w:rFonts w:ascii="Arial" w:hAnsi="Arial" w:cs="Arial"/>
                                <w:sz w:val="22"/>
                                <w:szCs w:val="22"/>
                                <w:lang w:eastAsia="en-GB"/>
                              </w:rPr>
                              <w:t xml:space="preserve">Please read these Definitions carefully.  The words used may have other meanings in other contexts.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7CBC1" id="_x0000_t202" coordsize="21600,21600" o:spt="202" path="m,l,21600r21600,l21600,xe">
                <v:stroke joinstyle="miter"/>
                <v:path gradientshapeok="t" o:connecttype="rect"/>
              </v:shapetype>
              <v:shape id="Text Box 2" o:spid="_x0000_s1026" type="#_x0000_t202" style="position:absolute;margin-left:58.2pt;margin-top:.4pt;width:363.6pt;height:4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" fillcolor="#c6f1e9" strokecolor="#7f7f7f [1612]">
                <v:textbox>
                  <w:txbxContent>
                    <w:p w14:paraId="0956539C" w14:textId="21693616" w:rsidR="00B478D9" w:rsidRPr="0037072E" w:rsidRDefault="00B478D9" w:rsidP="00B478D9">
                      <w:pPr>
                        <w:jc w:val="center"/>
                        <w:rPr>
                          <w:sz w:val="22"/>
                          <w:szCs w:val="22"/>
                        </w:rPr>
                      </w:pPr>
                      <w:r w:rsidRPr="0037072E">
                        <w:rPr>
                          <w:rFonts w:ascii="Arial" w:hAnsi="Arial" w:cs="Arial"/>
                          <w:sz w:val="22"/>
                          <w:szCs w:val="22"/>
                          <w:lang w:eastAsia="en-GB"/>
                        </w:rPr>
                        <w:t xml:space="preserve">Please read these Definitions carefully.  The words used may have other meanings in other contexts. </w:t>
                      </w:r>
                    </w:p>
                  </w:txbxContent>
                </v:textbox>
                <w10:wrap type="square"/>
              </v:shape>
            </w:pict>
          </mc:Fallback>
        </mc:AlternateContent>
      </w:r>
    </w:p>
    <w:p w14:paraId="131F45BE" w14:textId="31C34B96" w:rsidR="00406EA3" w:rsidRDefault="00406EA3" w:rsidP="00406EA3"/>
    <w:p w14:paraId="2C3790DC" w14:textId="77777777" w:rsidR="00406EA3" w:rsidRPr="00406EA3" w:rsidRDefault="00406EA3" w:rsidP="00406EA3"/>
    <w:p w14:paraId="43C422C9" w14:textId="77777777" w:rsidR="00B478D9" w:rsidRDefault="00B478D9" w:rsidP="00406EA3">
      <w:pPr>
        <w:rPr>
          <w:rFonts w:ascii="Arial" w:hAnsi="Arial" w:cs="Arial"/>
          <w:lang w:eastAsia="en-GB"/>
        </w:rPr>
      </w:pPr>
    </w:p>
    <w:p w14:paraId="3D533555" w14:textId="77777777" w:rsidR="00B478D9" w:rsidRDefault="00B478D9" w:rsidP="00406EA3">
      <w:pPr>
        <w:rPr>
          <w:rFonts w:ascii="Arial" w:hAnsi="Arial" w:cs="Arial"/>
          <w:lang w:eastAsia="en-GB"/>
        </w:rPr>
      </w:pPr>
    </w:p>
    <w:p w14:paraId="33355912" w14:textId="2A602074" w:rsidR="00D92138" w:rsidRDefault="00D92138" w:rsidP="00937D22">
      <w:pPr>
        <w:rPr>
          <w:sz w:val="22"/>
          <w:szCs w:val="22"/>
          <w:lang w:eastAsia="en-GB"/>
        </w:rPr>
      </w:pPr>
      <w:r w:rsidRPr="00937D22">
        <w:rPr>
          <w:b/>
          <w:color w:val="003543" w:themeColor="text2"/>
          <w:sz w:val="22"/>
          <w:szCs w:val="22"/>
          <w:lang w:eastAsia="en-GB"/>
        </w:rPr>
        <w:t>Facilitator</w:t>
      </w:r>
      <w:r w:rsidRPr="00937D22">
        <w:rPr>
          <w:sz w:val="22"/>
          <w:szCs w:val="22"/>
          <w:lang w:eastAsia="en-GB"/>
        </w:rPr>
        <w:t xml:space="preserve"> – </w:t>
      </w:r>
      <w:r w:rsidR="009824A9">
        <w:rPr>
          <w:sz w:val="22"/>
          <w:szCs w:val="22"/>
          <w:lang w:eastAsia="en-GB"/>
        </w:rPr>
        <w:t>P</w:t>
      </w:r>
      <w:r w:rsidRPr="00937D22">
        <w:rPr>
          <w:sz w:val="22"/>
          <w:szCs w:val="22"/>
          <w:lang w:eastAsia="en-GB"/>
        </w:rPr>
        <w:t xml:space="preserve">erson who delivers the course to participants. This term is used in the </w:t>
      </w:r>
      <w:proofErr w:type="gramStart"/>
      <w:r w:rsidRPr="00937D22">
        <w:rPr>
          <w:sz w:val="22"/>
          <w:szCs w:val="22"/>
          <w:lang w:eastAsia="en-GB"/>
        </w:rPr>
        <w:t>singular, but</w:t>
      </w:r>
      <w:proofErr w:type="gramEnd"/>
      <w:r w:rsidRPr="00937D22">
        <w:rPr>
          <w:sz w:val="22"/>
          <w:szCs w:val="22"/>
          <w:lang w:eastAsia="en-GB"/>
        </w:rPr>
        <w:t xml:space="preserve"> covers any and all personnel who are involved with course delivery to participants. </w:t>
      </w:r>
      <w:proofErr w:type="gramStart"/>
      <w:r w:rsidRPr="00937D22">
        <w:rPr>
          <w:sz w:val="22"/>
          <w:szCs w:val="22"/>
          <w:lang w:eastAsia="en-GB"/>
        </w:rPr>
        <w:t>This,</w:t>
      </w:r>
      <w:proofErr w:type="gramEnd"/>
      <w:r w:rsidRPr="00937D22">
        <w:rPr>
          <w:sz w:val="22"/>
          <w:szCs w:val="22"/>
          <w:lang w:eastAsia="en-GB"/>
        </w:rPr>
        <w:t xml:space="preserve"> includes facilitators who provide moderation and/or guidance rather than training.</w:t>
      </w:r>
    </w:p>
    <w:p w14:paraId="29E98ADD" w14:textId="77777777" w:rsidR="00A051DF" w:rsidRPr="00937D22" w:rsidRDefault="00A051DF" w:rsidP="00937D22">
      <w:pPr>
        <w:rPr>
          <w:sz w:val="22"/>
          <w:szCs w:val="22"/>
          <w:lang w:eastAsia="en-GB"/>
        </w:rPr>
      </w:pPr>
    </w:p>
    <w:p w14:paraId="5324A4B1" w14:textId="77777777" w:rsidR="00937D22" w:rsidRPr="00937D22" w:rsidRDefault="00937D22" w:rsidP="00937D22">
      <w:pPr>
        <w:rPr>
          <w:sz w:val="22"/>
          <w:szCs w:val="22"/>
          <w:lang w:eastAsia="en-GB"/>
        </w:rPr>
      </w:pPr>
    </w:p>
    <w:p w14:paraId="20A6D04C" w14:textId="0CE116B0" w:rsidR="00D92138" w:rsidRDefault="00D92138" w:rsidP="00937D22">
      <w:pPr>
        <w:rPr>
          <w:rFonts w:ascii="Arial" w:hAnsi="Arial" w:cs="Arial"/>
          <w:sz w:val="22"/>
          <w:szCs w:val="22"/>
          <w:lang w:eastAsia="en-GB"/>
        </w:rPr>
      </w:pPr>
      <w:r w:rsidRPr="00937D22">
        <w:rPr>
          <w:rFonts w:ascii="Arial" w:hAnsi="Arial" w:cs="Arial"/>
          <w:b/>
          <w:color w:val="003543" w:themeColor="text2"/>
          <w:sz w:val="22"/>
          <w:szCs w:val="22"/>
          <w:lang w:eastAsia="en-GB"/>
        </w:rPr>
        <w:t>GDPR-compliant</w:t>
      </w:r>
      <w:r w:rsidRPr="00937D22">
        <w:rPr>
          <w:rFonts w:ascii="Arial" w:hAnsi="Arial" w:cs="Arial"/>
          <w:color w:val="003543" w:themeColor="text2"/>
          <w:sz w:val="22"/>
          <w:szCs w:val="22"/>
          <w:lang w:eastAsia="en-GB"/>
        </w:rPr>
        <w:t xml:space="preserve"> </w:t>
      </w:r>
      <w:r w:rsidRPr="00937D22">
        <w:rPr>
          <w:rFonts w:ascii="Arial" w:hAnsi="Arial" w:cs="Arial"/>
          <w:sz w:val="22"/>
          <w:szCs w:val="22"/>
          <w:lang w:eastAsia="en-GB"/>
        </w:rPr>
        <w:t xml:space="preserve">– </w:t>
      </w:r>
      <w:r w:rsidR="009824A9">
        <w:rPr>
          <w:rFonts w:ascii="Arial" w:hAnsi="Arial" w:cs="Arial"/>
          <w:sz w:val="22"/>
          <w:szCs w:val="22"/>
          <w:lang w:eastAsia="en-GB"/>
        </w:rPr>
        <w:t>F</w:t>
      </w:r>
      <w:r w:rsidRPr="00937D22">
        <w:rPr>
          <w:rFonts w:ascii="Arial" w:hAnsi="Arial" w:cs="Arial"/>
          <w:sz w:val="22"/>
          <w:szCs w:val="22"/>
          <w:lang w:eastAsia="en-GB"/>
        </w:rPr>
        <w:t>ully meeting the requirements of the General Data Protection Regulations.</w:t>
      </w:r>
    </w:p>
    <w:p w14:paraId="152D8250" w14:textId="77777777" w:rsidR="00A051DF" w:rsidRPr="00937D22" w:rsidRDefault="00A051DF" w:rsidP="00937D22">
      <w:pPr>
        <w:rPr>
          <w:rFonts w:ascii="Arial" w:hAnsi="Arial" w:cs="Arial"/>
          <w:sz w:val="22"/>
          <w:szCs w:val="22"/>
          <w:lang w:eastAsia="en-GB"/>
        </w:rPr>
      </w:pPr>
    </w:p>
    <w:p w14:paraId="02E8CFF8" w14:textId="77777777" w:rsidR="00D92138" w:rsidRPr="00937D22" w:rsidRDefault="00D92138" w:rsidP="00937D22">
      <w:pPr>
        <w:rPr>
          <w:rFonts w:ascii="Arial" w:hAnsi="Arial" w:cs="Arial"/>
          <w:sz w:val="22"/>
          <w:szCs w:val="22"/>
          <w:lang w:eastAsia="en-GB"/>
        </w:rPr>
      </w:pPr>
    </w:p>
    <w:p w14:paraId="387EFC44" w14:textId="0DECE226" w:rsidR="00D92138" w:rsidRDefault="00D92138" w:rsidP="00937D22">
      <w:pPr>
        <w:rPr>
          <w:rFonts w:ascii="Arial" w:hAnsi="Arial" w:cs="Arial"/>
          <w:sz w:val="22"/>
          <w:szCs w:val="22"/>
          <w:lang w:eastAsia="en-GB"/>
        </w:rPr>
      </w:pPr>
      <w:r w:rsidRPr="00937D22">
        <w:rPr>
          <w:rFonts w:ascii="Arial" w:hAnsi="Arial" w:cs="Arial"/>
          <w:b/>
          <w:color w:val="003543" w:themeColor="text2"/>
          <w:sz w:val="22"/>
          <w:szCs w:val="22"/>
          <w:lang w:eastAsia="en-GB"/>
        </w:rPr>
        <w:t>HCPC</w:t>
      </w:r>
      <w:r w:rsidRPr="00937D22">
        <w:rPr>
          <w:rFonts w:ascii="Arial" w:hAnsi="Arial" w:cs="Arial"/>
          <w:color w:val="003543" w:themeColor="text2"/>
          <w:sz w:val="22"/>
          <w:szCs w:val="22"/>
          <w:lang w:eastAsia="en-GB"/>
        </w:rPr>
        <w:t xml:space="preserve"> </w:t>
      </w:r>
      <w:r w:rsidRPr="00937D22">
        <w:rPr>
          <w:rFonts w:ascii="Arial" w:hAnsi="Arial" w:cs="Arial"/>
          <w:sz w:val="22"/>
          <w:szCs w:val="22"/>
          <w:lang w:eastAsia="en-GB"/>
        </w:rPr>
        <w:t>– Health and Care Professions Council, the regulatory body for registered occupational therapists.</w:t>
      </w:r>
    </w:p>
    <w:p w14:paraId="53AC904A" w14:textId="77777777" w:rsidR="00A051DF" w:rsidRPr="00937D22" w:rsidRDefault="00A051DF" w:rsidP="00937D22">
      <w:pPr>
        <w:rPr>
          <w:rFonts w:ascii="Arial" w:hAnsi="Arial" w:cs="Arial"/>
          <w:sz w:val="22"/>
          <w:szCs w:val="22"/>
          <w:lang w:eastAsia="en-GB"/>
        </w:rPr>
      </w:pPr>
    </w:p>
    <w:p w14:paraId="7B385823" w14:textId="77777777" w:rsidR="00D92138" w:rsidRPr="00937D22" w:rsidRDefault="00D92138" w:rsidP="00937D22">
      <w:pPr>
        <w:rPr>
          <w:rFonts w:ascii="Arial" w:hAnsi="Arial" w:cs="Arial"/>
          <w:sz w:val="22"/>
          <w:szCs w:val="22"/>
          <w:lang w:eastAsia="en-GB"/>
        </w:rPr>
      </w:pPr>
    </w:p>
    <w:p w14:paraId="3B9A2FE0" w14:textId="7C9F7891" w:rsidR="00D92138" w:rsidRDefault="00D92138" w:rsidP="00937D22">
      <w:pPr>
        <w:rPr>
          <w:rFonts w:ascii="Arial" w:hAnsi="Arial" w:cs="Arial"/>
          <w:sz w:val="22"/>
          <w:szCs w:val="22"/>
          <w:lang w:eastAsia="en-GB"/>
        </w:rPr>
      </w:pPr>
      <w:r w:rsidRPr="00937D22">
        <w:rPr>
          <w:rFonts w:ascii="Arial" w:hAnsi="Arial" w:cs="Arial"/>
          <w:b/>
          <w:color w:val="003543" w:themeColor="text2"/>
          <w:sz w:val="22"/>
          <w:szCs w:val="22"/>
          <w:lang w:eastAsia="en-GB"/>
        </w:rPr>
        <w:t>Learning Assessment</w:t>
      </w:r>
      <w:r w:rsidRPr="00937D22">
        <w:rPr>
          <w:rFonts w:ascii="Arial" w:hAnsi="Arial" w:cs="Arial"/>
          <w:color w:val="003543" w:themeColor="text2"/>
          <w:sz w:val="22"/>
          <w:szCs w:val="22"/>
          <w:lang w:eastAsia="en-GB"/>
        </w:rPr>
        <w:t xml:space="preserve"> </w:t>
      </w:r>
      <w:r w:rsidRPr="00937D22">
        <w:rPr>
          <w:rFonts w:ascii="Arial" w:hAnsi="Arial" w:cs="Arial"/>
          <w:sz w:val="22"/>
          <w:szCs w:val="22"/>
          <w:lang w:eastAsia="en-GB"/>
        </w:rPr>
        <w:t xml:space="preserve">– </w:t>
      </w:r>
      <w:r w:rsidR="009824A9">
        <w:rPr>
          <w:rFonts w:ascii="Arial" w:hAnsi="Arial" w:cs="Arial"/>
          <w:sz w:val="22"/>
          <w:szCs w:val="22"/>
          <w:lang w:eastAsia="en-GB"/>
        </w:rPr>
        <w:t>T</w:t>
      </w:r>
      <w:r w:rsidRPr="00937D22">
        <w:rPr>
          <w:rFonts w:ascii="Arial" w:hAnsi="Arial" w:cs="Arial"/>
          <w:sz w:val="22"/>
          <w:szCs w:val="22"/>
          <w:lang w:eastAsia="en-GB"/>
        </w:rPr>
        <w:t xml:space="preserve">he process by which the facilitator and learner can determine whether the Learning Outcomes have been achieved by the learner. This may be formal, such as exams and tests, or informal, for example questioning, peer-to-peer discussion, </w:t>
      </w:r>
      <w:proofErr w:type="gramStart"/>
      <w:r w:rsidRPr="00937D22">
        <w:rPr>
          <w:rFonts w:ascii="Arial" w:hAnsi="Arial" w:cs="Arial"/>
          <w:sz w:val="22"/>
          <w:szCs w:val="22"/>
          <w:lang w:eastAsia="en-GB"/>
        </w:rPr>
        <w:t>self-reflection</w:t>
      </w:r>
      <w:proofErr w:type="gramEnd"/>
      <w:r w:rsidRPr="00937D22">
        <w:rPr>
          <w:rFonts w:ascii="Arial" w:hAnsi="Arial" w:cs="Arial"/>
          <w:sz w:val="22"/>
          <w:szCs w:val="22"/>
          <w:lang w:eastAsia="en-GB"/>
        </w:rPr>
        <w:t xml:space="preserve"> and other methods.</w:t>
      </w:r>
    </w:p>
    <w:p w14:paraId="09648997" w14:textId="77777777" w:rsidR="00A051DF" w:rsidRPr="00937D22" w:rsidRDefault="00A051DF" w:rsidP="00937D22">
      <w:pPr>
        <w:rPr>
          <w:rFonts w:ascii="Arial" w:hAnsi="Arial" w:cs="Arial"/>
          <w:sz w:val="22"/>
          <w:szCs w:val="22"/>
          <w:lang w:eastAsia="en-GB"/>
        </w:rPr>
      </w:pPr>
    </w:p>
    <w:p w14:paraId="0EF2288A" w14:textId="77777777" w:rsidR="00D92138" w:rsidRPr="00937D22" w:rsidRDefault="00D92138" w:rsidP="00937D22">
      <w:pPr>
        <w:rPr>
          <w:rFonts w:ascii="Arial" w:hAnsi="Arial" w:cs="Arial"/>
          <w:color w:val="003543" w:themeColor="text2"/>
          <w:sz w:val="22"/>
          <w:szCs w:val="22"/>
          <w:lang w:eastAsia="en-GB"/>
        </w:rPr>
      </w:pPr>
    </w:p>
    <w:p w14:paraId="7B09DD04" w14:textId="0A05CCA6" w:rsidR="00D92138" w:rsidRDefault="00D92138" w:rsidP="00937D22">
      <w:pPr>
        <w:rPr>
          <w:rFonts w:ascii="Arial" w:hAnsi="Arial" w:cs="Arial"/>
          <w:sz w:val="22"/>
          <w:szCs w:val="22"/>
          <w:lang w:eastAsia="en-GB"/>
        </w:rPr>
      </w:pPr>
      <w:r w:rsidRPr="00937D22">
        <w:rPr>
          <w:rFonts w:ascii="Arial" w:hAnsi="Arial" w:cs="Arial"/>
          <w:b/>
          <w:color w:val="003543" w:themeColor="text2"/>
          <w:sz w:val="22"/>
          <w:szCs w:val="22"/>
          <w:lang w:eastAsia="en-GB"/>
        </w:rPr>
        <w:t>Learning Outcomes</w:t>
      </w:r>
      <w:r w:rsidRPr="00937D22">
        <w:rPr>
          <w:rFonts w:ascii="Arial" w:hAnsi="Arial" w:cs="Arial"/>
          <w:color w:val="003543" w:themeColor="text2"/>
          <w:sz w:val="22"/>
          <w:szCs w:val="22"/>
          <w:lang w:eastAsia="en-GB"/>
        </w:rPr>
        <w:t xml:space="preserve"> </w:t>
      </w:r>
      <w:r w:rsidRPr="00937D22">
        <w:rPr>
          <w:rFonts w:ascii="Arial" w:hAnsi="Arial" w:cs="Arial"/>
          <w:sz w:val="22"/>
          <w:szCs w:val="22"/>
          <w:lang w:eastAsia="en-GB"/>
        </w:rPr>
        <w:t xml:space="preserve">– </w:t>
      </w:r>
      <w:r w:rsidR="004E4DD9">
        <w:rPr>
          <w:rFonts w:ascii="Arial" w:hAnsi="Arial" w:cs="Arial"/>
          <w:sz w:val="22"/>
          <w:szCs w:val="22"/>
          <w:lang w:eastAsia="en-GB"/>
        </w:rPr>
        <w:t>S</w:t>
      </w:r>
      <w:r w:rsidRPr="00937D22">
        <w:rPr>
          <w:rFonts w:ascii="Arial" w:hAnsi="Arial" w:cs="Arial"/>
          <w:sz w:val="22"/>
          <w:szCs w:val="22"/>
          <w:lang w:eastAsia="en-GB"/>
        </w:rPr>
        <w:t>tatements that describe the knowledge or skills learners are expected to acquire at the end of the learning event, emphasising the application and integration of knowledge and skills in practice, and the level at which they will be able to do so.</w:t>
      </w:r>
    </w:p>
    <w:p w14:paraId="04FD293F" w14:textId="77777777" w:rsidR="00A051DF" w:rsidRPr="00937D22" w:rsidRDefault="00A051DF" w:rsidP="00937D22">
      <w:pPr>
        <w:rPr>
          <w:rFonts w:ascii="Arial" w:hAnsi="Arial" w:cs="Arial"/>
          <w:sz w:val="22"/>
          <w:szCs w:val="22"/>
          <w:lang w:eastAsia="en-GB"/>
        </w:rPr>
      </w:pPr>
    </w:p>
    <w:p w14:paraId="3B43A6E1" w14:textId="77777777" w:rsidR="00D92138" w:rsidRPr="00937D22" w:rsidRDefault="00D92138" w:rsidP="00937D22">
      <w:pPr>
        <w:rPr>
          <w:rFonts w:ascii="Arial" w:hAnsi="Arial" w:cs="Arial"/>
          <w:sz w:val="22"/>
          <w:szCs w:val="22"/>
          <w:lang w:eastAsia="en-GB"/>
        </w:rPr>
      </w:pPr>
    </w:p>
    <w:p w14:paraId="2D65C953" w14:textId="692442C8" w:rsidR="00D92138" w:rsidRDefault="00D92138" w:rsidP="00937D22">
      <w:pPr>
        <w:rPr>
          <w:rFonts w:ascii="Arial" w:hAnsi="Arial" w:cs="Arial"/>
          <w:sz w:val="22"/>
          <w:szCs w:val="22"/>
          <w:lang w:eastAsia="en-GB"/>
        </w:rPr>
      </w:pPr>
      <w:r w:rsidRPr="00937D22">
        <w:rPr>
          <w:rFonts w:ascii="Arial" w:hAnsi="Arial" w:cs="Arial"/>
          <w:b/>
          <w:color w:val="003543" w:themeColor="text2"/>
          <w:sz w:val="22"/>
          <w:szCs w:val="22"/>
          <w:lang w:eastAsia="en-GB"/>
        </w:rPr>
        <w:t>Provider</w:t>
      </w:r>
      <w:r w:rsidRPr="00937D22">
        <w:rPr>
          <w:rFonts w:ascii="Arial" w:hAnsi="Arial" w:cs="Arial"/>
          <w:sz w:val="22"/>
          <w:szCs w:val="22"/>
          <w:lang w:eastAsia="en-GB"/>
        </w:rPr>
        <w:t xml:space="preserve"> – </w:t>
      </w:r>
      <w:r w:rsidR="004E4DD9">
        <w:rPr>
          <w:rFonts w:ascii="Arial" w:hAnsi="Arial" w:cs="Arial"/>
          <w:sz w:val="22"/>
          <w:szCs w:val="22"/>
          <w:lang w:eastAsia="en-GB"/>
        </w:rPr>
        <w:t>O</w:t>
      </w:r>
      <w:r w:rsidRPr="00937D22">
        <w:rPr>
          <w:rFonts w:ascii="Arial" w:hAnsi="Arial" w:cs="Arial"/>
          <w:sz w:val="22"/>
          <w:szCs w:val="22"/>
          <w:lang w:eastAsia="en-GB"/>
        </w:rPr>
        <w:t xml:space="preserve">rganisation or individual who offers and is responsible for delivery of a course. </w:t>
      </w:r>
    </w:p>
    <w:p w14:paraId="22EA1915" w14:textId="77777777" w:rsidR="00A051DF" w:rsidRPr="00937D22" w:rsidRDefault="00A051DF" w:rsidP="00937D22">
      <w:pPr>
        <w:rPr>
          <w:rFonts w:ascii="Arial" w:hAnsi="Arial" w:cs="Arial"/>
          <w:sz w:val="22"/>
          <w:szCs w:val="22"/>
          <w:lang w:eastAsia="en-GB"/>
        </w:rPr>
      </w:pPr>
    </w:p>
    <w:p w14:paraId="749C828C" w14:textId="77777777" w:rsidR="00D92138" w:rsidRPr="00937D22" w:rsidRDefault="00D92138" w:rsidP="00937D22">
      <w:pPr>
        <w:rPr>
          <w:rFonts w:ascii="Arial" w:hAnsi="Arial" w:cs="Arial"/>
          <w:sz w:val="22"/>
          <w:szCs w:val="22"/>
          <w:lang w:eastAsia="en-GB"/>
        </w:rPr>
      </w:pPr>
    </w:p>
    <w:p w14:paraId="33492D45" w14:textId="6E5843B6" w:rsidR="00D92138" w:rsidRDefault="00D92138" w:rsidP="00937D22">
      <w:pPr>
        <w:rPr>
          <w:rFonts w:ascii="Arial" w:hAnsi="Arial" w:cs="Arial"/>
          <w:sz w:val="22"/>
          <w:szCs w:val="22"/>
          <w:lang w:eastAsia="en-GB"/>
        </w:rPr>
      </w:pPr>
      <w:r w:rsidRPr="00937D22">
        <w:rPr>
          <w:rFonts w:ascii="Arial" w:hAnsi="Arial" w:cs="Arial"/>
          <w:b/>
          <w:color w:val="003543" w:themeColor="text2"/>
          <w:sz w:val="22"/>
          <w:szCs w:val="22"/>
          <w:lang w:eastAsia="en-GB"/>
        </w:rPr>
        <w:t>Reinforcement</w:t>
      </w:r>
      <w:r w:rsidRPr="00937D22">
        <w:rPr>
          <w:rFonts w:ascii="Arial" w:hAnsi="Arial" w:cs="Arial"/>
          <w:sz w:val="22"/>
          <w:szCs w:val="22"/>
          <w:lang w:eastAsia="en-GB"/>
        </w:rPr>
        <w:t xml:space="preserve"> (of learning) – </w:t>
      </w:r>
      <w:r w:rsidR="00D97DFA">
        <w:rPr>
          <w:rFonts w:ascii="Arial" w:hAnsi="Arial" w:cs="Arial"/>
          <w:sz w:val="22"/>
          <w:szCs w:val="22"/>
          <w:lang w:eastAsia="en-GB"/>
        </w:rPr>
        <w:t>T</w:t>
      </w:r>
      <w:r w:rsidRPr="00937D22">
        <w:rPr>
          <w:rFonts w:ascii="Arial" w:hAnsi="Arial" w:cs="Arial"/>
          <w:sz w:val="22"/>
          <w:szCs w:val="22"/>
          <w:lang w:eastAsia="en-GB"/>
        </w:rPr>
        <w:t xml:space="preserve">he process by which the learner embeds the achievement of new skills, </w:t>
      </w:r>
      <w:proofErr w:type="gramStart"/>
      <w:r w:rsidRPr="00937D22">
        <w:rPr>
          <w:rFonts w:ascii="Arial" w:hAnsi="Arial" w:cs="Arial"/>
          <w:sz w:val="22"/>
          <w:szCs w:val="22"/>
          <w:lang w:eastAsia="en-GB"/>
        </w:rPr>
        <w:t>knowledge</w:t>
      </w:r>
      <w:proofErr w:type="gramEnd"/>
      <w:r w:rsidRPr="00937D22">
        <w:rPr>
          <w:rFonts w:ascii="Arial" w:hAnsi="Arial" w:cs="Arial"/>
          <w:sz w:val="22"/>
          <w:szCs w:val="22"/>
          <w:lang w:eastAsia="en-GB"/>
        </w:rPr>
        <w:t xml:space="preserve"> and ways of thinking.</w:t>
      </w:r>
    </w:p>
    <w:p w14:paraId="31F1B4F6" w14:textId="77777777" w:rsidR="00A051DF" w:rsidRPr="00937D22" w:rsidRDefault="00A051DF" w:rsidP="00937D22">
      <w:pPr>
        <w:rPr>
          <w:rFonts w:ascii="Arial" w:hAnsi="Arial" w:cs="Arial"/>
          <w:sz w:val="22"/>
          <w:szCs w:val="22"/>
          <w:lang w:eastAsia="en-GB"/>
        </w:rPr>
      </w:pPr>
    </w:p>
    <w:p w14:paraId="40D3E1AE" w14:textId="77777777" w:rsidR="00D92138" w:rsidRPr="00937D22" w:rsidRDefault="00D92138" w:rsidP="00937D22">
      <w:pPr>
        <w:rPr>
          <w:rFonts w:ascii="Arial" w:hAnsi="Arial" w:cs="Arial"/>
          <w:sz w:val="22"/>
          <w:szCs w:val="22"/>
          <w:lang w:eastAsia="en-GB"/>
        </w:rPr>
      </w:pPr>
    </w:p>
    <w:p w14:paraId="1B8599B8" w14:textId="2870ADE0" w:rsidR="00D92138" w:rsidRDefault="00D92138" w:rsidP="00937D22">
      <w:pPr>
        <w:rPr>
          <w:rFonts w:ascii="Arial" w:hAnsi="Arial" w:cs="Arial"/>
          <w:sz w:val="22"/>
          <w:szCs w:val="22"/>
          <w:lang w:eastAsia="en-GB"/>
        </w:rPr>
      </w:pPr>
      <w:r w:rsidRPr="00937D22">
        <w:rPr>
          <w:rFonts w:ascii="Arial" w:hAnsi="Arial" w:cs="Arial"/>
          <w:b/>
          <w:color w:val="003543" w:themeColor="text2"/>
          <w:sz w:val="22"/>
          <w:szCs w:val="22"/>
          <w:lang w:eastAsia="en-GB"/>
        </w:rPr>
        <w:t>Safeguarding</w:t>
      </w:r>
      <w:r w:rsidRPr="00937D22">
        <w:rPr>
          <w:rFonts w:ascii="Arial" w:hAnsi="Arial" w:cs="Arial"/>
          <w:color w:val="003543" w:themeColor="text2"/>
          <w:sz w:val="22"/>
          <w:szCs w:val="22"/>
          <w:lang w:eastAsia="en-GB"/>
        </w:rPr>
        <w:t xml:space="preserve"> </w:t>
      </w:r>
      <w:r w:rsidRPr="00937D22">
        <w:rPr>
          <w:rFonts w:ascii="Arial" w:hAnsi="Arial" w:cs="Arial"/>
          <w:sz w:val="22"/>
          <w:szCs w:val="22"/>
          <w:lang w:eastAsia="en-GB"/>
        </w:rPr>
        <w:t xml:space="preserve">– </w:t>
      </w:r>
      <w:r w:rsidR="00D97DFA">
        <w:rPr>
          <w:rFonts w:ascii="Arial" w:hAnsi="Arial" w:cs="Arial"/>
          <w:sz w:val="22"/>
          <w:szCs w:val="22"/>
          <w:lang w:eastAsia="en-GB"/>
        </w:rPr>
        <w:t>S</w:t>
      </w:r>
      <w:r w:rsidRPr="00937D22">
        <w:rPr>
          <w:rFonts w:ascii="Arial" w:hAnsi="Arial" w:cs="Arial"/>
          <w:sz w:val="22"/>
          <w:szCs w:val="22"/>
          <w:lang w:eastAsia="en-GB"/>
        </w:rPr>
        <w:t xml:space="preserve">ecurity measures to protect learners and learners’ service users, including their privacy, </w:t>
      </w:r>
      <w:proofErr w:type="gramStart"/>
      <w:r w:rsidRPr="00937D22">
        <w:rPr>
          <w:rFonts w:ascii="Arial" w:hAnsi="Arial" w:cs="Arial"/>
          <w:sz w:val="22"/>
          <w:szCs w:val="22"/>
          <w:lang w:eastAsia="en-GB"/>
        </w:rPr>
        <w:t>well-being</w:t>
      </w:r>
      <w:proofErr w:type="gramEnd"/>
      <w:r w:rsidRPr="00937D22">
        <w:rPr>
          <w:rFonts w:ascii="Arial" w:hAnsi="Arial" w:cs="Arial"/>
          <w:sz w:val="22"/>
          <w:szCs w:val="22"/>
          <w:lang w:eastAsia="en-GB"/>
        </w:rPr>
        <w:t xml:space="preserve"> and safety.</w:t>
      </w:r>
    </w:p>
    <w:p w14:paraId="4FE1E9FB" w14:textId="77777777" w:rsidR="00A051DF" w:rsidRPr="00937D22" w:rsidRDefault="00A051DF" w:rsidP="00937D22">
      <w:pPr>
        <w:rPr>
          <w:rFonts w:ascii="Arial" w:hAnsi="Arial" w:cs="Arial"/>
          <w:sz w:val="22"/>
          <w:szCs w:val="22"/>
          <w:lang w:eastAsia="en-GB"/>
        </w:rPr>
      </w:pPr>
    </w:p>
    <w:p w14:paraId="590F7DEA" w14:textId="77777777" w:rsidR="00D92138" w:rsidRPr="00937D22" w:rsidRDefault="00D92138" w:rsidP="00937D22">
      <w:pPr>
        <w:rPr>
          <w:rFonts w:ascii="Arial" w:hAnsi="Arial" w:cs="Arial"/>
          <w:sz w:val="22"/>
          <w:szCs w:val="22"/>
          <w:lang w:eastAsia="en-GB"/>
        </w:rPr>
      </w:pPr>
    </w:p>
    <w:p w14:paraId="425E69BA" w14:textId="5DAC55B3" w:rsidR="00D92138" w:rsidRPr="00937D22" w:rsidRDefault="00D92138" w:rsidP="00937D22">
      <w:pPr>
        <w:rPr>
          <w:rFonts w:ascii="Arial" w:hAnsi="Arial" w:cs="Arial"/>
          <w:sz w:val="22"/>
          <w:szCs w:val="22"/>
          <w:lang w:eastAsia="en-GB"/>
        </w:rPr>
      </w:pPr>
      <w:r w:rsidRPr="00937D22">
        <w:rPr>
          <w:rFonts w:ascii="Arial" w:hAnsi="Arial" w:cs="Arial"/>
          <w:b/>
          <w:color w:val="003543" w:themeColor="text2"/>
          <w:sz w:val="22"/>
          <w:szCs w:val="22"/>
          <w:lang w:eastAsia="en-GB"/>
        </w:rPr>
        <w:t>Service users</w:t>
      </w:r>
      <w:r w:rsidRPr="00937D22">
        <w:rPr>
          <w:rFonts w:ascii="Arial" w:hAnsi="Arial" w:cs="Arial"/>
          <w:color w:val="003543" w:themeColor="text2"/>
          <w:sz w:val="22"/>
          <w:szCs w:val="22"/>
          <w:lang w:eastAsia="en-GB"/>
        </w:rPr>
        <w:t xml:space="preserve"> </w:t>
      </w:r>
      <w:r w:rsidRPr="00937D22">
        <w:rPr>
          <w:rFonts w:ascii="Arial" w:hAnsi="Arial" w:cs="Arial"/>
          <w:sz w:val="22"/>
          <w:szCs w:val="22"/>
          <w:lang w:eastAsia="en-GB"/>
        </w:rPr>
        <w:t xml:space="preserve">– </w:t>
      </w:r>
      <w:r w:rsidR="00D97DFA">
        <w:rPr>
          <w:rFonts w:ascii="Arial" w:hAnsi="Arial" w:cs="Arial"/>
          <w:sz w:val="22"/>
          <w:szCs w:val="22"/>
          <w:lang w:eastAsia="en-GB"/>
        </w:rPr>
        <w:t>A</w:t>
      </w:r>
      <w:r w:rsidRPr="00937D22">
        <w:rPr>
          <w:rFonts w:ascii="Arial" w:hAnsi="Arial" w:cs="Arial"/>
          <w:sz w:val="22"/>
          <w:szCs w:val="22"/>
          <w:lang w:eastAsia="en-GB"/>
        </w:rPr>
        <w:t xml:space="preserve">ll those who use services from the learner, who may be, but are not restricted to, patients, clients, </w:t>
      </w:r>
      <w:proofErr w:type="gramStart"/>
      <w:r w:rsidRPr="00937D22">
        <w:rPr>
          <w:rFonts w:ascii="Arial" w:hAnsi="Arial" w:cs="Arial"/>
          <w:sz w:val="22"/>
          <w:szCs w:val="22"/>
          <w:lang w:eastAsia="en-GB"/>
        </w:rPr>
        <w:t>colleagues</w:t>
      </w:r>
      <w:proofErr w:type="gramEnd"/>
      <w:r w:rsidRPr="00937D22">
        <w:rPr>
          <w:rFonts w:ascii="Arial" w:hAnsi="Arial" w:cs="Arial"/>
          <w:sz w:val="22"/>
          <w:szCs w:val="22"/>
          <w:lang w:eastAsia="en-GB"/>
        </w:rPr>
        <w:t xml:space="preserve"> and students.</w:t>
      </w:r>
    </w:p>
    <w:p w14:paraId="3B0AD7BE" w14:textId="600A9FA2" w:rsidR="00D92138" w:rsidRDefault="00D92138" w:rsidP="00D92138">
      <w:pPr>
        <w:ind w:left="720" w:hanging="720"/>
        <w:jc w:val="both"/>
        <w:rPr>
          <w:rFonts w:ascii="Arial" w:hAnsi="Arial" w:cs="Arial"/>
          <w:sz w:val="20"/>
          <w:szCs w:val="20"/>
          <w:lang w:eastAsia="en-GB"/>
        </w:rPr>
      </w:pPr>
    </w:p>
    <w:p w14:paraId="129AECE9" w14:textId="5C7F5F10" w:rsidR="00937D22" w:rsidRDefault="00937D22" w:rsidP="00D92138">
      <w:pPr>
        <w:ind w:left="720" w:hanging="720"/>
        <w:jc w:val="both"/>
        <w:rPr>
          <w:rFonts w:ascii="Arial" w:hAnsi="Arial" w:cs="Arial"/>
          <w:sz w:val="20"/>
          <w:szCs w:val="20"/>
          <w:lang w:eastAsia="en-GB"/>
        </w:rPr>
      </w:pPr>
    </w:p>
    <w:p w14:paraId="1D6EE067" w14:textId="41A37EFF" w:rsidR="00937D22" w:rsidRDefault="00937D22" w:rsidP="00D92138">
      <w:pPr>
        <w:ind w:left="720" w:hanging="720"/>
        <w:jc w:val="both"/>
        <w:rPr>
          <w:rFonts w:ascii="Arial" w:hAnsi="Arial" w:cs="Arial"/>
          <w:sz w:val="20"/>
          <w:szCs w:val="20"/>
          <w:lang w:eastAsia="en-GB"/>
        </w:rPr>
      </w:pPr>
    </w:p>
    <w:p w14:paraId="384BE397" w14:textId="5266E15C" w:rsidR="00937D22" w:rsidRDefault="00937D22" w:rsidP="00D92138">
      <w:pPr>
        <w:ind w:left="720" w:hanging="720"/>
        <w:jc w:val="both"/>
        <w:rPr>
          <w:rFonts w:ascii="Arial" w:hAnsi="Arial" w:cs="Arial"/>
          <w:sz w:val="20"/>
          <w:szCs w:val="20"/>
          <w:lang w:eastAsia="en-GB"/>
        </w:rPr>
      </w:pPr>
    </w:p>
    <w:p w14:paraId="1C379F60" w14:textId="37833493" w:rsidR="00D14709" w:rsidRDefault="00D14709" w:rsidP="00937D22">
      <w:pPr>
        <w:jc w:val="both"/>
        <w:rPr>
          <w:rFonts w:ascii="Arial" w:hAnsi="Arial" w:cs="Arial"/>
          <w:sz w:val="20"/>
          <w:szCs w:val="20"/>
          <w:lang w:eastAsia="en-GB"/>
        </w:rPr>
      </w:pPr>
    </w:p>
    <w:p w14:paraId="3F84AE9D" w14:textId="77777777" w:rsidR="00A051DF" w:rsidRDefault="00A051DF" w:rsidP="00937D22">
      <w:pPr>
        <w:jc w:val="both"/>
        <w:rPr>
          <w:rFonts w:ascii="Arial" w:hAnsi="Arial" w:cs="Arial"/>
          <w:sz w:val="20"/>
          <w:szCs w:val="20"/>
          <w:lang w:eastAsia="en-GB"/>
        </w:rPr>
      </w:pPr>
    </w:p>
    <w:p w14:paraId="1E36D232" w14:textId="7FBE949F" w:rsidR="00937D22" w:rsidRPr="00A051DF" w:rsidRDefault="00937D22" w:rsidP="00937D22">
      <w:pPr>
        <w:jc w:val="center"/>
        <w:rPr>
          <w:rFonts w:ascii="Arial" w:hAnsi="Arial" w:cs="Arial"/>
          <w:b/>
          <w:color w:val="003543" w:themeColor="text2"/>
          <w:sz w:val="22"/>
          <w:szCs w:val="22"/>
        </w:rPr>
      </w:pPr>
      <w:r w:rsidRPr="00A051DF">
        <w:rPr>
          <w:rFonts w:ascii="Arial" w:hAnsi="Arial" w:cs="Arial"/>
          <w:b/>
          <w:color w:val="003543" w:themeColor="text2"/>
          <w:sz w:val="22"/>
          <w:szCs w:val="22"/>
        </w:rPr>
        <w:t>STANDARD 1: Content</w:t>
      </w:r>
    </w:p>
    <w:p w14:paraId="4D588C5A" w14:textId="590D2472" w:rsidR="00937D22" w:rsidRDefault="00937D22" w:rsidP="00937D22">
      <w:pPr>
        <w:jc w:val="center"/>
        <w:rPr>
          <w:rFonts w:ascii="Arial" w:hAnsi="Arial" w:cs="Arial"/>
          <w:b/>
          <w:sz w:val="20"/>
          <w:szCs w:val="20"/>
        </w:rPr>
      </w:pPr>
    </w:p>
    <w:tbl>
      <w:tblPr>
        <w:tblStyle w:val="TableGrid"/>
        <w:tblW w:w="0" w:type="auto"/>
        <w:tblLook w:val="04A0" w:firstRow="1" w:lastRow="0" w:firstColumn="1" w:lastColumn="0" w:noHBand="0" w:noVBand="1"/>
      </w:tblPr>
      <w:tblGrid>
        <w:gridCol w:w="4503"/>
        <w:gridCol w:w="5073"/>
      </w:tblGrid>
      <w:tr w:rsidR="00937D22" w:rsidRPr="006E7342" w14:paraId="3D580163" w14:textId="77777777" w:rsidTr="00E52B21">
        <w:trPr>
          <w:cantSplit/>
        </w:trPr>
        <w:tc>
          <w:tcPr>
            <w:tcW w:w="4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3C6FE12F" w14:textId="77777777" w:rsidR="00937D22" w:rsidRPr="00193001" w:rsidRDefault="00937D22" w:rsidP="009A4951">
            <w:pPr>
              <w:rPr>
                <w:sz w:val="20"/>
                <w:szCs w:val="20"/>
                <w:u w:val="single"/>
              </w:rPr>
            </w:pPr>
            <w:r w:rsidRPr="00193001">
              <w:rPr>
                <w:sz w:val="20"/>
                <w:szCs w:val="20"/>
                <w:u w:val="single"/>
              </w:rPr>
              <w:t>1.</w:t>
            </w:r>
            <w:r w:rsidRPr="003217E3">
              <w:rPr>
                <w:color w:val="000000" w:themeColor="text1"/>
                <w:sz w:val="20"/>
                <w:szCs w:val="20"/>
                <w:u w:val="single"/>
              </w:rPr>
              <w:t>1 STANDARD</w:t>
            </w:r>
          </w:p>
          <w:p w14:paraId="2B1E9B8C" w14:textId="77777777" w:rsidR="00937D22" w:rsidRDefault="00937D22" w:rsidP="009A4951">
            <w:pPr>
              <w:rPr>
                <w:b/>
                <w:sz w:val="20"/>
                <w:szCs w:val="20"/>
              </w:rPr>
            </w:pPr>
          </w:p>
          <w:p w14:paraId="50420AAC" w14:textId="77777777" w:rsidR="00937D22" w:rsidRDefault="00937D22" w:rsidP="009A4951">
            <w:pPr>
              <w:rPr>
                <w:sz w:val="20"/>
                <w:szCs w:val="20"/>
              </w:rPr>
            </w:pPr>
            <w:r>
              <w:rPr>
                <w:sz w:val="20"/>
                <w:szCs w:val="20"/>
              </w:rPr>
              <w:t xml:space="preserve">The course is based on up-to-date information such as current published research. </w:t>
            </w:r>
          </w:p>
          <w:p w14:paraId="10A046E6" w14:textId="77777777" w:rsidR="00937D22" w:rsidRDefault="00937D22" w:rsidP="009A4951">
            <w:pPr>
              <w:rPr>
                <w:sz w:val="20"/>
                <w:szCs w:val="20"/>
              </w:rPr>
            </w:pPr>
          </w:p>
          <w:p w14:paraId="6FCC93EF" w14:textId="77777777" w:rsidR="00937D22" w:rsidRPr="00736ABC" w:rsidRDefault="00937D22" w:rsidP="009A4951">
            <w:pPr>
              <w:rPr>
                <w:color w:val="000000" w:themeColor="text1"/>
                <w:sz w:val="20"/>
                <w:szCs w:val="20"/>
              </w:rPr>
            </w:pPr>
            <w:r w:rsidRPr="00736ABC">
              <w:rPr>
                <w:color w:val="000000" w:themeColor="text1"/>
                <w:sz w:val="20"/>
                <w:szCs w:val="20"/>
              </w:rPr>
              <w:t>All course materials, such as workbooks, presentations, readings, video clips, web pages, associated e-learning, are current, relevant to the topic and are produced or written by reliable individuals/organisations.</w:t>
            </w:r>
          </w:p>
          <w:p w14:paraId="16542260" w14:textId="77777777" w:rsidR="00937D22" w:rsidRDefault="00937D22" w:rsidP="009A4951">
            <w:pPr>
              <w:rPr>
                <w:sz w:val="20"/>
                <w:szCs w:val="20"/>
              </w:rPr>
            </w:pPr>
          </w:p>
          <w:p w14:paraId="34B77BBE" w14:textId="77777777" w:rsidR="00937D22" w:rsidRPr="00C07060" w:rsidRDefault="00937D22" w:rsidP="009A4951">
            <w:pPr>
              <w:rPr>
                <w:b/>
                <w:sz w:val="20"/>
                <w:szCs w:val="20"/>
              </w:rPr>
            </w:pPr>
            <w:r>
              <w:rPr>
                <w:sz w:val="20"/>
                <w:szCs w:val="20"/>
              </w:rPr>
              <w:t>The content promotes and reinforces best practice.</w:t>
            </w:r>
          </w:p>
          <w:p w14:paraId="7E12EAB5" w14:textId="77777777" w:rsidR="00937D22" w:rsidRDefault="00937D22" w:rsidP="009A4951">
            <w:pPr>
              <w:rPr>
                <w:sz w:val="20"/>
                <w:szCs w:val="20"/>
              </w:rPr>
            </w:pPr>
          </w:p>
          <w:p w14:paraId="36C314EB" w14:textId="77777777" w:rsidR="00937D22" w:rsidRPr="00175961" w:rsidRDefault="00937D22" w:rsidP="009A4951">
            <w:pPr>
              <w:rPr>
                <w:sz w:val="20"/>
                <w:szCs w:val="20"/>
              </w:rPr>
            </w:pPr>
            <w:r w:rsidRPr="00175961">
              <w:rPr>
                <w:sz w:val="20"/>
                <w:szCs w:val="20"/>
              </w:rPr>
              <w:t xml:space="preserve">If any branded equipment or materials are suggested or referred to, the course explicitly provides full commercial disclosure. </w:t>
            </w:r>
          </w:p>
          <w:p w14:paraId="75065C40" w14:textId="77777777" w:rsidR="00937D22" w:rsidRPr="00193001" w:rsidRDefault="00937D22" w:rsidP="009A4951">
            <w:pPr>
              <w:rPr>
                <w:sz w:val="20"/>
                <w:szCs w:val="20"/>
              </w:rPr>
            </w:pPr>
          </w:p>
        </w:tc>
        <w:tc>
          <w:tcPr>
            <w:tcW w:w="5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100DFE23" w14:textId="77777777" w:rsidR="00937D22" w:rsidRDefault="00937D22" w:rsidP="009A4951">
            <w:pPr>
              <w:rPr>
                <w:sz w:val="20"/>
                <w:szCs w:val="20"/>
                <w:u w:val="single"/>
              </w:rPr>
            </w:pPr>
            <w:r>
              <w:rPr>
                <w:sz w:val="20"/>
                <w:szCs w:val="20"/>
                <w:u w:val="single"/>
              </w:rPr>
              <w:t xml:space="preserve">1.1 </w:t>
            </w:r>
            <w:r w:rsidRPr="00C07060">
              <w:rPr>
                <w:sz w:val="20"/>
                <w:szCs w:val="20"/>
                <w:u w:val="single"/>
              </w:rPr>
              <w:t>EVIDENCE</w:t>
            </w:r>
          </w:p>
          <w:p w14:paraId="03DB3400" w14:textId="77777777" w:rsidR="00937D22" w:rsidRPr="00C07060" w:rsidRDefault="00937D22" w:rsidP="009A4951">
            <w:pPr>
              <w:rPr>
                <w:sz w:val="20"/>
                <w:szCs w:val="20"/>
                <w:u w:val="single"/>
              </w:rPr>
            </w:pPr>
          </w:p>
          <w:p w14:paraId="0B6688B8" w14:textId="77777777" w:rsidR="00937D22" w:rsidRPr="00345ABA" w:rsidRDefault="00937D22" w:rsidP="00E6507B">
            <w:pPr>
              <w:pStyle w:val="ListParagraph"/>
              <w:numPr>
                <w:ilvl w:val="0"/>
                <w:numId w:val="8"/>
              </w:numPr>
              <w:ind w:left="360"/>
              <w:rPr>
                <w:sz w:val="20"/>
                <w:szCs w:val="20"/>
              </w:rPr>
            </w:pPr>
            <w:r w:rsidRPr="00345ABA">
              <w:rPr>
                <w:sz w:val="20"/>
                <w:szCs w:val="20"/>
              </w:rPr>
              <w:t xml:space="preserve">Explain </w:t>
            </w:r>
            <w:r>
              <w:rPr>
                <w:sz w:val="20"/>
                <w:szCs w:val="20"/>
              </w:rPr>
              <w:t>the</w:t>
            </w:r>
            <w:r w:rsidRPr="00345ABA">
              <w:rPr>
                <w:sz w:val="20"/>
                <w:szCs w:val="20"/>
              </w:rPr>
              <w:t xml:space="preserve"> type of </w:t>
            </w:r>
            <w:r>
              <w:rPr>
                <w:sz w:val="20"/>
                <w:szCs w:val="20"/>
              </w:rPr>
              <w:t>materials that have been used to prepare</w:t>
            </w:r>
            <w:r w:rsidRPr="00345ABA">
              <w:rPr>
                <w:sz w:val="20"/>
                <w:szCs w:val="20"/>
              </w:rPr>
              <w:t xml:space="preserve"> </w:t>
            </w:r>
            <w:r>
              <w:rPr>
                <w:sz w:val="20"/>
                <w:szCs w:val="20"/>
              </w:rPr>
              <w:t>the content. This could include</w:t>
            </w:r>
            <w:r w:rsidRPr="00345ABA">
              <w:rPr>
                <w:sz w:val="20"/>
                <w:szCs w:val="20"/>
              </w:rPr>
              <w:t>,</w:t>
            </w:r>
            <w:r>
              <w:rPr>
                <w:sz w:val="20"/>
                <w:szCs w:val="20"/>
              </w:rPr>
              <w:t xml:space="preserve"> for example, </w:t>
            </w:r>
            <w:r w:rsidRPr="00345ABA">
              <w:rPr>
                <w:sz w:val="20"/>
                <w:szCs w:val="20"/>
              </w:rPr>
              <w:t xml:space="preserve">published research, briefings, conference proceedings. </w:t>
            </w:r>
          </w:p>
          <w:p w14:paraId="7797AE77" w14:textId="77777777" w:rsidR="00937D22" w:rsidRPr="00345ABA" w:rsidRDefault="00937D22" w:rsidP="009A4951">
            <w:pPr>
              <w:rPr>
                <w:sz w:val="20"/>
                <w:szCs w:val="20"/>
              </w:rPr>
            </w:pPr>
          </w:p>
          <w:p w14:paraId="110D1135" w14:textId="77777777" w:rsidR="00937D22" w:rsidRDefault="00937D22" w:rsidP="00E6507B">
            <w:pPr>
              <w:pStyle w:val="ListParagraph"/>
              <w:numPr>
                <w:ilvl w:val="0"/>
                <w:numId w:val="8"/>
              </w:numPr>
              <w:ind w:left="360"/>
              <w:rPr>
                <w:sz w:val="20"/>
                <w:szCs w:val="20"/>
              </w:rPr>
            </w:pPr>
            <w:r w:rsidRPr="00345ABA">
              <w:rPr>
                <w:sz w:val="20"/>
                <w:szCs w:val="20"/>
              </w:rPr>
              <w:t xml:space="preserve">Give </w:t>
            </w:r>
            <w:r>
              <w:rPr>
                <w:sz w:val="20"/>
                <w:szCs w:val="20"/>
              </w:rPr>
              <w:t xml:space="preserve">examples of </w:t>
            </w:r>
            <w:r w:rsidRPr="00345ABA">
              <w:rPr>
                <w:sz w:val="20"/>
                <w:szCs w:val="20"/>
              </w:rPr>
              <w:t>specific references</w:t>
            </w:r>
            <w:r>
              <w:rPr>
                <w:sz w:val="20"/>
                <w:szCs w:val="20"/>
              </w:rPr>
              <w:t xml:space="preserve"> that you used to develop the course,</w:t>
            </w:r>
            <w:r w:rsidRPr="00345ABA">
              <w:rPr>
                <w:sz w:val="20"/>
                <w:szCs w:val="20"/>
              </w:rPr>
              <w:t xml:space="preserve"> with full title, </w:t>
            </w:r>
            <w:proofErr w:type="gramStart"/>
            <w:r w:rsidRPr="00345ABA">
              <w:rPr>
                <w:sz w:val="20"/>
                <w:szCs w:val="20"/>
              </w:rPr>
              <w:t>date</w:t>
            </w:r>
            <w:proofErr w:type="gramEnd"/>
            <w:r w:rsidRPr="00345ABA">
              <w:rPr>
                <w:sz w:val="20"/>
                <w:szCs w:val="20"/>
              </w:rPr>
              <w:t xml:space="preserve"> and publication details, and/or web links.</w:t>
            </w:r>
            <w:r>
              <w:rPr>
                <w:sz w:val="20"/>
                <w:szCs w:val="20"/>
              </w:rPr>
              <w:t xml:space="preserve"> </w:t>
            </w:r>
          </w:p>
          <w:p w14:paraId="3D59C90A" w14:textId="77777777" w:rsidR="00937D22" w:rsidRDefault="00937D22" w:rsidP="009A4951">
            <w:pPr>
              <w:pStyle w:val="ListParagraph"/>
              <w:ind w:left="0"/>
              <w:rPr>
                <w:sz w:val="20"/>
                <w:szCs w:val="20"/>
              </w:rPr>
            </w:pPr>
          </w:p>
          <w:p w14:paraId="3882539C" w14:textId="77777777" w:rsidR="00937D22" w:rsidRDefault="00937D22" w:rsidP="009A4951">
            <w:pPr>
              <w:pStyle w:val="ListParagraph"/>
              <w:ind w:left="360"/>
              <w:rPr>
                <w:sz w:val="20"/>
                <w:szCs w:val="20"/>
              </w:rPr>
            </w:pPr>
            <w:r>
              <w:rPr>
                <w:sz w:val="20"/>
                <w:szCs w:val="20"/>
              </w:rPr>
              <w:t xml:space="preserve">List a minimum of one example for each type of material that you used, with more than one encouraged. </w:t>
            </w:r>
          </w:p>
          <w:p w14:paraId="7ACE4C61" w14:textId="77777777" w:rsidR="00937D22" w:rsidRDefault="00937D22" w:rsidP="009A4951">
            <w:pPr>
              <w:rPr>
                <w:sz w:val="20"/>
                <w:szCs w:val="20"/>
              </w:rPr>
            </w:pPr>
          </w:p>
          <w:p w14:paraId="575514BB" w14:textId="77777777" w:rsidR="00937D22" w:rsidRDefault="00937D22" w:rsidP="00E6507B">
            <w:pPr>
              <w:pStyle w:val="ListParagraph"/>
              <w:numPr>
                <w:ilvl w:val="0"/>
                <w:numId w:val="8"/>
              </w:numPr>
              <w:ind w:left="360"/>
              <w:rPr>
                <w:sz w:val="20"/>
                <w:szCs w:val="20"/>
              </w:rPr>
            </w:pPr>
            <w:r>
              <w:rPr>
                <w:sz w:val="20"/>
                <w:szCs w:val="20"/>
              </w:rPr>
              <w:t>Briefly explain how the course promotes and reinforces best practice.</w:t>
            </w:r>
          </w:p>
          <w:p w14:paraId="76092E8F" w14:textId="77777777" w:rsidR="00937D22" w:rsidRDefault="00937D22" w:rsidP="009A4951">
            <w:pPr>
              <w:pStyle w:val="ListParagraph"/>
              <w:ind w:left="360"/>
              <w:rPr>
                <w:sz w:val="20"/>
                <w:szCs w:val="20"/>
              </w:rPr>
            </w:pPr>
          </w:p>
          <w:p w14:paraId="594C21FA" w14:textId="77777777" w:rsidR="00937D22" w:rsidRDefault="00937D22" w:rsidP="00E6507B">
            <w:pPr>
              <w:pStyle w:val="ListParagraph"/>
              <w:numPr>
                <w:ilvl w:val="0"/>
                <w:numId w:val="8"/>
              </w:numPr>
              <w:ind w:left="360"/>
              <w:rPr>
                <w:sz w:val="20"/>
                <w:szCs w:val="20"/>
              </w:rPr>
            </w:pPr>
            <w:r w:rsidRPr="00736B8D">
              <w:rPr>
                <w:sz w:val="20"/>
                <w:szCs w:val="20"/>
              </w:rPr>
              <w:t>What branded equipment or materials, if any, are suggested or demonstrated? Explain how participants receive full commercial disclosure</w:t>
            </w:r>
            <w:r>
              <w:rPr>
                <w:sz w:val="20"/>
                <w:szCs w:val="20"/>
              </w:rPr>
              <w:t xml:space="preserve"> through an explanation of why the branding is included, and the alternatives suggested</w:t>
            </w:r>
            <w:r w:rsidRPr="00736B8D">
              <w:rPr>
                <w:sz w:val="20"/>
                <w:szCs w:val="20"/>
              </w:rPr>
              <w:t xml:space="preserve">. </w:t>
            </w:r>
          </w:p>
          <w:p w14:paraId="58C061BD" w14:textId="77777777" w:rsidR="00937D22" w:rsidRDefault="00937D22" w:rsidP="009A4951">
            <w:pPr>
              <w:pStyle w:val="ListParagraph"/>
              <w:ind w:left="0"/>
              <w:rPr>
                <w:sz w:val="20"/>
                <w:szCs w:val="20"/>
              </w:rPr>
            </w:pPr>
          </w:p>
          <w:p w14:paraId="67727B68" w14:textId="77777777" w:rsidR="00937D22" w:rsidRPr="00FE3740" w:rsidRDefault="00937D22" w:rsidP="009A4951">
            <w:pPr>
              <w:pStyle w:val="ListParagraph"/>
              <w:ind w:left="360"/>
              <w:rPr>
                <w:sz w:val="20"/>
                <w:szCs w:val="20"/>
              </w:rPr>
            </w:pPr>
            <w:r>
              <w:rPr>
                <w:sz w:val="20"/>
                <w:szCs w:val="20"/>
              </w:rPr>
              <w:t>If none, state “Commercial disclosure not A</w:t>
            </w:r>
            <w:r w:rsidRPr="00FE3740">
              <w:rPr>
                <w:sz w:val="20"/>
                <w:szCs w:val="20"/>
              </w:rPr>
              <w:t>pplicable”.</w:t>
            </w:r>
          </w:p>
          <w:p w14:paraId="2DF52644" w14:textId="77777777" w:rsidR="00937D22" w:rsidRPr="000631BC" w:rsidRDefault="00937D22" w:rsidP="009A4951">
            <w:pPr>
              <w:pStyle w:val="ListParagraph"/>
              <w:rPr>
                <w:sz w:val="20"/>
                <w:szCs w:val="20"/>
              </w:rPr>
            </w:pPr>
          </w:p>
          <w:p w14:paraId="30C9BE3E" w14:textId="77777777" w:rsidR="00937D22" w:rsidRPr="00736B8D" w:rsidRDefault="00937D22" w:rsidP="00E6507B">
            <w:pPr>
              <w:pStyle w:val="ListParagraph"/>
              <w:numPr>
                <w:ilvl w:val="0"/>
                <w:numId w:val="8"/>
              </w:numPr>
              <w:ind w:left="360"/>
              <w:rPr>
                <w:sz w:val="20"/>
                <w:szCs w:val="20"/>
              </w:rPr>
            </w:pPr>
            <w:r>
              <w:rPr>
                <w:sz w:val="20"/>
                <w:szCs w:val="20"/>
              </w:rPr>
              <w:t>The currency, relevance and reliability of the content will be assessed by examining the submitted course materials.</w:t>
            </w:r>
          </w:p>
          <w:p w14:paraId="46942B90" w14:textId="77777777" w:rsidR="00937D22" w:rsidRPr="006E7342" w:rsidRDefault="00937D22" w:rsidP="009A4951">
            <w:pPr>
              <w:pStyle w:val="ListParagraph"/>
              <w:ind w:left="360"/>
              <w:rPr>
                <w:sz w:val="20"/>
                <w:szCs w:val="20"/>
              </w:rPr>
            </w:pPr>
          </w:p>
        </w:tc>
      </w:tr>
      <w:tr w:rsidR="00937D22" w:rsidRPr="00F438BD" w14:paraId="42569DBF" w14:textId="77777777" w:rsidTr="00E52B21">
        <w:trPr>
          <w:cantSplit/>
        </w:trPr>
        <w:tc>
          <w:tcPr>
            <w:tcW w:w="95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3A1724" w14:textId="77777777" w:rsidR="00937D22" w:rsidRDefault="00937D22" w:rsidP="009A4951">
            <w:pPr>
              <w:rPr>
                <w:sz w:val="20"/>
                <w:szCs w:val="20"/>
              </w:rPr>
            </w:pPr>
            <w:r>
              <w:rPr>
                <w:b/>
                <w:sz w:val="20"/>
                <w:szCs w:val="20"/>
              </w:rPr>
              <w:t>1.1 PROVIDER RESPONSE</w:t>
            </w:r>
          </w:p>
          <w:p w14:paraId="7396BAA8" w14:textId="77777777" w:rsidR="00937D22" w:rsidRDefault="00937D22" w:rsidP="009A4951">
            <w:pPr>
              <w:rPr>
                <w:sz w:val="20"/>
                <w:szCs w:val="20"/>
              </w:rPr>
            </w:pPr>
          </w:p>
          <w:p w14:paraId="7883C586" w14:textId="77777777" w:rsidR="00937D22" w:rsidRDefault="00937D22" w:rsidP="009A4951">
            <w:pPr>
              <w:rPr>
                <w:sz w:val="20"/>
                <w:szCs w:val="20"/>
              </w:rPr>
            </w:pPr>
            <w:r>
              <w:rPr>
                <w:sz w:val="20"/>
                <w:szCs w:val="20"/>
              </w:rPr>
              <w:fldChar w:fldCharType="begin">
                <w:ffData>
                  <w:name w:val="Text26"/>
                  <w:enabled/>
                  <w:calcOnExit w:val="0"/>
                  <w:textInput/>
                </w:ffData>
              </w:fldChar>
            </w:r>
            <w:bookmarkStart w:id="2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14:paraId="723DA7AD" w14:textId="77777777" w:rsidR="00937D22" w:rsidRPr="00F438BD" w:rsidRDefault="00937D22" w:rsidP="009A4951">
            <w:pPr>
              <w:rPr>
                <w:sz w:val="20"/>
                <w:szCs w:val="20"/>
              </w:rPr>
            </w:pPr>
          </w:p>
        </w:tc>
      </w:tr>
    </w:tbl>
    <w:p w14:paraId="683C1BC1" w14:textId="77777777" w:rsidR="00937D22" w:rsidRDefault="00937D22" w:rsidP="00937D22">
      <w:pPr>
        <w:jc w:val="center"/>
        <w:rPr>
          <w:rFonts w:ascii="Arial" w:hAnsi="Arial" w:cs="Arial"/>
          <w:b/>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B95FC4" w:rsidRPr="00D92396" w14:paraId="70363A2A" w14:textId="77777777" w:rsidTr="000F3EDA">
        <w:trPr>
          <w:cantSplit/>
        </w:trPr>
        <w:tc>
          <w:tcPr>
            <w:tcW w:w="4503" w:type="dxa"/>
            <w:shd w:val="clear" w:color="auto" w:fill="C6F1E9"/>
          </w:tcPr>
          <w:p w14:paraId="1FBEB5C2" w14:textId="77777777" w:rsidR="00B95FC4" w:rsidRPr="00F438BD" w:rsidRDefault="00B95FC4" w:rsidP="009A4951">
            <w:pPr>
              <w:rPr>
                <w:sz w:val="20"/>
                <w:szCs w:val="20"/>
                <w:u w:val="single"/>
              </w:rPr>
            </w:pPr>
            <w:r w:rsidRPr="00F438BD">
              <w:rPr>
                <w:sz w:val="20"/>
                <w:szCs w:val="20"/>
                <w:u w:val="single"/>
              </w:rPr>
              <w:t>1.2</w:t>
            </w:r>
            <w:r>
              <w:rPr>
                <w:sz w:val="20"/>
                <w:szCs w:val="20"/>
                <w:u w:val="single"/>
              </w:rPr>
              <w:t xml:space="preserve"> STANDARD </w:t>
            </w:r>
          </w:p>
          <w:p w14:paraId="724FA046" w14:textId="77777777" w:rsidR="00B95FC4" w:rsidRDefault="00B95FC4" w:rsidP="009A4951">
            <w:pPr>
              <w:rPr>
                <w:sz w:val="20"/>
                <w:szCs w:val="20"/>
              </w:rPr>
            </w:pPr>
          </w:p>
          <w:p w14:paraId="73C4A499" w14:textId="77777777" w:rsidR="00B95FC4" w:rsidRDefault="00B95FC4" w:rsidP="009A4951">
            <w:pPr>
              <w:rPr>
                <w:sz w:val="20"/>
                <w:szCs w:val="20"/>
              </w:rPr>
            </w:pPr>
            <w:r>
              <w:rPr>
                <w:sz w:val="20"/>
                <w:szCs w:val="20"/>
              </w:rPr>
              <w:t>The course has an introductory overview to orient the participants, prepare them for learning and explain how skills will be developed.</w:t>
            </w:r>
          </w:p>
          <w:p w14:paraId="59EB757F" w14:textId="77777777" w:rsidR="00B95FC4" w:rsidRDefault="00B95FC4" w:rsidP="009A4951">
            <w:pPr>
              <w:rPr>
                <w:sz w:val="20"/>
                <w:szCs w:val="20"/>
              </w:rPr>
            </w:pPr>
          </w:p>
          <w:p w14:paraId="390762FA" w14:textId="77777777" w:rsidR="00B95FC4" w:rsidRDefault="00B95FC4" w:rsidP="009A4951">
            <w:pPr>
              <w:rPr>
                <w:sz w:val="20"/>
                <w:szCs w:val="20"/>
              </w:rPr>
            </w:pPr>
            <w:r>
              <w:rPr>
                <w:sz w:val="20"/>
                <w:szCs w:val="20"/>
              </w:rPr>
              <w:t>The main purpose of the content is:</w:t>
            </w:r>
          </w:p>
          <w:p w14:paraId="6B6CE27D" w14:textId="77777777" w:rsidR="00B95FC4" w:rsidRDefault="00B95FC4" w:rsidP="009A4951">
            <w:pPr>
              <w:rPr>
                <w:sz w:val="20"/>
                <w:szCs w:val="20"/>
              </w:rPr>
            </w:pPr>
          </w:p>
          <w:p w14:paraId="4B39D52A" w14:textId="77777777" w:rsidR="00B95FC4" w:rsidRPr="002F7B30" w:rsidRDefault="00B95FC4" w:rsidP="00E6507B">
            <w:pPr>
              <w:pStyle w:val="ListParagraph"/>
              <w:numPr>
                <w:ilvl w:val="0"/>
                <w:numId w:val="10"/>
              </w:numPr>
              <w:rPr>
                <w:sz w:val="20"/>
                <w:szCs w:val="20"/>
              </w:rPr>
            </w:pPr>
            <w:r w:rsidRPr="002F7B30">
              <w:rPr>
                <w:sz w:val="20"/>
                <w:szCs w:val="20"/>
              </w:rPr>
              <w:t xml:space="preserve">to deepen the practical ability of the participants to do their professional work at the level they already </w:t>
            </w:r>
            <w:proofErr w:type="gramStart"/>
            <w:r w:rsidRPr="002F7B30">
              <w:rPr>
                <w:sz w:val="20"/>
                <w:szCs w:val="20"/>
              </w:rPr>
              <w:t>achieve;</w:t>
            </w:r>
            <w:proofErr w:type="gramEnd"/>
          </w:p>
          <w:p w14:paraId="04B37A90" w14:textId="77777777" w:rsidR="00B95FC4" w:rsidRDefault="00B95FC4" w:rsidP="009A4951">
            <w:pPr>
              <w:rPr>
                <w:sz w:val="20"/>
                <w:szCs w:val="20"/>
              </w:rPr>
            </w:pPr>
          </w:p>
          <w:p w14:paraId="747192AB" w14:textId="77777777" w:rsidR="00B95FC4" w:rsidRDefault="00B95FC4" w:rsidP="009A4951">
            <w:pPr>
              <w:rPr>
                <w:sz w:val="20"/>
                <w:szCs w:val="20"/>
              </w:rPr>
            </w:pPr>
            <w:r>
              <w:rPr>
                <w:sz w:val="20"/>
                <w:szCs w:val="20"/>
              </w:rPr>
              <w:t>AND/OR</w:t>
            </w:r>
          </w:p>
          <w:p w14:paraId="44149857" w14:textId="77777777" w:rsidR="00B95FC4" w:rsidRDefault="00B95FC4" w:rsidP="009A4951">
            <w:pPr>
              <w:rPr>
                <w:sz w:val="20"/>
                <w:szCs w:val="20"/>
              </w:rPr>
            </w:pPr>
          </w:p>
          <w:p w14:paraId="652522EF" w14:textId="77777777" w:rsidR="00B95FC4" w:rsidRPr="002F7B30" w:rsidRDefault="00B95FC4" w:rsidP="00E6507B">
            <w:pPr>
              <w:pStyle w:val="ListParagraph"/>
              <w:numPr>
                <w:ilvl w:val="0"/>
                <w:numId w:val="10"/>
              </w:numPr>
              <w:rPr>
                <w:sz w:val="20"/>
                <w:szCs w:val="20"/>
              </w:rPr>
            </w:pPr>
            <w:r w:rsidRPr="002F7B30">
              <w:rPr>
                <w:sz w:val="20"/>
                <w:szCs w:val="20"/>
              </w:rPr>
              <w:t xml:space="preserve">to develop abilities in the </w:t>
            </w:r>
            <w:r>
              <w:rPr>
                <w:sz w:val="20"/>
                <w:szCs w:val="20"/>
              </w:rPr>
              <w:t>content topic(s)</w:t>
            </w:r>
            <w:r w:rsidRPr="002F7B30">
              <w:rPr>
                <w:sz w:val="20"/>
                <w:szCs w:val="20"/>
              </w:rPr>
              <w:t xml:space="preserve"> beyond the knowledge and skills they already have at the start of the course.</w:t>
            </w:r>
          </w:p>
          <w:p w14:paraId="5CBA2927" w14:textId="77777777" w:rsidR="00B95FC4" w:rsidRDefault="00B95FC4" w:rsidP="009A4951">
            <w:pPr>
              <w:rPr>
                <w:b/>
                <w:sz w:val="20"/>
                <w:szCs w:val="20"/>
              </w:rPr>
            </w:pPr>
          </w:p>
        </w:tc>
        <w:tc>
          <w:tcPr>
            <w:tcW w:w="5073" w:type="dxa"/>
            <w:shd w:val="clear" w:color="auto" w:fill="C6F1E9"/>
          </w:tcPr>
          <w:p w14:paraId="6CC9A072" w14:textId="77777777" w:rsidR="00B95FC4" w:rsidRDefault="00B95FC4" w:rsidP="009A4951">
            <w:pPr>
              <w:rPr>
                <w:sz w:val="20"/>
                <w:szCs w:val="20"/>
                <w:u w:val="single"/>
              </w:rPr>
            </w:pPr>
            <w:r>
              <w:rPr>
                <w:sz w:val="20"/>
                <w:szCs w:val="20"/>
                <w:u w:val="single"/>
              </w:rPr>
              <w:t xml:space="preserve">1.2 </w:t>
            </w:r>
            <w:r w:rsidRPr="00C07060">
              <w:rPr>
                <w:sz w:val="20"/>
                <w:szCs w:val="20"/>
                <w:u w:val="single"/>
              </w:rPr>
              <w:t>EVIDENCE</w:t>
            </w:r>
            <w:r>
              <w:rPr>
                <w:sz w:val="20"/>
                <w:szCs w:val="20"/>
                <w:u w:val="single"/>
              </w:rPr>
              <w:t xml:space="preserve">   </w:t>
            </w:r>
          </w:p>
          <w:p w14:paraId="0E1D291B" w14:textId="77777777" w:rsidR="00B95FC4" w:rsidRPr="00C07060" w:rsidRDefault="00B95FC4" w:rsidP="009A4951">
            <w:pPr>
              <w:rPr>
                <w:sz w:val="20"/>
                <w:szCs w:val="20"/>
                <w:u w:val="single"/>
              </w:rPr>
            </w:pPr>
          </w:p>
          <w:p w14:paraId="0FBEB5AC" w14:textId="77777777" w:rsidR="00B95FC4" w:rsidRDefault="00B95FC4" w:rsidP="00E6507B">
            <w:pPr>
              <w:pStyle w:val="ListParagraph"/>
              <w:numPr>
                <w:ilvl w:val="0"/>
                <w:numId w:val="9"/>
              </w:numPr>
              <w:rPr>
                <w:sz w:val="20"/>
                <w:szCs w:val="20"/>
              </w:rPr>
            </w:pPr>
            <w:r>
              <w:rPr>
                <w:sz w:val="20"/>
                <w:szCs w:val="20"/>
              </w:rPr>
              <w:t>Briefly describe the course introduction.</w:t>
            </w:r>
          </w:p>
          <w:p w14:paraId="224C3831" w14:textId="77777777" w:rsidR="00B95FC4" w:rsidRDefault="00B95FC4" w:rsidP="009A4951">
            <w:pPr>
              <w:pStyle w:val="ListParagraph"/>
              <w:ind w:left="360"/>
              <w:rPr>
                <w:sz w:val="20"/>
                <w:szCs w:val="20"/>
              </w:rPr>
            </w:pPr>
          </w:p>
          <w:p w14:paraId="611465D3" w14:textId="77777777" w:rsidR="00B95FC4" w:rsidRDefault="00B95FC4" w:rsidP="009A4951">
            <w:pPr>
              <w:pStyle w:val="ListParagraph"/>
              <w:ind w:left="360"/>
              <w:rPr>
                <w:sz w:val="20"/>
                <w:szCs w:val="20"/>
              </w:rPr>
            </w:pPr>
            <w:r>
              <w:rPr>
                <w:sz w:val="20"/>
                <w:szCs w:val="20"/>
              </w:rPr>
              <w:t>A PowerPoint introduction is not required, but if used, list the name of the presentation and the slide numbers that cover the introduction.</w:t>
            </w:r>
          </w:p>
          <w:p w14:paraId="66932811" w14:textId="77777777" w:rsidR="00B95FC4" w:rsidRDefault="00B95FC4" w:rsidP="009A4951">
            <w:pPr>
              <w:ind w:left="360"/>
              <w:rPr>
                <w:sz w:val="20"/>
                <w:szCs w:val="20"/>
              </w:rPr>
            </w:pPr>
          </w:p>
          <w:p w14:paraId="3674FAE7" w14:textId="77777777" w:rsidR="00B95FC4" w:rsidRPr="00E75D00" w:rsidRDefault="00B95FC4" w:rsidP="009A4951">
            <w:pPr>
              <w:ind w:left="360"/>
              <w:rPr>
                <w:sz w:val="20"/>
                <w:szCs w:val="20"/>
              </w:rPr>
            </w:pPr>
            <w:r>
              <w:rPr>
                <w:sz w:val="20"/>
                <w:szCs w:val="20"/>
              </w:rPr>
              <w:t>If a PowerPoint presentation is not used, provide facilitator notes that cover the course introduction.</w:t>
            </w:r>
          </w:p>
          <w:p w14:paraId="40CA4AE2" w14:textId="77777777" w:rsidR="00B95FC4" w:rsidRDefault="00B95FC4" w:rsidP="009A4951">
            <w:pPr>
              <w:rPr>
                <w:sz w:val="20"/>
                <w:szCs w:val="20"/>
              </w:rPr>
            </w:pPr>
          </w:p>
          <w:p w14:paraId="2BA78736" w14:textId="77777777" w:rsidR="00B95FC4" w:rsidRDefault="00B95FC4" w:rsidP="00E6507B">
            <w:pPr>
              <w:pStyle w:val="ListParagraph"/>
              <w:numPr>
                <w:ilvl w:val="0"/>
                <w:numId w:val="9"/>
              </w:numPr>
              <w:rPr>
                <w:sz w:val="20"/>
                <w:szCs w:val="20"/>
              </w:rPr>
            </w:pPr>
            <w:r>
              <w:rPr>
                <w:sz w:val="20"/>
                <w:szCs w:val="20"/>
              </w:rPr>
              <w:t>Give an overview of</w:t>
            </w:r>
            <w:r w:rsidRPr="00345ABA">
              <w:rPr>
                <w:sz w:val="20"/>
                <w:szCs w:val="20"/>
              </w:rPr>
              <w:t xml:space="preserve"> how the content covers knowledge and skills that apply to </w:t>
            </w:r>
            <w:r>
              <w:rPr>
                <w:sz w:val="20"/>
                <w:szCs w:val="20"/>
              </w:rPr>
              <w:t>participants’</w:t>
            </w:r>
            <w:r w:rsidRPr="00345ABA">
              <w:rPr>
                <w:sz w:val="20"/>
                <w:szCs w:val="20"/>
              </w:rPr>
              <w:t xml:space="preserve"> professional work.</w:t>
            </w:r>
          </w:p>
          <w:p w14:paraId="54FAE48E" w14:textId="77777777" w:rsidR="00B95FC4" w:rsidRPr="00345ABA" w:rsidRDefault="00B95FC4" w:rsidP="009A4951">
            <w:pPr>
              <w:pStyle w:val="ListParagraph"/>
              <w:ind w:left="360"/>
              <w:rPr>
                <w:sz w:val="20"/>
                <w:szCs w:val="20"/>
              </w:rPr>
            </w:pPr>
          </w:p>
          <w:p w14:paraId="381EEF6E" w14:textId="77777777" w:rsidR="00B95FC4" w:rsidRDefault="00B95FC4" w:rsidP="00E6507B">
            <w:pPr>
              <w:pStyle w:val="ListParagraph"/>
              <w:numPr>
                <w:ilvl w:val="0"/>
                <w:numId w:val="9"/>
              </w:numPr>
              <w:rPr>
                <w:sz w:val="20"/>
                <w:szCs w:val="20"/>
              </w:rPr>
            </w:pPr>
            <w:r w:rsidRPr="00345ABA">
              <w:rPr>
                <w:sz w:val="20"/>
                <w:szCs w:val="20"/>
              </w:rPr>
              <w:t>Give an approximate ratio of</w:t>
            </w:r>
            <w:r>
              <w:rPr>
                <w:sz w:val="20"/>
                <w:szCs w:val="20"/>
              </w:rPr>
              <w:t xml:space="preserve"> course</w:t>
            </w:r>
            <w:r w:rsidRPr="00345ABA">
              <w:rPr>
                <w:sz w:val="20"/>
                <w:szCs w:val="20"/>
              </w:rPr>
              <w:t xml:space="preserve"> time </w:t>
            </w:r>
            <w:r>
              <w:rPr>
                <w:sz w:val="20"/>
                <w:szCs w:val="20"/>
              </w:rPr>
              <w:t xml:space="preserve">spent focusing on the development of </w:t>
            </w:r>
            <w:r>
              <w:rPr>
                <w:sz w:val="20"/>
                <w:szCs w:val="20"/>
                <w:u w:val="single"/>
              </w:rPr>
              <w:t>knowledge</w:t>
            </w:r>
            <w:r w:rsidRPr="00F772A4">
              <w:rPr>
                <w:sz w:val="20"/>
                <w:szCs w:val="20"/>
                <w:u w:val="single"/>
              </w:rPr>
              <w:t xml:space="preserve"> and skills</w:t>
            </w:r>
            <w:r w:rsidRPr="00345ABA">
              <w:rPr>
                <w:sz w:val="20"/>
                <w:szCs w:val="20"/>
              </w:rPr>
              <w:t xml:space="preserve">, compared to time </w:t>
            </w:r>
            <w:r>
              <w:rPr>
                <w:sz w:val="20"/>
                <w:szCs w:val="20"/>
              </w:rPr>
              <w:t xml:space="preserve">spent on </w:t>
            </w:r>
            <w:r w:rsidRPr="00F772A4">
              <w:rPr>
                <w:sz w:val="20"/>
                <w:szCs w:val="20"/>
                <w:u w:val="single"/>
              </w:rPr>
              <w:t>supporting information</w:t>
            </w:r>
            <w:r w:rsidRPr="00345ABA">
              <w:rPr>
                <w:sz w:val="20"/>
                <w:szCs w:val="20"/>
              </w:rPr>
              <w:t xml:space="preserve">, </w:t>
            </w:r>
            <w:r>
              <w:rPr>
                <w:sz w:val="20"/>
                <w:szCs w:val="20"/>
              </w:rPr>
              <w:t>such as</w:t>
            </w:r>
            <w:r w:rsidRPr="00345ABA">
              <w:rPr>
                <w:sz w:val="20"/>
                <w:szCs w:val="20"/>
              </w:rPr>
              <w:t xml:space="preserve"> housekeeping, overviews, background.</w:t>
            </w:r>
          </w:p>
          <w:p w14:paraId="15D4329E" w14:textId="77777777" w:rsidR="00B95FC4" w:rsidRPr="00345ABA" w:rsidRDefault="00B95FC4" w:rsidP="009A4951">
            <w:pPr>
              <w:pStyle w:val="ListParagraph"/>
              <w:ind w:left="360"/>
              <w:rPr>
                <w:sz w:val="20"/>
                <w:szCs w:val="20"/>
              </w:rPr>
            </w:pPr>
          </w:p>
          <w:p w14:paraId="08A6A135" w14:textId="77777777" w:rsidR="00B95FC4" w:rsidRPr="00345ABA" w:rsidRDefault="00B95FC4" w:rsidP="00E6507B">
            <w:pPr>
              <w:pStyle w:val="ListParagraph"/>
              <w:numPr>
                <w:ilvl w:val="0"/>
                <w:numId w:val="9"/>
              </w:numPr>
              <w:rPr>
                <w:sz w:val="20"/>
                <w:szCs w:val="20"/>
              </w:rPr>
            </w:pPr>
            <w:r>
              <w:rPr>
                <w:sz w:val="20"/>
                <w:szCs w:val="20"/>
              </w:rPr>
              <w:t>Attach</w:t>
            </w:r>
            <w:r w:rsidRPr="00345ABA">
              <w:rPr>
                <w:sz w:val="20"/>
                <w:szCs w:val="20"/>
              </w:rPr>
              <w:t xml:space="preserve"> course </w:t>
            </w:r>
            <w:r>
              <w:rPr>
                <w:sz w:val="20"/>
                <w:szCs w:val="20"/>
              </w:rPr>
              <w:t>materials</w:t>
            </w:r>
            <w:r w:rsidRPr="00345ABA">
              <w:rPr>
                <w:sz w:val="20"/>
                <w:szCs w:val="20"/>
              </w:rPr>
              <w:t xml:space="preserve"> that </w:t>
            </w:r>
            <w:r>
              <w:rPr>
                <w:sz w:val="20"/>
                <w:szCs w:val="20"/>
              </w:rPr>
              <w:t>support</w:t>
            </w:r>
            <w:r w:rsidRPr="00345ABA">
              <w:rPr>
                <w:sz w:val="20"/>
                <w:szCs w:val="20"/>
              </w:rPr>
              <w:t xml:space="preserve"> </w:t>
            </w:r>
            <w:r>
              <w:rPr>
                <w:sz w:val="20"/>
                <w:szCs w:val="20"/>
              </w:rPr>
              <w:t>your</w:t>
            </w:r>
            <w:r w:rsidRPr="00345ABA">
              <w:rPr>
                <w:sz w:val="20"/>
                <w:szCs w:val="20"/>
              </w:rPr>
              <w:t xml:space="preserve"> answers</w:t>
            </w:r>
            <w:r>
              <w:rPr>
                <w:sz w:val="20"/>
                <w:szCs w:val="20"/>
              </w:rPr>
              <w:t>,</w:t>
            </w:r>
            <w:r w:rsidRPr="00345ABA">
              <w:rPr>
                <w:sz w:val="20"/>
                <w:szCs w:val="20"/>
              </w:rPr>
              <w:t xml:space="preserve"> such as timetables and handbooks</w:t>
            </w:r>
            <w:r>
              <w:rPr>
                <w:sz w:val="20"/>
                <w:szCs w:val="20"/>
              </w:rPr>
              <w:t xml:space="preserve">. List document </w:t>
            </w:r>
            <w:r w:rsidRPr="00345ABA">
              <w:rPr>
                <w:sz w:val="20"/>
                <w:szCs w:val="20"/>
              </w:rPr>
              <w:t>titles and relevant page numbers.</w:t>
            </w:r>
          </w:p>
          <w:p w14:paraId="7B831E81" w14:textId="77777777" w:rsidR="00B95FC4" w:rsidRPr="00D92396" w:rsidRDefault="00B95FC4" w:rsidP="009A4951">
            <w:pPr>
              <w:rPr>
                <w:sz w:val="20"/>
                <w:szCs w:val="20"/>
              </w:rPr>
            </w:pPr>
          </w:p>
        </w:tc>
      </w:tr>
      <w:tr w:rsidR="00B95FC4" w:rsidRPr="00F438BD" w14:paraId="1CE78E55" w14:textId="77777777" w:rsidTr="000F3EDA">
        <w:trPr>
          <w:cantSplit/>
        </w:trPr>
        <w:tc>
          <w:tcPr>
            <w:tcW w:w="9576" w:type="dxa"/>
            <w:gridSpan w:val="2"/>
            <w:shd w:val="clear" w:color="auto" w:fill="auto"/>
          </w:tcPr>
          <w:p w14:paraId="6B624E79" w14:textId="77777777" w:rsidR="00B95FC4" w:rsidRDefault="00B95FC4" w:rsidP="009A4951">
            <w:pPr>
              <w:rPr>
                <w:sz w:val="20"/>
                <w:szCs w:val="20"/>
              </w:rPr>
            </w:pPr>
            <w:r>
              <w:rPr>
                <w:b/>
                <w:sz w:val="20"/>
                <w:szCs w:val="20"/>
              </w:rPr>
              <w:t>1.2 PROVIDER RESPONSE</w:t>
            </w:r>
          </w:p>
          <w:p w14:paraId="3569637B" w14:textId="77777777" w:rsidR="00B95FC4" w:rsidRDefault="00B95FC4" w:rsidP="009A4951">
            <w:pPr>
              <w:rPr>
                <w:sz w:val="20"/>
                <w:szCs w:val="20"/>
              </w:rPr>
            </w:pPr>
          </w:p>
          <w:p w14:paraId="271A3256" w14:textId="77777777" w:rsidR="00B95FC4" w:rsidRDefault="00B95FC4" w:rsidP="009A4951">
            <w:pPr>
              <w:rPr>
                <w:sz w:val="20"/>
                <w:szCs w:val="20"/>
              </w:rPr>
            </w:pPr>
            <w:r>
              <w:rPr>
                <w:sz w:val="20"/>
                <w:szCs w:val="20"/>
              </w:rPr>
              <w:fldChar w:fldCharType="begin">
                <w:ffData>
                  <w:name w:val="Text27"/>
                  <w:enabled/>
                  <w:calcOnExit w:val="0"/>
                  <w:textInput/>
                </w:ffData>
              </w:fldChar>
            </w:r>
            <w:bookmarkStart w:id="26"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14:paraId="3309E01D" w14:textId="77777777" w:rsidR="00B95FC4" w:rsidRPr="00F438BD" w:rsidRDefault="00B95FC4" w:rsidP="009A4951">
            <w:pPr>
              <w:rPr>
                <w:sz w:val="20"/>
                <w:szCs w:val="20"/>
              </w:rPr>
            </w:pPr>
          </w:p>
        </w:tc>
      </w:tr>
    </w:tbl>
    <w:p w14:paraId="5D152FAF" w14:textId="32EAA3D7" w:rsidR="00B95FC4" w:rsidRDefault="00B95FC4" w:rsidP="00937D22">
      <w:pPr>
        <w:jc w:val="both"/>
        <w:rPr>
          <w:rFonts w:ascii="Arial" w:hAnsi="Arial" w:cs="Arial"/>
          <w:sz w:val="20"/>
          <w:szCs w:val="20"/>
          <w:lang w:eastAsia="en-GB"/>
        </w:rPr>
      </w:pPr>
    </w:p>
    <w:p w14:paraId="6E9C4BDD" w14:textId="77777777" w:rsidR="0055409E" w:rsidRDefault="0055409E"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BB58F9" w:rsidRPr="00D92396" w14:paraId="2C4ED2B9" w14:textId="77777777" w:rsidTr="000F3EDA">
        <w:trPr>
          <w:cantSplit/>
        </w:trPr>
        <w:tc>
          <w:tcPr>
            <w:tcW w:w="4503" w:type="dxa"/>
            <w:shd w:val="clear" w:color="auto" w:fill="C6F1E9"/>
          </w:tcPr>
          <w:p w14:paraId="7784AA94" w14:textId="77777777" w:rsidR="00BB58F9" w:rsidRPr="00F438BD" w:rsidRDefault="00BB58F9" w:rsidP="009A4951">
            <w:pPr>
              <w:rPr>
                <w:sz w:val="20"/>
                <w:szCs w:val="20"/>
                <w:u w:val="single"/>
              </w:rPr>
            </w:pPr>
            <w:r w:rsidRPr="00F438BD">
              <w:rPr>
                <w:sz w:val="20"/>
                <w:szCs w:val="20"/>
                <w:u w:val="single"/>
              </w:rPr>
              <w:t>1.3</w:t>
            </w:r>
            <w:r w:rsidRPr="003217E3">
              <w:rPr>
                <w:color w:val="000000" w:themeColor="text1"/>
                <w:sz w:val="20"/>
                <w:szCs w:val="20"/>
                <w:u w:val="single"/>
              </w:rPr>
              <w:t xml:space="preserve"> STANDARD</w:t>
            </w:r>
          </w:p>
          <w:p w14:paraId="3790E82D" w14:textId="77777777" w:rsidR="00BB58F9" w:rsidRDefault="00BB58F9" w:rsidP="009A4951">
            <w:pPr>
              <w:rPr>
                <w:sz w:val="20"/>
                <w:szCs w:val="20"/>
              </w:rPr>
            </w:pPr>
          </w:p>
          <w:p w14:paraId="4D27DC4A" w14:textId="77777777" w:rsidR="00BB58F9" w:rsidRPr="003217E3" w:rsidRDefault="00BB58F9" w:rsidP="009A4951">
            <w:pPr>
              <w:rPr>
                <w:color w:val="000000" w:themeColor="text1"/>
                <w:sz w:val="20"/>
                <w:szCs w:val="20"/>
              </w:rPr>
            </w:pPr>
            <w:r w:rsidRPr="003217E3">
              <w:rPr>
                <w:color w:val="000000" w:themeColor="text1"/>
                <w:sz w:val="20"/>
                <w:szCs w:val="20"/>
              </w:rPr>
              <w:t xml:space="preserve">The course includes opportunities to work on problem-solving and decision-making. </w:t>
            </w:r>
          </w:p>
          <w:p w14:paraId="0D3AE9D6" w14:textId="77777777" w:rsidR="00BB58F9" w:rsidRDefault="00BB58F9" w:rsidP="009A4951">
            <w:pPr>
              <w:rPr>
                <w:sz w:val="20"/>
                <w:szCs w:val="20"/>
              </w:rPr>
            </w:pPr>
          </w:p>
          <w:p w14:paraId="28298040" w14:textId="77777777" w:rsidR="00BB58F9" w:rsidRDefault="00BB58F9" w:rsidP="009A4951">
            <w:pPr>
              <w:rPr>
                <w:sz w:val="20"/>
                <w:szCs w:val="20"/>
              </w:rPr>
            </w:pPr>
            <w:r>
              <w:rPr>
                <w:sz w:val="20"/>
                <w:szCs w:val="20"/>
              </w:rPr>
              <w:t xml:space="preserve">The content provides different suggestions or approaches to help participants meet complex challenges and/or to improve the quality of their work. </w:t>
            </w:r>
          </w:p>
          <w:p w14:paraId="5B29D1FE" w14:textId="77777777" w:rsidR="00BB58F9" w:rsidRDefault="00BB58F9" w:rsidP="009A4951">
            <w:pPr>
              <w:rPr>
                <w:b/>
                <w:sz w:val="20"/>
                <w:szCs w:val="20"/>
              </w:rPr>
            </w:pPr>
          </w:p>
        </w:tc>
        <w:tc>
          <w:tcPr>
            <w:tcW w:w="5073" w:type="dxa"/>
            <w:shd w:val="clear" w:color="auto" w:fill="C6F1E9"/>
          </w:tcPr>
          <w:p w14:paraId="6E69E6B2" w14:textId="77777777" w:rsidR="00BB58F9" w:rsidRDefault="00BB58F9" w:rsidP="009A4951">
            <w:pPr>
              <w:rPr>
                <w:sz w:val="20"/>
                <w:szCs w:val="20"/>
                <w:u w:val="single"/>
              </w:rPr>
            </w:pPr>
            <w:r>
              <w:rPr>
                <w:sz w:val="20"/>
                <w:szCs w:val="20"/>
                <w:u w:val="single"/>
              </w:rPr>
              <w:t xml:space="preserve">1.3 </w:t>
            </w:r>
            <w:r w:rsidRPr="00345ABA">
              <w:rPr>
                <w:sz w:val="20"/>
                <w:szCs w:val="20"/>
                <w:u w:val="single"/>
              </w:rPr>
              <w:t>EVIDENCE</w:t>
            </w:r>
          </w:p>
          <w:p w14:paraId="6FC42A4E" w14:textId="77777777" w:rsidR="00BB58F9" w:rsidRPr="00345ABA" w:rsidRDefault="00BB58F9" w:rsidP="009A4951">
            <w:pPr>
              <w:rPr>
                <w:sz w:val="20"/>
                <w:szCs w:val="20"/>
                <w:u w:val="single"/>
              </w:rPr>
            </w:pPr>
          </w:p>
          <w:p w14:paraId="5397E50D" w14:textId="77777777" w:rsidR="00BB58F9" w:rsidRDefault="00BB58F9" w:rsidP="00E6507B">
            <w:pPr>
              <w:pStyle w:val="ListParagraph"/>
              <w:numPr>
                <w:ilvl w:val="0"/>
                <w:numId w:val="11"/>
              </w:numPr>
              <w:rPr>
                <w:sz w:val="20"/>
                <w:szCs w:val="20"/>
              </w:rPr>
            </w:pPr>
            <w:r>
              <w:rPr>
                <w:sz w:val="20"/>
                <w:szCs w:val="20"/>
              </w:rPr>
              <w:t xml:space="preserve">Give two to five examples of opportunities within the course for participants to consider different problem-solving and/or decision-making strategies. </w:t>
            </w:r>
          </w:p>
          <w:p w14:paraId="053B012A" w14:textId="77777777" w:rsidR="00BB58F9" w:rsidRDefault="00BB58F9" w:rsidP="009A4951">
            <w:pPr>
              <w:pStyle w:val="ListParagraph"/>
              <w:ind w:left="360"/>
              <w:rPr>
                <w:sz w:val="20"/>
                <w:szCs w:val="20"/>
              </w:rPr>
            </w:pPr>
          </w:p>
          <w:p w14:paraId="43A848C7" w14:textId="77777777" w:rsidR="00BB58F9" w:rsidRDefault="00BB58F9" w:rsidP="00E6507B">
            <w:pPr>
              <w:pStyle w:val="ListParagraph"/>
              <w:numPr>
                <w:ilvl w:val="0"/>
                <w:numId w:val="11"/>
              </w:numPr>
              <w:rPr>
                <w:sz w:val="20"/>
                <w:szCs w:val="20"/>
              </w:rPr>
            </w:pPr>
            <w:r w:rsidRPr="002F7B30">
              <w:rPr>
                <w:sz w:val="20"/>
                <w:szCs w:val="20"/>
              </w:rPr>
              <w:t xml:space="preserve">Attach </w:t>
            </w:r>
            <w:r>
              <w:rPr>
                <w:sz w:val="20"/>
                <w:szCs w:val="20"/>
              </w:rPr>
              <w:t>facilitator</w:t>
            </w:r>
            <w:r w:rsidRPr="002F7B30">
              <w:rPr>
                <w:sz w:val="20"/>
                <w:szCs w:val="20"/>
              </w:rPr>
              <w:t xml:space="preserve"> notes or course materi</w:t>
            </w:r>
            <w:r>
              <w:rPr>
                <w:sz w:val="20"/>
                <w:szCs w:val="20"/>
              </w:rPr>
              <w:t>als to illustrate the examples.</w:t>
            </w:r>
          </w:p>
          <w:p w14:paraId="29FCCDB1" w14:textId="77777777" w:rsidR="00BB58F9" w:rsidRDefault="00BB58F9" w:rsidP="009A4951">
            <w:pPr>
              <w:pStyle w:val="ListParagraph"/>
              <w:ind w:left="360"/>
              <w:rPr>
                <w:sz w:val="20"/>
                <w:szCs w:val="20"/>
              </w:rPr>
            </w:pPr>
          </w:p>
          <w:p w14:paraId="626BB925" w14:textId="77777777" w:rsidR="00BB58F9" w:rsidRDefault="00BB58F9" w:rsidP="00E6507B">
            <w:pPr>
              <w:pStyle w:val="ListParagraph"/>
              <w:numPr>
                <w:ilvl w:val="0"/>
                <w:numId w:val="11"/>
              </w:numPr>
              <w:rPr>
                <w:sz w:val="20"/>
                <w:szCs w:val="20"/>
              </w:rPr>
            </w:pPr>
            <w:r w:rsidRPr="002F7B30">
              <w:rPr>
                <w:sz w:val="20"/>
                <w:szCs w:val="20"/>
              </w:rPr>
              <w:t xml:space="preserve">List the titles of </w:t>
            </w:r>
            <w:r>
              <w:rPr>
                <w:sz w:val="20"/>
                <w:szCs w:val="20"/>
              </w:rPr>
              <w:t xml:space="preserve">relevant course </w:t>
            </w:r>
            <w:r w:rsidRPr="002F7B30">
              <w:rPr>
                <w:sz w:val="20"/>
                <w:szCs w:val="20"/>
              </w:rPr>
              <w:t xml:space="preserve">materials </w:t>
            </w:r>
            <w:r w:rsidRPr="00FE3740">
              <w:rPr>
                <w:sz w:val="20"/>
                <w:szCs w:val="20"/>
              </w:rPr>
              <w:t>with references to page numbers.</w:t>
            </w:r>
          </w:p>
          <w:p w14:paraId="59AAA2F9" w14:textId="77777777" w:rsidR="00BB58F9" w:rsidRPr="002F7B30" w:rsidRDefault="00BB58F9" w:rsidP="009A4951">
            <w:pPr>
              <w:rPr>
                <w:sz w:val="20"/>
                <w:szCs w:val="20"/>
              </w:rPr>
            </w:pPr>
          </w:p>
          <w:p w14:paraId="023AFED5" w14:textId="77777777" w:rsidR="00BB58F9" w:rsidRPr="00D92396" w:rsidRDefault="00BB58F9" w:rsidP="009A4951">
            <w:pPr>
              <w:pStyle w:val="ListParagraph"/>
              <w:ind w:left="360"/>
              <w:rPr>
                <w:sz w:val="20"/>
                <w:szCs w:val="20"/>
              </w:rPr>
            </w:pPr>
          </w:p>
        </w:tc>
      </w:tr>
      <w:tr w:rsidR="00BB58F9" w:rsidRPr="00F438BD" w14:paraId="7E2996A3" w14:textId="77777777" w:rsidTr="000F3EDA">
        <w:trPr>
          <w:cantSplit/>
        </w:trPr>
        <w:tc>
          <w:tcPr>
            <w:tcW w:w="9576" w:type="dxa"/>
            <w:gridSpan w:val="2"/>
            <w:shd w:val="clear" w:color="auto" w:fill="auto"/>
          </w:tcPr>
          <w:p w14:paraId="66F6D687" w14:textId="77777777" w:rsidR="00BB58F9" w:rsidRDefault="00BB58F9" w:rsidP="009A4951">
            <w:pPr>
              <w:rPr>
                <w:sz w:val="20"/>
                <w:szCs w:val="20"/>
              </w:rPr>
            </w:pPr>
            <w:r>
              <w:rPr>
                <w:b/>
                <w:sz w:val="20"/>
                <w:szCs w:val="20"/>
              </w:rPr>
              <w:t>1.3 PROVIDER RESPONSE</w:t>
            </w:r>
          </w:p>
          <w:p w14:paraId="2690E94A" w14:textId="77777777" w:rsidR="00BB58F9" w:rsidRDefault="00BB58F9" w:rsidP="009A4951">
            <w:pPr>
              <w:rPr>
                <w:sz w:val="20"/>
                <w:szCs w:val="20"/>
              </w:rPr>
            </w:pPr>
          </w:p>
          <w:p w14:paraId="2052731B" w14:textId="77777777" w:rsidR="00BB58F9" w:rsidRDefault="00BB58F9" w:rsidP="009A4951">
            <w:pPr>
              <w:rPr>
                <w:sz w:val="20"/>
                <w:szCs w:val="20"/>
              </w:rPr>
            </w:pPr>
            <w:r>
              <w:rPr>
                <w:sz w:val="20"/>
                <w:szCs w:val="20"/>
              </w:rPr>
              <w:fldChar w:fldCharType="begin">
                <w:ffData>
                  <w:name w:val="Text28"/>
                  <w:enabled/>
                  <w:calcOnExit w:val="0"/>
                  <w:textInput/>
                </w:ffData>
              </w:fldChar>
            </w:r>
            <w:bookmarkStart w:id="27"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14:paraId="1616A7A1" w14:textId="77777777" w:rsidR="00BB58F9" w:rsidRPr="00F438BD" w:rsidRDefault="00BB58F9" w:rsidP="009A4951">
            <w:pPr>
              <w:rPr>
                <w:sz w:val="20"/>
                <w:szCs w:val="20"/>
              </w:rPr>
            </w:pPr>
          </w:p>
        </w:tc>
      </w:tr>
    </w:tbl>
    <w:p w14:paraId="113E8D9F" w14:textId="21621A7E" w:rsidR="00B95FC4" w:rsidRDefault="00B95FC4" w:rsidP="00937D22">
      <w:pPr>
        <w:jc w:val="both"/>
        <w:rPr>
          <w:rFonts w:ascii="Arial" w:hAnsi="Arial" w:cs="Arial"/>
          <w:sz w:val="20"/>
          <w:szCs w:val="20"/>
          <w:lang w:eastAsia="en-GB"/>
        </w:rPr>
      </w:pPr>
    </w:p>
    <w:p w14:paraId="4B9F0E24" w14:textId="2FEE6806" w:rsidR="00BB58F9" w:rsidRDefault="00BB58F9" w:rsidP="00937D22">
      <w:pPr>
        <w:jc w:val="both"/>
        <w:rPr>
          <w:rFonts w:ascii="Arial" w:hAnsi="Arial" w:cs="Arial"/>
          <w:sz w:val="20"/>
          <w:szCs w:val="20"/>
          <w:lang w:eastAsia="en-GB"/>
        </w:rPr>
      </w:pPr>
    </w:p>
    <w:p w14:paraId="68198C10" w14:textId="371F3281" w:rsidR="00BB58F9" w:rsidRDefault="00BB58F9" w:rsidP="00937D22">
      <w:pPr>
        <w:jc w:val="both"/>
        <w:rPr>
          <w:rFonts w:ascii="Arial" w:hAnsi="Arial" w:cs="Arial"/>
          <w:sz w:val="20"/>
          <w:szCs w:val="20"/>
          <w:lang w:eastAsia="en-GB"/>
        </w:rPr>
      </w:pPr>
    </w:p>
    <w:p w14:paraId="42E15FE5" w14:textId="5B28B6A5" w:rsidR="00BB58F9" w:rsidRDefault="00BB58F9" w:rsidP="00937D22">
      <w:pPr>
        <w:jc w:val="both"/>
        <w:rPr>
          <w:rFonts w:ascii="Arial" w:hAnsi="Arial" w:cs="Arial"/>
          <w:sz w:val="20"/>
          <w:szCs w:val="20"/>
          <w:lang w:eastAsia="en-GB"/>
        </w:rPr>
      </w:pPr>
    </w:p>
    <w:p w14:paraId="43F3CBB5" w14:textId="7ADAAA94" w:rsidR="00BB58F9" w:rsidRDefault="00BB58F9" w:rsidP="00937D22">
      <w:pPr>
        <w:jc w:val="both"/>
        <w:rPr>
          <w:rFonts w:ascii="Arial" w:hAnsi="Arial" w:cs="Arial"/>
          <w:sz w:val="20"/>
          <w:szCs w:val="20"/>
          <w:lang w:eastAsia="en-GB"/>
        </w:rPr>
      </w:pPr>
    </w:p>
    <w:p w14:paraId="31CEE913" w14:textId="69D05ABC" w:rsidR="00BB58F9" w:rsidRDefault="00BB58F9" w:rsidP="00937D22">
      <w:pPr>
        <w:jc w:val="both"/>
        <w:rPr>
          <w:rFonts w:ascii="Arial" w:hAnsi="Arial" w:cs="Arial"/>
          <w:sz w:val="20"/>
          <w:szCs w:val="20"/>
          <w:lang w:eastAsia="en-GB"/>
        </w:rPr>
      </w:pPr>
    </w:p>
    <w:p w14:paraId="7935E085" w14:textId="22F342AF" w:rsidR="00BB58F9" w:rsidRDefault="00BB58F9" w:rsidP="00937D22">
      <w:pPr>
        <w:jc w:val="both"/>
        <w:rPr>
          <w:rFonts w:ascii="Arial" w:hAnsi="Arial" w:cs="Arial"/>
          <w:sz w:val="20"/>
          <w:szCs w:val="20"/>
          <w:lang w:eastAsia="en-GB"/>
        </w:rPr>
      </w:pPr>
    </w:p>
    <w:p w14:paraId="60958366" w14:textId="62DED757" w:rsidR="00BB58F9" w:rsidRDefault="00BB58F9"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BB58F9" w:rsidRPr="00D92396" w14:paraId="4C5825E2" w14:textId="77777777" w:rsidTr="000F3EDA">
        <w:trPr>
          <w:cantSplit/>
        </w:trPr>
        <w:tc>
          <w:tcPr>
            <w:tcW w:w="4503" w:type="dxa"/>
            <w:shd w:val="clear" w:color="auto" w:fill="C6F1E9"/>
          </w:tcPr>
          <w:p w14:paraId="5AE621B4" w14:textId="77777777" w:rsidR="00BB58F9" w:rsidRPr="00F438BD" w:rsidRDefault="00BB58F9" w:rsidP="009A4951">
            <w:pPr>
              <w:rPr>
                <w:sz w:val="20"/>
                <w:szCs w:val="20"/>
                <w:u w:val="single"/>
              </w:rPr>
            </w:pPr>
            <w:r w:rsidRPr="00F438BD">
              <w:rPr>
                <w:sz w:val="20"/>
                <w:szCs w:val="20"/>
                <w:u w:val="single"/>
              </w:rPr>
              <w:t>1.4</w:t>
            </w:r>
            <w:r w:rsidRPr="003217E3">
              <w:rPr>
                <w:color w:val="000000" w:themeColor="text1"/>
                <w:sz w:val="20"/>
                <w:szCs w:val="20"/>
                <w:u w:val="single"/>
              </w:rPr>
              <w:t xml:space="preserve"> STANDARD </w:t>
            </w:r>
          </w:p>
          <w:p w14:paraId="49A7E4C2" w14:textId="77777777" w:rsidR="00BB58F9" w:rsidRDefault="00BB58F9" w:rsidP="009A4951">
            <w:pPr>
              <w:rPr>
                <w:sz w:val="20"/>
                <w:szCs w:val="20"/>
              </w:rPr>
            </w:pPr>
          </w:p>
          <w:p w14:paraId="48FFD5AC" w14:textId="77777777" w:rsidR="00BB58F9" w:rsidRDefault="00BB58F9" w:rsidP="009A4951">
            <w:pPr>
              <w:rPr>
                <w:sz w:val="20"/>
                <w:szCs w:val="20"/>
              </w:rPr>
            </w:pPr>
            <w:r>
              <w:rPr>
                <w:sz w:val="20"/>
                <w:szCs w:val="20"/>
              </w:rPr>
              <w:t>The course promotes equality,</w:t>
            </w:r>
            <w:r w:rsidRPr="002A4815">
              <w:rPr>
                <w:sz w:val="20"/>
                <w:szCs w:val="20"/>
              </w:rPr>
              <w:t xml:space="preserve"> </w:t>
            </w:r>
            <w:proofErr w:type="gramStart"/>
            <w:r w:rsidRPr="002A4815">
              <w:rPr>
                <w:sz w:val="20"/>
                <w:szCs w:val="20"/>
              </w:rPr>
              <w:t>diversity</w:t>
            </w:r>
            <w:proofErr w:type="gramEnd"/>
            <w:r w:rsidRPr="002A4815">
              <w:rPr>
                <w:sz w:val="20"/>
                <w:szCs w:val="20"/>
              </w:rPr>
              <w:t xml:space="preserve"> </w:t>
            </w:r>
            <w:r>
              <w:rPr>
                <w:sz w:val="20"/>
                <w:szCs w:val="20"/>
              </w:rPr>
              <w:t xml:space="preserve">and inclusion. Content is </w:t>
            </w:r>
            <w:r w:rsidRPr="002A4815">
              <w:rPr>
                <w:sz w:val="20"/>
                <w:szCs w:val="20"/>
              </w:rPr>
              <w:t xml:space="preserve">respectful </w:t>
            </w:r>
            <w:r>
              <w:rPr>
                <w:sz w:val="20"/>
                <w:szCs w:val="20"/>
              </w:rPr>
              <w:t xml:space="preserve">to everyone. </w:t>
            </w:r>
          </w:p>
          <w:p w14:paraId="19B4F03E" w14:textId="77777777" w:rsidR="00BB58F9" w:rsidRDefault="00BB58F9" w:rsidP="009A4951">
            <w:pPr>
              <w:rPr>
                <w:sz w:val="20"/>
                <w:szCs w:val="20"/>
              </w:rPr>
            </w:pPr>
          </w:p>
          <w:p w14:paraId="4D713C4F" w14:textId="77777777" w:rsidR="00BB58F9" w:rsidRDefault="00BB58F9" w:rsidP="009A4951">
            <w:pPr>
              <w:rPr>
                <w:sz w:val="20"/>
                <w:szCs w:val="20"/>
              </w:rPr>
            </w:pPr>
            <w:r>
              <w:rPr>
                <w:sz w:val="20"/>
                <w:szCs w:val="20"/>
              </w:rPr>
              <w:t>The content and the delivery encourage participants</w:t>
            </w:r>
            <w:r w:rsidRPr="002A4815">
              <w:rPr>
                <w:sz w:val="20"/>
                <w:szCs w:val="20"/>
              </w:rPr>
              <w:t xml:space="preserve"> to promote equality and diversity in </w:t>
            </w:r>
            <w:r>
              <w:rPr>
                <w:sz w:val="20"/>
                <w:szCs w:val="20"/>
              </w:rPr>
              <w:t>their work</w:t>
            </w:r>
            <w:r w:rsidRPr="002A4815">
              <w:rPr>
                <w:sz w:val="20"/>
                <w:szCs w:val="20"/>
              </w:rPr>
              <w:t>.</w:t>
            </w:r>
          </w:p>
          <w:p w14:paraId="0C238EF9" w14:textId="77777777" w:rsidR="00BB58F9" w:rsidRDefault="00BB58F9" w:rsidP="009A4951">
            <w:pPr>
              <w:rPr>
                <w:b/>
                <w:sz w:val="20"/>
                <w:szCs w:val="20"/>
              </w:rPr>
            </w:pPr>
          </w:p>
        </w:tc>
        <w:tc>
          <w:tcPr>
            <w:tcW w:w="5073" w:type="dxa"/>
            <w:shd w:val="clear" w:color="auto" w:fill="C6F1E9"/>
          </w:tcPr>
          <w:p w14:paraId="4B30ABFD" w14:textId="77777777" w:rsidR="00BB58F9" w:rsidRDefault="00BB58F9" w:rsidP="009A4951">
            <w:pPr>
              <w:rPr>
                <w:sz w:val="20"/>
                <w:szCs w:val="20"/>
                <w:u w:val="single"/>
              </w:rPr>
            </w:pPr>
            <w:r>
              <w:rPr>
                <w:sz w:val="20"/>
                <w:szCs w:val="20"/>
                <w:u w:val="single"/>
              </w:rPr>
              <w:t xml:space="preserve">1.4 </w:t>
            </w:r>
            <w:r w:rsidRPr="00C07060">
              <w:rPr>
                <w:sz w:val="20"/>
                <w:szCs w:val="20"/>
                <w:u w:val="single"/>
              </w:rPr>
              <w:t>EVIDENCE</w:t>
            </w:r>
          </w:p>
          <w:p w14:paraId="2542F855" w14:textId="77777777" w:rsidR="00BB58F9" w:rsidRDefault="00BB58F9" w:rsidP="009A4951">
            <w:pPr>
              <w:rPr>
                <w:sz w:val="20"/>
                <w:szCs w:val="20"/>
                <w:u w:val="single"/>
              </w:rPr>
            </w:pPr>
          </w:p>
          <w:p w14:paraId="153D8C2E" w14:textId="77777777" w:rsidR="00BB58F9" w:rsidRPr="00167867" w:rsidRDefault="00BB58F9" w:rsidP="00E6507B">
            <w:pPr>
              <w:pStyle w:val="ListParagraph"/>
              <w:numPr>
                <w:ilvl w:val="0"/>
                <w:numId w:val="12"/>
              </w:numPr>
              <w:rPr>
                <w:sz w:val="20"/>
                <w:szCs w:val="20"/>
                <w:u w:val="single"/>
              </w:rPr>
            </w:pPr>
            <w:r>
              <w:rPr>
                <w:sz w:val="20"/>
                <w:szCs w:val="20"/>
              </w:rPr>
              <w:t xml:space="preserve">Explain how the course promotes equality, </w:t>
            </w:r>
            <w:proofErr w:type="gramStart"/>
            <w:r>
              <w:rPr>
                <w:sz w:val="20"/>
                <w:szCs w:val="20"/>
              </w:rPr>
              <w:t>diversity</w:t>
            </w:r>
            <w:proofErr w:type="gramEnd"/>
            <w:r>
              <w:rPr>
                <w:sz w:val="20"/>
                <w:szCs w:val="20"/>
              </w:rPr>
              <w:t xml:space="preserve"> and inclusion and how participants are reminded to promote this in practice. </w:t>
            </w:r>
          </w:p>
          <w:p w14:paraId="75377622" w14:textId="77777777" w:rsidR="00BB58F9" w:rsidRPr="00167867" w:rsidRDefault="00BB58F9" w:rsidP="009A4951">
            <w:pPr>
              <w:pStyle w:val="ListParagraph"/>
              <w:ind w:left="360"/>
              <w:rPr>
                <w:sz w:val="20"/>
                <w:szCs w:val="20"/>
                <w:u w:val="single"/>
              </w:rPr>
            </w:pPr>
          </w:p>
          <w:p w14:paraId="6BBBE3BF" w14:textId="77777777" w:rsidR="00BB58F9" w:rsidRPr="003F575E" w:rsidRDefault="00BB58F9" w:rsidP="00E6507B">
            <w:pPr>
              <w:pStyle w:val="ListParagraph"/>
              <w:numPr>
                <w:ilvl w:val="0"/>
                <w:numId w:val="12"/>
              </w:numPr>
              <w:rPr>
                <w:sz w:val="20"/>
                <w:szCs w:val="20"/>
                <w:u w:val="single"/>
              </w:rPr>
            </w:pPr>
            <w:r>
              <w:rPr>
                <w:sz w:val="20"/>
                <w:szCs w:val="20"/>
              </w:rPr>
              <w:t>Describe how the approach taken for course admissions, preparation, delivery and follow up avoids overt discrimination and unconscious bias.</w:t>
            </w:r>
          </w:p>
          <w:p w14:paraId="221CF7B9" w14:textId="77777777" w:rsidR="00BB58F9" w:rsidRPr="00D92396" w:rsidRDefault="00BB58F9" w:rsidP="009A4951">
            <w:pPr>
              <w:rPr>
                <w:sz w:val="20"/>
                <w:szCs w:val="20"/>
              </w:rPr>
            </w:pPr>
          </w:p>
        </w:tc>
      </w:tr>
      <w:tr w:rsidR="00BB58F9" w:rsidRPr="00F438BD" w14:paraId="54BF5A27" w14:textId="77777777" w:rsidTr="000F3EDA">
        <w:trPr>
          <w:cantSplit/>
        </w:trPr>
        <w:tc>
          <w:tcPr>
            <w:tcW w:w="9576" w:type="dxa"/>
            <w:gridSpan w:val="2"/>
            <w:shd w:val="clear" w:color="auto" w:fill="auto"/>
          </w:tcPr>
          <w:p w14:paraId="6CB23959" w14:textId="77777777" w:rsidR="00BB58F9" w:rsidRDefault="00BB58F9" w:rsidP="009A4951">
            <w:pPr>
              <w:rPr>
                <w:sz w:val="20"/>
                <w:szCs w:val="20"/>
              </w:rPr>
            </w:pPr>
            <w:r>
              <w:rPr>
                <w:b/>
                <w:sz w:val="20"/>
                <w:szCs w:val="20"/>
              </w:rPr>
              <w:t>1.4 PROVIDER RESPONSE</w:t>
            </w:r>
          </w:p>
          <w:p w14:paraId="0C4EFAE7" w14:textId="77777777" w:rsidR="00BB58F9" w:rsidRDefault="00BB58F9" w:rsidP="009A4951">
            <w:pPr>
              <w:rPr>
                <w:sz w:val="20"/>
                <w:szCs w:val="20"/>
              </w:rPr>
            </w:pPr>
          </w:p>
          <w:p w14:paraId="4CFC353A" w14:textId="77777777" w:rsidR="00BB58F9" w:rsidRDefault="00BB58F9" w:rsidP="009A4951">
            <w:pPr>
              <w:rPr>
                <w:sz w:val="20"/>
                <w:szCs w:val="20"/>
              </w:rPr>
            </w:pPr>
            <w:r>
              <w:rPr>
                <w:sz w:val="20"/>
                <w:szCs w:val="20"/>
              </w:rPr>
              <w:fldChar w:fldCharType="begin">
                <w:ffData>
                  <w:name w:val="Text29"/>
                  <w:enabled/>
                  <w:calcOnExit w:val="0"/>
                  <w:textInput/>
                </w:ffData>
              </w:fldChar>
            </w:r>
            <w:bookmarkStart w:id="28"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p w14:paraId="0292CC96" w14:textId="77777777" w:rsidR="00BB58F9" w:rsidRPr="00F438BD" w:rsidRDefault="00BB58F9" w:rsidP="009A4951">
            <w:pPr>
              <w:rPr>
                <w:sz w:val="20"/>
                <w:szCs w:val="20"/>
              </w:rPr>
            </w:pPr>
          </w:p>
        </w:tc>
      </w:tr>
    </w:tbl>
    <w:p w14:paraId="19F8050A" w14:textId="7561E119" w:rsidR="00BB58F9" w:rsidRDefault="00BB58F9" w:rsidP="00937D22">
      <w:pPr>
        <w:jc w:val="both"/>
        <w:rPr>
          <w:rFonts w:ascii="Arial" w:hAnsi="Arial" w:cs="Arial"/>
          <w:sz w:val="20"/>
          <w:szCs w:val="20"/>
          <w:lang w:eastAsia="en-GB"/>
        </w:rPr>
      </w:pPr>
    </w:p>
    <w:p w14:paraId="139AEC04" w14:textId="77777777" w:rsidR="00BB58F9" w:rsidRDefault="00BB58F9" w:rsidP="00BB58F9">
      <w:pPr>
        <w:jc w:val="center"/>
        <w:rPr>
          <w:rFonts w:ascii="Arial" w:hAnsi="Arial" w:cs="Arial"/>
          <w:b/>
          <w:sz w:val="20"/>
          <w:szCs w:val="20"/>
        </w:rPr>
      </w:pPr>
    </w:p>
    <w:p w14:paraId="3FE792BF" w14:textId="77777777" w:rsidR="00BB58F9" w:rsidRDefault="00BB58F9" w:rsidP="00BB58F9">
      <w:pPr>
        <w:jc w:val="center"/>
        <w:rPr>
          <w:rFonts w:ascii="Arial" w:hAnsi="Arial" w:cs="Arial"/>
          <w:b/>
          <w:sz w:val="20"/>
          <w:szCs w:val="20"/>
        </w:rPr>
      </w:pPr>
    </w:p>
    <w:p w14:paraId="3372F156" w14:textId="77777777" w:rsidR="00BB58F9" w:rsidRDefault="00BB58F9" w:rsidP="00BB58F9">
      <w:pPr>
        <w:jc w:val="center"/>
        <w:rPr>
          <w:rFonts w:ascii="Arial" w:hAnsi="Arial" w:cs="Arial"/>
          <w:b/>
          <w:sz w:val="20"/>
          <w:szCs w:val="20"/>
        </w:rPr>
      </w:pPr>
    </w:p>
    <w:p w14:paraId="55AC78E9" w14:textId="77777777" w:rsidR="00BB58F9" w:rsidRDefault="00BB58F9" w:rsidP="00BB58F9">
      <w:pPr>
        <w:jc w:val="center"/>
        <w:rPr>
          <w:rFonts w:ascii="Arial" w:hAnsi="Arial" w:cs="Arial"/>
          <w:b/>
          <w:sz w:val="20"/>
          <w:szCs w:val="20"/>
        </w:rPr>
      </w:pPr>
    </w:p>
    <w:p w14:paraId="3768069F" w14:textId="77777777" w:rsidR="00BB58F9" w:rsidRDefault="00BB58F9" w:rsidP="00BB58F9">
      <w:pPr>
        <w:jc w:val="center"/>
        <w:rPr>
          <w:rFonts w:ascii="Arial" w:hAnsi="Arial" w:cs="Arial"/>
          <w:b/>
          <w:sz w:val="20"/>
          <w:szCs w:val="20"/>
        </w:rPr>
      </w:pPr>
    </w:p>
    <w:p w14:paraId="2C8DBF2B" w14:textId="77777777" w:rsidR="00BB58F9" w:rsidRDefault="00BB58F9" w:rsidP="00BB58F9">
      <w:pPr>
        <w:jc w:val="center"/>
        <w:rPr>
          <w:rFonts w:ascii="Arial" w:hAnsi="Arial" w:cs="Arial"/>
          <w:b/>
          <w:sz w:val="20"/>
          <w:szCs w:val="20"/>
        </w:rPr>
      </w:pPr>
    </w:p>
    <w:p w14:paraId="6CB6C2E5" w14:textId="77777777" w:rsidR="00BB58F9" w:rsidRDefault="00BB58F9" w:rsidP="00BB58F9">
      <w:pPr>
        <w:jc w:val="center"/>
        <w:rPr>
          <w:rFonts w:ascii="Arial" w:hAnsi="Arial" w:cs="Arial"/>
          <w:b/>
          <w:sz w:val="20"/>
          <w:szCs w:val="20"/>
        </w:rPr>
      </w:pPr>
    </w:p>
    <w:p w14:paraId="07165E82" w14:textId="77777777" w:rsidR="00BB58F9" w:rsidRDefault="00BB58F9" w:rsidP="00BB58F9">
      <w:pPr>
        <w:jc w:val="center"/>
        <w:rPr>
          <w:rFonts w:ascii="Arial" w:hAnsi="Arial" w:cs="Arial"/>
          <w:b/>
          <w:sz w:val="20"/>
          <w:szCs w:val="20"/>
        </w:rPr>
      </w:pPr>
    </w:p>
    <w:p w14:paraId="75684F1E" w14:textId="77777777" w:rsidR="00BB58F9" w:rsidRDefault="00BB58F9" w:rsidP="00BB58F9">
      <w:pPr>
        <w:jc w:val="center"/>
        <w:rPr>
          <w:rFonts w:ascii="Arial" w:hAnsi="Arial" w:cs="Arial"/>
          <w:b/>
          <w:sz w:val="20"/>
          <w:szCs w:val="20"/>
        </w:rPr>
      </w:pPr>
    </w:p>
    <w:p w14:paraId="285CF396" w14:textId="77777777" w:rsidR="00BB58F9" w:rsidRDefault="00BB58F9" w:rsidP="00BB58F9">
      <w:pPr>
        <w:jc w:val="center"/>
        <w:rPr>
          <w:rFonts w:ascii="Arial" w:hAnsi="Arial" w:cs="Arial"/>
          <w:b/>
          <w:sz w:val="20"/>
          <w:szCs w:val="20"/>
        </w:rPr>
      </w:pPr>
    </w:p>
    <w:p w14:paraId="51D4888B" w14:textId="77777777" w:rsidR="00BB58F9" w:rsidRDefault="00BB58F9" w:rsidP="00BB58F9">
      <w:pPr>
        <w:jc w:val="center"/>
        <w:rPr>
          <w:rFonts w:ascii="Arial" w:hAnsi="Arial" w:cs="Arial"/>
          <w:b/>
          <w:sz w:val="20"/>
          <w:szCs w:val="20"/>
        </w:rPr>
      </w:pPr>
    </w:p>
    <w:p w14:paraId="17200B07" w14:textId="77777777" w:rsidR="00BB58F9" w:rsidRDefault="00BB58F9" w:rsidP="00BB58F9">
      <w:pPr>
        <w:jc w:val="center"/>
        <w:rPr>
          <w:rFonts w:ascii="Arial" w:hAnsi="Arial" w:cs="Arial"/>
          <w:b/>
          <w:sz w:val="20"/>
          <w:szCs w:val="20"/>
        </w:rPr>
      </w:pPr>
    </w:p>
    <w:p w14:paraId="0154F7A7" w14:textId="77777777" w:rsidR="00BB58F9" w:rsidRDefault="00BB58F9" w:rsidP="00BB58F9">
      <w:pPr>
        <w:jc w:val="center"/>
        <w:rPr>
          <w:rFonts w:ascii="Arial" w:hAnsi="Arial" w:cs="Arial"/>
          <w:b/>
          <w:sz w:val="20"/>
          <w:szCs w:val="20"/>
        </w:rPr>
      </w:pPr>
    </w:p>
    <w:p w14:paraId="20A4BBEB" w14:textId="77777777" w:rsidR="00BB58F9" w:rsidRDefault="00BB58F9" w:rsidP="00BB58F9">
      <w:pPr>
        <w:jc w:val="center"/>
        <w:rPr>
          <w:rFonts w:ascii="Arial" w:hAnsi="Arial" w:cs="Arial"/>
          <w:b/>
          <w:sz w:val="20"/>
          <w:szCs w:val="20"/>
        </w:rPr>
      </w:pPr>
    </w:p>
    <w:p w14:paraId="5F5EFCEB" w14:textId="77777777" w:rsidR="00BB58F9" w:rsidRDefault="00BB58F9" w:rsidP="00BB58F9">
      <w:pPr>
        <w:jc w:val="center"/>
        <w:rPr>
          <w:rFonts w:ascii="Arial" w:hAnsi="Arial" w:cs="Arial"/>
          <w:b/>
          <w:sz w:val="20"/>
          <w:szCs w:val="20"/>
        </w:rPr>
      </w:pPr>
    </w:p>
    <w:p w14:paraId="242F6C9A" w14:textId="77777777" w:rsidR="00BB58F9" w:rsidRDefault="00BB58F9" w:rsidP="00BB58F9">
      <w:pPr>
        <w:jc w:val="center"/>
        <w:rPr>
          <w:rFonts w:ascii="Arial" w:hAnsi="Arial" w:cs="Arial"/>
          <w:b/>
          <w:sz w:val="20"/>
          <w:szCs w:val="20"/>
        </w:rPr>
      </w:pPr>
    </w:p>
    <w:p w14:paraId="481F4694" w14:textId="77777777" w:rsidR="00BB58F9" w:rsidRDefault="00BB58F9" w:rsidP="00BB58F9">
      <w:pPr>
        <w:jc w:val="center"/>
        <w:rPr>
          <w:rFonts w:ascii="Arial" w:hAnsi="Arial" w:cs="Arial"/>
          <w:b/>
          <w:sz w:val="20"/>
          <w:szCs w:val="20"/>
        </w:rPr>
      </w:pPr>
    </w:p>
    <w:p w14:paraId="18CDA7E2" w14:textId="77777777" w:rsidR="00BB58F9" w:rsidRDefault="00BB58F9" w:rsidP="00BB58F9">
      <w:pPr>
        <w:jc w:val="center"/>
        <w:rPr>
          <w:rFonts w:ascii="Arial" w:hAnsi="Arial" w:cs="Arial"/>
          <w:b/>
          <w:sz w:val="20"/>
          <w:szCs w:val="20"/>
        </w:rPr>
      </w:pPr>
    </w:p>
    <w:p w14:paraId="4D453531" w14:textId="77777777" w:rsidR="00BB58F9" w:rsidRDefault="00BB58F9" w:rsidP="00BB58F9">
      <w:pPr>
        <w:jc w:val="center"/>
        <w:rPr>
          <w:rFonts w:ascii="Arial" w:hAnsi="Arial" w:cs="Arial"/>
          <w:b/>
          <w:sz w:val="20"/>
          <w:szCs w:val="20"/>
        </w:rPr>
      </w:pPr>
    </w:p>
    <w:p w14:paraId="4229ED5E" w14:textId="77777777" w:rsidR="00BB58F9" w:rsidRDefault="00BB58F9" w:rsidP="00BB58F9">
      <w:pPr>
        <w:jc w:val="center"/>
        <w:rPr>
          <w:rFonts w:ascii="Arial" w:hAnsi="Arial" w:cs="Arial"/>
          <w:b/>
          <w:sz w:val="20"/>
          <w:szCs w:val="20"/>
        </w:rPr>
      </w:pPr>
    </w:p>
    <w:p w14:paraId="2C73ADEE" w14:textId="77777777" w:rsidR="00BB58F9" w:rsidRDefault="00BB58F9" w:rsidP="00BB58F9">
      <w:pPr>
        <w:jc w:val="center"/>
        <w:rPr>
          <w:rFonts w:ascii="Arial" w:hAnsi="Arial" w:cs="Arial"/>
          <w:b/>
          <w:sz w:val="20"/>
          <w:szCs w:val="20"/>
        </w:rPr>
      </w:pPr>
    </w:p>
    <w:p w14:paraId="0D750053" w14:textId="77777777" w:rsidR="00BB58F9" w:rsidRDefault="00BB58F9" w:rsidP="00BB58F9">
      <w:pPr>
        <w:jc w:val="center"/>
        <w:rPr>
          <w:rFonts w:ascii="Arial" w:hAnsi="Arial" w:cs="Arial"/>
          <w:b/>
          <w:sz w:val="20"/>
          <w:szCs w:val="20"/>
        </w:rPr>
      </w:pPr>
    </w:p>
    <w:p w14:paraId="20332AB7" w14:textId="77777777" w:rsidR="00BB58F9" w:rsidRDefault="00BB58F9" w:rsidP="00BB58F9">
      <w:pPr>
        <w:jc w:val="center"/>
        <w:rPr>
          <w:rFonts w:ascii="Arial" w:hAnsi="Arial" w:cs="Arial"/>
          <w:b/>
          <w:sz w:val="20"/>
          <w:szCs w:val="20"/>
        </w:rPr>
      </w:pPr>
    </w:p>
    <w:p w14:paraId="5324F350" w14:textId="77777777" w:rsidR="00BB58F9" w:rsidRDefault="00BB58F9" w:rsidP="00BB58F9">
      <w:pPr>
        <w:jc w:val="center"/>
        <w:rPr>
          <w:rFonts w:ascii="Arial" w:hAnsi="Arial" w:cs="Arial"/>
          <w:b/>
          <w:sz w:val="20"/>
          <w:szCs w:val="20"/>
        </w:rPr>
      </w:pPr>
    </w:p>
    <w:p w14:paraId="7DDC0A2D" w14:textId="77777777" w:rsidR="00BB58F9" w:rsidRDefault="00BB58F9" w:rsidP="00BB58F9">
      <w:pPr>
        <w:jc w:val="center"/>
        <w:rPr>
          <w:rFonts w:ascii="Arial" w:hAnsi="Arial" w:cs="Arial"/>
          <w:b/>
          <w:sz w:val="20"/>
          <w:szCs w:val="20"/>
        </w:rPr>
      </w:pPr>
    </w:p>
    <w:p w14:paraId="1857AD9D" w14:textId="77777777" w:rsidR="00BB58F9" w:rsidRDefault="00BB58F9" w:rsidP="00BB58F9">
      <w:pPr>
        <w:jc w:val="center"/>
        <w:rPr>
          <w:rFonts w:ascii="Arial" w:hAnsi="Arial" w:cs="Arial"/>
          <w:b/>
          <w:sz w:val="20"/>
          <w:szCs w:val="20"/>
        </w:rPr>
      </w:pPr>
    </w:p>
    <w:p w14:paraId="44300658" w14:textId="77777777" w:rsidR="00BB58F9" w:rsidRDefault="00BB58F9" w:rsidP="00BB58F9">
      <w:pPr>
        <w:jc w:val="center"/>
        <w:rPr>
          <w:rFonts w:ascii="Arial" w:hAnsi="Arial" w:cs="Arial"/>
          <w:b/>
          <w:sz w:val="20"/>
          <w:szCs w:val="20"/>
        </w:rPr>
      </w:pPr>
    </w:p>
    <w:p w14:paraId="4BA93462" w14:textId="77777777" w:rsidR="00BB58F9" w:rsidRDefault="00BB58F9" w:rsidP="00BB58F9">
      <w:pPr>
        <w:jc w:val="center"/>
        <w:rPr>
          <w:rFonts w:ascii="Arial" w:hAnsi="Arial" w:cs="Arial"/>
          <w:b/>
          <w:sz w:val="20"/>
          <w:szCs w:val="20"/>
        </w:rPr>
      </w:pPr>
    </w:p>
    <w:p w14:paraId="2C8C8457" w14:textId="77777777" w:rsidR="00BB58F9" w:rsidRDefault="00BB58F9" w:rsidP="00BB58F9">
      <w:pPr>
        <w:jc w:val="center"/>
        <w:rPr>
          <w:rFonts w:ascii="Arial" w:hAnsi="Arial" w:cs="Arial"/>
          <w:b/>
          <w:sz w:val="20"/>
          <w:szCs w:val="20"/>
        </w:rPr>
      </w:pPr>
    </w:p>
    <w:p w14:paraId="7C168394" w14:textId="77777777" w:rsidR="00BB58F9" w:rsidRDefault="00BB58F9" w:rsidP="00BB58F9">
      <w:pPr>
        <w:jc w:val="center"/>
        <w:rPr>
          <w:rFonts w:ascii="Arial" w:hAnsi="Arial" w:cs="Arial"/>
          <w:b/>
          <w:sz w:val="20"/>
          <w:szCs w:val="20"/>
        </w:rPr>
      </w:pPr>
    </w:p>
    <w:p w14:paraId="77F45C75" w14:textId="77777777" w:rsidR="00BB58F9" w:rsidRDefault="00BB58F9" w:rsidP="00BB58F9">
      <w:pPr>
        <w:jc w:val="center"/>
        <w:rPr>
          <w:rFonts w:ascii="Arial" w:hAnsi="Arial" w:cs="Arial"/>
          <w:b/>
          <w:sz w:val="20"/>
          <w:szCs w:val="20"/>
        </w:rPr>
      </w:pPr>
    </w:p>
    <w:p w14:paraId="36E744B5" w14:textId="77777777" w:rsidR="00BB58F9" w:rsidRDefault="00BB58F9" w:rsidP="00BB58F9">
      <w:pPr>
        <w:jc w:val="center"/>
        <w:rPr>
          <w:rFonts w:ascii="Arial" w:hAnsi="Arial" w:cs="Arial"/>
          <w:b/>
          <w:sz w:val="20"/>
          <w:szCs w:val="20"/>
        </w:rPr>
      </w:pPr>
    </w:p>
    <w:p w14:paraId="7BF4770F" w14:textId="77777777" w:rsidR="00BB58F9" w:rsidRDefault="00BB58F9" w:rsidP="00BB58F9">
      <w:pPr>
        <w:jc w:val="center"/>
        <w:rPr>
          <w:rFonts w:ascii="Arial" w:hAnsi="Arial" w:cs="Arial"/>
          <w:b/>
          <w:sz w:val="20"/>
          <w:szCs w:val="20"/>
        </w:rPr>
      </w:pPr>
    </w:p>
    <w:p w14:paraId="4C79D788" w14:textId="77777777" w:rsidR="00BB58F9" w:rsidRDefault="00BB58F9" w:rsidP="00BB58F9">
      <w:pPr>
        <w:jc w:val="center"/>
        <w:rPr>
          <w:rFonts w:ascii="Arial" w:hAnsi="Arial" w:cs="Arial"/>
          <w:b/>
          <w:sz w:val="20"/>
          <w:szCs w:val="20"/>
        </w:rPr>
      </w:pPr>
    </w:p>
    <w:p w14:paraId="501E203A" w14:textId="77777777" w:rsidR="00BB58F9" w:rsidRDefault="00BB58F9" w:rsidP="00BB58F9">
      <w:pPr>
        <w:jc w:val="center"/>
        <w:rPr>
          <w:rFonts w:ascii="Arial" w:hAnsi="Arial" w:cs="Arial"/>
          <w:b/>
          <w:sz w:val="20"/>
          <w:szCs w:val="20"/>
        </w:rPr>
      </w:pPr>
    </w:p>
    <w:p w14:paraId="2A897586" w14:textId="77777777" w:rsidR="00BB58F9" w:rsidRDefault="00BB58F9" w:rsidP="00BB58F9">
      <w:pPr>
        <w:jc w:val="center"/>
        <w:rPr>
          <w:rFonts w:ascii="Arial" w:hAnsi="Arial" w:cs="Arial"/>
          <w:b/>
          <w:sz w:val="20"/>
          <w:szCs w:val="20"/>
        </w:rPr>
      </w:pPr>
    </w:p>
    <w:p w14:paraId="03E767F1" w14:textId="77777777" w:rsidR="00BB58F9" w:rsidRDefault="00BB58F9" w:rsidP="00BB58F9">
      <w:pPr>
        <w:jc w:val="center"/>
        <w:rPr>
          <w:rFonts w:ascii="Arial" w:hAnsi="Arial" w:cs="Arial"/>
          <w:b/>
          <w:sz w:val="20"/>
          <w:szCs w:val="20"/>
        </w:rPr>
      </w:pPr>
    </w:p>
    <w:p w14:paraId="7DC99059" w14:textId="77777777" w:rsidR="00BB58F9" w:rsidRDefault="00BB58F9" w:rsidP="00BB58F9">
      <w:pPr>
        <w:jc w:val="center"/>
        <w:rPr>
          <w:rFonts w:ascii="Arial" w:hAnsi="Arial" w:cs="Arial"/>
          <w:b/>
          <w:sz w:val="20"/>
          <w:szCs w:val="20"/>
        </w:rPr>
      </w:pPr>
    </w:p>
    <w:p w14:paraId="5C2E885D" w14:textId="77777777" w:rsidR="00BB58F9" w:rsidRDefault="00BB58F9" w:rsidP="00BB58F9">
      <w:pPr>
        <w:jc w:val="center"/>
        <w:rPr>
          <w:rFonts w:ascii="Arial" w:hAnsi="Arial" w:cs="Arial"/>
          <w:b/>
          <w:sz w:val="20"/>
          <w:szCs w:val="20"/>
        </w:rPr>
      </w:pPr>
    </w:p>
    <w:p w14:paraId="7C2B3578" w14:textId="77777777" w:rsidR="0055409E" w:rsidRDefault="0055409E" w:rsidP="00BB58F9">
      <w:pPr>
        <w:jc w:val="center"/>
        <w:rPr>
          <w:rFonts w:ascii="Arial" w:hAnsi="Arial" w:cs="Arial"/>
          <w:b/>
          <w:sz w:val="20"/>
          <w:szCs w:val="20"/>
        </w:rPr>
      </w:pPr>
    </w:p>
    <w:p w14:paraId="36B7A2B3" w14:textId="0940207E" w:rsidR="00BB58F9" w:rsidRPr="000F3EDA" w:rsidRDefault="00BB58F9" w:rsidP="00BB58F9">
      <w:pPr>
        <w:jc w:val="center"/>
        <w:rPr>
          <w:rFonts w:ascii="Arial" w:hAnsi="Arial" w:cs="Arial"/>
          <w:b/>
          <w:color w:val="003543" w:themeColor="text2"/>
          <w:sz w:val="22"/>
          <w:szCs w:val="22"/>
        </w:rPr>
      </w:pPr>
      <w:r w:rsidRPr="000F3EDA">
        <w:rPr>
          <w:rFonts w:ascii="Arial" w:hAnsi="Arial" w:cs="Arial"/>
          <w:b/>
          <w:color w:val="003543" w:themeColor="text2"/>
          <w:sz w:val="22"/>
          <w:szCs w:val="22"/>
        </w:rPr>
        <w:t>STANDARD 2: Accessibility</w:t>
      </w:r>
    </w:p>
    <w:p w14:paraId="47057072" w14:textId="77777777" w:rsidR="00BB58F9" w:rsidRDefault="00BB58F9"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BB58F9" w:rsidRPr="00D92396" w14:paraId="0A28157C" w14:textId="77777777" w:rsidTr="000F3EDA">
        <w:trPr>
          <w:cantSplit/>
        </w:trPr>
        <w:tc>
          <w:tcPr>
            <w:tcW w:w="4503" w:type="dxa"/>
            <w:shd w:val="clear" w:color="auto" w:fill="C6F1E9"/>
          </w:tcPr>
          <w:p w14:paraId="6A87DA73" w14:textId="77777777" w:rsidR="00BB58F9" w:rsidRPr="00F438BD" w:rsidRDefault="00BB58F9" w:rsidP="009A4951">
            <w:pPr>
              <w:rPr>
                <w:sz w:val="20"/>
                <w:szCs w:val="20"/>
              </w:rPr>
            </w:pPr>
            <w:r w:rsidRPr="00F438BD">
              <w:rPr>
                <w:sz w:val="20"/>
                <w:szCs w:val="20"/>
              </w:rPr>
              <w:t>2.1</w:t>
            </w:r>
            <w:r>
              <w:rPr>
                <w:sz w:val="20"/>
                <w:szCs w:val="20"/>
              </w:rPr>
              <w:t xml:space="preserve"> </w:t>
            </w:r>
            <w:r w:rsidRPr="003217E3">
              <w:rPr>
                <w:color w:val="000000" w:themeColor="text1"/>
                <w:sz w:val="20"/>
                <w:szCs w:val="20"/>
                <w:u w:val="single"/>
              </w:rPr>
              <w:t>STANDARD</w:t>
            </w:r>
          </w:p>
          <w:p w14:paraId="78D46E0D" w14:textId="77777777" w:rsidR="00BB58F9" w:rsidRDefault="00BB58F9" w:rsidP="009A4951">
            <w:pPr>
              <w:rPr>
                <w:sz w:val="20"/>
                <w:szCs w:val="20"/>
              </w:rPr>
            </w:pPr>
          </w:p>
          <w:p w14:paraId="088EE7BB" w14:textId="77777777" w:rsidR="00BB58F9" w:rsidRDefault="00BB58F9" w:rsidP="009A4951">
            <w:pPr>
              <w:rPr>
                <w:sz w:val="20"/>
                <w:szCs w:val="20"/>
              </w:rPr>
            </w:pPr>
            <w:r w:rsidRPr="00473533">
              <w:rPr>
                <w:sz w:val="20"/>
                <w:szCs w:val="20"/>
              </w:rPr>
              <w:t xml:space="preserve">All course materials are accessible </w:t>
            </w:r>
            <w:r>
              <w:rPr>
                <w:sz w:val="20"/>
                <w:szCs w:val="20"/>
              </w:rPr>
              <w:t xml:space="preserve">for people with impairments, for example dyslexia, sensory </w:t>
            </w:r>
            <w:proofErr w:type="gramStart"/>
            <w:r>
              <w:rPr>
                <w:sz w:val="20"/>
                <w:szCs w:val="20"/>
              </w:rPr>
              <w:t>impairment</w:t>
            </w:r>
            <w:proofErr w:type="gramEnd"/>
            <w:r>
              <w:rPr>
                <w:sz w:val="20"/>
                <w:szCs w:val="20"/>
              </w:rPr>
              <w:t xml:space="preserve"> and limited mobility. </w:t>
            </w:r>
          </w:p>
          <w:p w14:paraId="6D5C9FE9" w14:textId="77777777" w:rsidR="00BB58F9" w:rsidRDefault="00BB58F9" w:rsidP="009A4951">
            <w:pPr>
              <w:rPr>
                <w:sz w:val="20"/>
                <w:szCs w:val="20"/>
              </w:rPr>
            </w:pPr>
          </w:p>
          <w:p w14:paraId="156FA994" w14:textId="77777777" w:rsidR="00BB58F9" w:rsidRDefault="00BB58F9" w:rsidP="009A4951">
            <w:pPr>
              <w:rPr>
                <w:sz w:val="20"/>
                <w:szCs w:val="20"/>
              </w:rPr>
            </w:pPr>
            <w:r>
              <w:rPr>
                <w:sz w:val="20"/>
                <w:szCs w:val="20"/>
              </w:rPr>
              <w:t>Plain English is used as far as possible and technical terms and acronyms are explained.</w:t>
            </w:r>
          </w:p>
          <w:p w14:paraId="77C95706" w14:textId="77777777" w:rsidR="00BB58F9" w:rsidRPr="00473533" w:rsidRDefault="00BB58F9" w:rsidP="009A4951">
            <w:pPr>
              <w:rPr>
                <w:sz w:val="20"/>
                <w:szCs w:val="20"/>
              </w:rPr>
            </w:pPr>
          </w:p>
        </w:tc>
        <w:tc>
          <w:tcPr>
            <w:tcW w:w="5073" w:type="dxa"/>
            <w:shd w:val="clear" w:color="auto" w:fill="C6F1E9"/>
          </w:tcPr>
          <w:p w14:paraId="021C6D3B" w14:textId="77777777" w:rsidR="00BB58F9" w:rsidRDefault="00BB58F9" w:rsidP="009A4951">
            <w:pPr>
              <w:rPr>
                <w:sz w:val="20"/>
                <w:szCs w:val="20"/>
                <w:u w:val="single"/>
              </w:rPr>
            </w:pPr>
            <w:r>
              <w:rPr>
                <w:sz w:val="20"/>
                <w:szCs w:val="20"/>
                <w:u w:val="single"/>
              </w:rPr>
              <w:t xml:space="preserve">2.1 </w:t>
            </w:r>
            <w:r w:rsidRPr="00C07060">
              <w:rPr>
                <w:sz w:val="20"/>
                <w:szCs w:val="20"/>
                <w:u w:val="single"/>
              </w:rPr>
              <w:t>EVIDENCE</w:t>
            </w:r>
          </w:p>
          <w:p w14:paraId="17972137" w14:textId="77777777" w:rsidR="00BB58F9" w:rsidRPr="00720261" w:rsidRDefault="00BB58F9" w:rsidP="009A4951">
            <w:pPr>
              <w:rPr>
                <w:sz w:val="20"/>
                <w:szCs w:val="20"/>
              </w:rPr>
            </w:pPr>
          </w:p>
          <w:p w14:paraId="1BE1F7FA" w14:textId="77777777" w:rsidR="00BB58F9" w:rsidRPr="00096162" w:rsidRDefault="00BB58F9" w:rsidP="00E6507B">
            <w:pPr>
              <w:pStyle w:val="ListParagraph"/>
              <w:numPr>
                <w:ilvl w:val="0"/>
                <w:numId w:val="13"/>
              </w:numPr>
              <w:rPr>
                <w:sz w:val="20"/>
                <w:szCs w:val="20"/>
                <w:u w:val="single"/>
              </w:rPr>
            </w:pPr>
            <w:r w:rsidRPr="00720261">
              <w:rPr>
                <w:sz w:val="20"/>
                <w:szCs w:val="20"/>
              </w:rPr>
              <w:t xml:space="preserve">Explain how the design and delivery of the </w:t>
            </w:r>
            <w:r>
              <w:rPr>
                <w:sz w:val="20"/>
                <w:szCs w:val="20"/>
              </w:rPr>
              <w:t>course and course resources meet accessibility needs for participants with impairments.</w:t>
            </w:r>
          </w:p>
          <w:p w14:paraId="46F2F6C1" w14:textId="77777777" w:rsidR="00BB58F9" w:rsidRPr="00096162" w:rsidRDefault="00BB58F9" w:rsidP="009A4951">
            <w:pPr>
              <w:pStyle w:val="ListParagraph"/>
              <w:ind w:left="360"/>
              <w:rPr>
                <w:sz w:val="20"/>
                <w:szCs w:val="20"/>
                <w:u w:val="single"/>
              </w:rPr>
            </w:pPr>
          </w:p>
          <w:p w14:paraId="71F12825" w14:textId="77777777" w:rsidR="00BB58F9" w:rsidRPr="00720261" w:rsidRDefault="00BB58F9" w:rsidP="00E6507B">
            <w:pPr>
              <w:pStyle w:val="ListParagraph"/>
              <w:numPr>
                <w:ilvl w:val="0"/>
                <w:numId w:val="13"/>
              </w:numPr>
              <w:rPr>
                <w:sz w:val="20"/>
                <w:szCs w:val="20"/>
                <w:u w:val="single"/>
              </w:rPr>
            </w:pPr>
            <w:r>
              <w:rPr>
                <w:sz w:val="20"/>
                <w:szCs w:val="20"/>
              </w:rPr>
              <w:t>Discuss how required technical terms and acronyms are introduced and explained to participants.</w:t>
            </w:r>
          </w:p>
          <w:p w14:paraId="4B9E1212" w14:textId="77777777" w:rsidR="00BB58F9" w:rsidRPr="00D92396" w:rsidRDefault="00BB58F9" w:rsidP="009A4951">
            <w:pPr>
              <w:rPr>
                <w:sz w:val="20"/>
                <w:szCs w:val="20"/>
              </w:rPr>
            </w:pPr>
          </w:p>
        </w:tc>
      </w:tr>
      <w:tr w:rsidR="00BB58F9" w14:paraId="270AC5EE" w14:textId="77777777" w:rsidTr="000F3EDA">
        <w:trPr>
          <w:cantSplit/>
        </w:trPr>
        <w:tc>
          <w:tcPr>
            <w:tcW w:w="9576" w:type="dxa"/>
            <w:gridSpan w:val="2"/>
            <w:shd w:val="clear" w:color="auto" w:fill="auto"/>
          </w:tcPr>
          <w:p w14:paraId="3ECCDA76" w14:textId="77777777" w:rsidR="00BB58F9" w:rsidRDefault="00BB58F9" w:rsidP="009A4951">
            <w:pPr>
              <w:rPr>
                <w:sz w:val="20"/>
                <w:szCs w:val="20"/>
              </w:rPr>
            </w:pPr>
            <w:r>
              <w:rPr>
                <w:b/>
                <w:sz w:val="20"/>
                <w:szCs w:val="20"/>
              </w:rPr>
              <w:t>2.1 PROVIDER RESPONSE</w:t>
            </w:r>
          </w:p>
          <w:p w14:paraId="53E5C558" w14:textId="77777777" w:rsidR="00BB58F9" w:rsidRDefault="00BB58F9" w:rsidP="009A4951">
            <w:pPr>
              <w:rPr>
                <w:b/>
                <w:sz w:val="20"/>
                <w:szCs w:val="20"/>
              </w:rPr>
            </w:pPr>
          </w:p>
          <w:p w14:paraId="30D0B110" w14:textId="77777777" w:rsidR="00BB58F9" w:rsidRDefault="00BB58F9" w:rsidP="009A4951">
            <w:pPr>
              <w:rPr>
                <w:b/>
                <w:sz w:val="20"/>
                <w:szCs w:val="20"/>
              </w:rPr>
            </w:pPr>
            <w:r>
              <w:rPr>
                <w:b/>
                <w:sz w:val="20"/>
                <w:szCs w:val="20"/>
              </w:rPr>
              <w:fldChar w:fldCharType="begin">
                <w:ffData>
                  <w:name w:val="Text30"/>
                  <w:enabled/>
                  <w:calcOnExit w:val="0"/>
                  <w:textInput/>
                </w:ffData>
              </w:fldChar>
            </w:r>
            <w:bookmarkStart w:id="29" w:name="Text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9"/>
          </w:p>
          <w:p w14:paraId="51258276" w14:textId="77777777" w:rsidR="00BB58F9" w:rsidRDefault="00BB58F9" w:rsidP="009A4951">
            <w:pPr>
              <w:rPr>
                <w:b/>
                <w:sz w:val="20"/>
                <w:szCs w:val="20"/>
              </w:rPr>
            </w:pPr>
          </w:p>
        </w:tc>
      </w:tr>
    </w:tbl>
    <w:p w14:paraId="4E139BE9" w14:textId="20AF4989" w:rsidR="00B95FC4" w:rsidRDefault="00B95FC4" w:rsidP="00937D22">
      <w:pPr>
        <w:jc w:val="both"/>
        <w:rPr>
          <w:rFonts w:ascii="Arial" w:hAnsi="Arial" w:cs="Arial"/>
          <w:sz w:val="20"/>
          <w:szCs w:val="20"/>
          <w:lang w:eastAsia="en-GB"/>
        </w:rPr>
      </w:pPr>
    </w:p>
    <w:p w14:paraId="7FA4D9DE" w14:textId="77777777" w:rsidR="0055409E" w:rsidRDefault="0055409E"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2E4E50" w:rsidRPr="00D92396" w14:paraId="7C30B27C" w14:textId="77777777" w:rsidTr="000F3EDA">
        <w:trPr>
          <w:cantSplit/>
        </w:trPr>
        <w:tc>
          <w:tcPr>
            <w:tcW w:w="4503" w:type="dxa"/>
            <w:shd w:val="clear" w:color="auto" w:fill="C6F1E9"/>
          </w:tcPr>
          <w:p w14:paraId="686F6C82" w14:textId="77777777" w:rsidR="002E4E50" w:rsidRPr="00F438BD" w:rsidRDefault="002E4E50" w:rsidP="009A4951">
            <w:pPr>
              <w:rPr>
                <w:sz w:val="20"/>
                <w:szCs w:val="20"/>
                <w:u w:val="single"/>
              </w:rPr>
            </w:pPr>
            <w:r w:rsidRPr="00F438BD">
              <w:rPr>
                <w:sz w:val="20"/>
                <w:szCs w:val="20"/>
                <w:u w:val="single"/>
              </w:rPr>
              <w:t>2.2</w:t>
            </w:r>
            <w:r w:rsidRPr="003217E3">
              <w:rPr>
                <w:color w:val="000000" w:themeColor="text1"/>
                <w:sz w:val="20"/>
                <w:szCs w:val="20"/>
                <w:u w:val="single"/>
              </w:rPr>
              <w:t xml:space="preserve"> STANDARD </w:t>
            </w:r>
          </w:p>
          <w:p w14:paraId="15A2AEE4" w14:textId="77777777" w:rsidR="002E4E50" w:rsidRDefault="002E4E50" w:rsidP="009A4951">
            <w:pPr>
              <w:rPr>
                <w:sz w:val="20"/>
                <w:szCs w:val="20"/>
              </w:rPr>
            </w:pPr>
          </w:p>
          <w:p w14:paraId="1D1C1761" w14:textId="77777777" w:rsidR="002E4E50" w:rsidRDefault="002E4E50" w:rsidP="009A4951">
            <w:pPr>
              <w:rPr>
                <w:sz w:val="20"/>
                <w:szCs w:val="20"/>
              </w:rPr>
            </w:pPr>
            <w:r>
              <w:rPr>
                <w:sz w:val="20"/>
                <w:szCs w:val="20"/>
              </w:rPr>
              <w:t>Participants have access to the following information before the course begins:</w:t>
            </w:r>
          </w:p>
          <w:p w14:paraId="59B9A0B4" w14:textId="77777777" w:rsidR="002E4E50" w:rsidRDefault="002E4E50" w:rsidP="009A4951">
            <w:pPr>
              <w:rPr>
                <w:sz w:val="20"/>
                <w:szCs w:val="20"/>
              </w:rPr>
            </w:pPr>
          </w:p>
          <w:p w14:paraId="415709A2" w14:textId="77777777" w:rsidR="002E4E50" w:rsidRDefault="002E4E50" w:rsidP="00E6507B">
            <w:pPr>
              <w:pStyle w:val="ListParagraph"/>
              <w:numPr>
                <w:ilvl w:val="0"/>
                <w:numId w:val="15"/>
              </w:numPr>
              <w:rPr>
                <w:sz w:val="20"/>
                <w:szCs w:val="20"/>
              </w:rPr>
            </w:pPr>
            <w:r>
              <w:rPr>
                <w:sz w:val="20"/>
                <w:szCs w:val="20"/>
              </w:rPr>
              <w:t>Cost of the event.</w:t>
            </w:r>
          </w:p>
          <w:p w14:paraId="43196970" w14:textId="77777777" w:rsidR="002E4E50" w:rsidRDefault="002E4E50" w:rsidP="009A4951">
            <w:pPr>
              <w:pStyle w:val="ListParagraph"/>
              <w:ind w:left="360"/>
              <w:rPr>
                <w:sz w:val="20"/>
                <w:szCs w:val="20"/>
              </w:rPr>
            </w:pPr>
          </w:p>
          <w:p w14:paraId="40EEC282" w14:textId="77777777" w:rsidR="002E4E50" w:rsidRDefault="002E4E50" w:rsidP="00E6507B">
            <w:pPr>
              <w:pStyle w:val="ListParagraph"/>
              <w:numPr>
                <w:ilvl w:val="0"/>
                <w:numId w:val="15"/>
              </w:numPr>
              <w:rPr>
                <w:sz w:val="20"/>
                <w:szCs w:val="20"/>
              </w:rPr>
            </w:pPr>
            <w:r>
              <w:rPr>
                <w:sz w:val="20"/>
                <w:szCs w:val="20"/>
              </w:rPr>
              <w:t xml:space="preserve">Course structure, </w:t>
            </w:r>
            <w:proofErr w:type="gramStart"/>
            <w:r>
              <w:rPr>
                <w:sz w:val="20"/>
                <w:szCs w:val="20"/>
              </w:rPr>
              <w:t>outline</w:t>
            </w:r>
            <w:proofErr w:type="gramEnd"/>
            <w:r>
              <w:rPr>
                <w:sz w:val="20"/>
                <w:szCs w:val="20"/>
              </w:rPr>
              <w:t xml:space="preserve"> or timetable.</w:t>
            </w:r>
          </w:p>
          <w:p w14:paraId="22A8C062" w14:textId="77777777" w:rsidR="002E4E50" w:rsidRPr="00777823" w:rsidRDefault="002E4E50" w:rsidP="009A4951">
            <w:pPr>
              <w:rPr>
                <w:sz w:val="20"/>
                <w:szCs w:val="20"/>
              </w:rPr>
            </w:pPr>
          </w:p>
          <w:p w14:paraId="3EE92A32" w14:textId="77777777" w:rsidR="002E4E50" w:rsidRDefault="002E4E50" w:rsidP="00E6507B">
            <w:pPr>
              <w:pStyle w:val="ListParagraph"/>
              <w:numPr>
                <w:ilvl w:val="0"/>
                <w:numId w:val="15"/>
              </w:numPr>
              <w:rPr>
                <w:sz w:val="20"/>
                <w:szCs w:val="20"/>
              </w:rPr>
            </w:pPr>
            <w:r>
              <w:rPr>
                <w:sz w:val="20"/>
                <w:szCs w:val="20"/>
              </w:rPr>
              <w:t>Any course pre-preparation and how long it should reasonably take to do.</w:t>
            </w:r>
          </w:p>
          <w:p w14:paraId="12049BA8" w14:textId="77777777" w:rsidR="002E4E50" w:rsidRPr="00777823" w:rsidRDefault="002E4E50" w:rsidP="009A4951">
            <w:pPr>
              <w:rPr>
                <w:sz w:val="20"/>
                <w:szCs w:val="20"/>
              </w:rPr>
            </w:pPr>
          </w:p>
          <w:p w14:paraId="55D42730" w14:textId="77777777" w:rsidR="002E4E50" w:rsidRDefault="002E4E50" w:rsidP="00E6507B">
            <w:pPr>
              <w:pStyle w:val="ListParagraph"/>
              <w:numPr>
                <w:ilvl w:val="0"/>
                <w:numId w:val="15"/>
              </w:numPr>
              <w:rPr>
                <w:sz w:val="20"/>
                <w:szCs w:val="20"/>
              </w:rPr>
            </w:pPr>
            <w:r>
              <w:rPr>
                <w:sz w:val="20"/>
                <w:szCs w:val="20"/>
              </w:rPr>
              <w:t>Length of the course.</w:t>
            </w:r>
          </w:p>
          <w:p w14:paraId="46F04E41" w14:textId="77777777" w:rsidR="002E4E50" w:rsidRPr="00777823" w:rsidRDefault="002E4E50" w:rsidP="009A4951">
            <w:pPr>
              <w:rPr>
                <w:sz w:val="20"/>
                <w:szCs w:val="20"/>
              </w:rPr>
            </w:pPr>
          </w:p>
          <w:p w14:paraId="0BF6EA16" w14:textId="77777777" w:rsidR="002E4E50" w:rsidRDefault="002E4E50" w:rsidP="00E6507B">
            <w:pPr>
              <w:pStyle w:val="ListParagraph"/>
              <w:numPr>
                <w:ilvl w:val="0"/>
                <w:numId w:val="15"/>
              </w:numPr>
              <w:rPr>
                <w:sz w:val="20"/>
                <w:szCs w:val="20"/>
              </w:rPr>
            </w:pPr>
            <w:r>
              <w:rPr>
                <w:sz w:val="20"/>
                <w:szCs w:val="20"/>
              </w:rPr>
              <w:t xml:space="preserve">Course facilities and logistics: location, transport links, access </w:t>
            </w:r>
            <w:proofErr w:type="gramStart"/>
            <w:r>
              <w:rPr>
                <w:sz w:val="20"/>
                <w:szCs w:val="20"/>
              </w:rPr>
              <w:t>etc., if</w:t>
            </w:r>
            <w:proofErr w:type="gramEnd"/>
            <w:r>
              <w:rPr>
                <w:sz w:val="20"/>
                <w:szCs w:val="20"/>
              </w:rPr>
              <w:t xml:space="preserve"> course delivered at Provider’s venue.</w:t>
            </w:r>
          </w:p>
          <w:p w14:paraId="1A7EF2A2" w14:textId="77777777" w:rsidR="002E4E50" w:rsidRPr="00777823" w:rsidRDefault="002E4E50" w:rsidP="009A4951">
            <w:pPr>
              <w:rPr>
                <w:sz w:val="20"/>
                <w:szCs w:val="20"/>
              </w:rPr>
            </w:pPr>
          </w:p>
          <w:p w14:paraId="132F03E0" w14:textId="77777777" w:rsidR="002E4E50" w:rsidRDefault="002E4E50" w:rsidP="00E6507B">
            <w:pPr>
              <w:pStyle w:val="ListParagraph"/>
              <w:numPr>
                <w:ilvl w:val="0"/>
                <w:numId w:val="15"/>
              </w:numPr>
              <w:rPr>
                <w:sz w:val="20"/>
                <w:szCs w:val="20"/>
              </w:rPr>
            </w:pPr>
            <w:r>
              <w:rPr>
                <w:sz w:val="20"/>
                <w:szCs w:val="20"/>
              </w:rPr>
              <w:t>Brief details on Provider qualifications/suitability to teach the course.</w:t>
            </w:r>
          </w:p>
          <w:p w14:paraId="0DB465BF" w14:textId="77777777" w:rsidR="002E4E50" w:rsidRPr="00777823" w:rsidRDefault="002E4E50" w:rsidP="009A4951">
            <w:pPr>
              <w:rPr>
                <w:sz w:val="20"/>
                <w:szCs w:val="20"/>
              </w:rPr>
            </w:pPr>
          </w:p>
          <w:p w14:paraId="5CAFFACB" w14:textId="77777777" w:rsidR="002E4E50" w:rsidRDefault="002E4E50" w:rsidP="00E6507B">
            <w:pPr>
              <w:pStyle w:val="ListParagraph"/>
              <w:numPr>
                <w:ilvl w:val="0"/>
                <w:numId w:val="15"/>
              </w:numPr>
              <w:rPr>
                <w:sz w:val="20"/>
                <w:szCs w:val="20"/>
              </w:rPr>
            </w:pPr>
            <w:r>
              <w:rPr>
                <w:sz w:val="20"/>
                <w:szCs w:val="20"/>
              </w:rPr>
              <w:t>Provider contact details.</w:t>
            </w:r>
          </w:p>
          <w:p w14:paraId="6635369A" w14:textId="77777777" w:rsidR="002E4E50" w:rsidRPr="00777823" w:rsidRDefault="002E4E50" w:rsidP="009A4951">
            <w:pPr>
              <w:rPr>
                <w:sz w:val="20"/>
                <w:szCs w:val="20"/>
              </w:rPr>
            </w:pPr>
          </w:p>
          <w:p w14:paraId="227CB1A0" w14:textId="77777777" w:rsidR="002E4E50" w:rsidRDefault="002E4E50" w:rsidP="00E6507B">
            <w:pPr>
              <w:pStyle w:val="ListParagraph"/>
              <w:numPr>
                <w:ilvl w:val="0"/>
                <w:numId w:val="15"/>
              </w:numPr>
              <w:rPr>
                <w:sz w:val="20"/>
                <w:szCs w:val="20"/>
              </w:rPr>
            </w:pPr>
            <w:r>
              <w:rPr>
                <w:sz w:val="20"/>
                <w:szCs w:val="20"/>
              </w:rPr>
              <w:t xml:space="preserve">Maximum number of learners per </w:t>
            </w:r>
            <w:proofErr w:type="gramStart"/>
            <w:r>
              <w:rPr>
                <w:sz w:val="20"/>
                <w:szCs w:val="20"/>
              </w:rPr>
              <w:t>event, if</w:t>
            </w:r>
            <w:proofErr w:type="gramEnd"/>
            <w:r>
              <w:rPr>
                <w:sz w:val="20"/>
                <w:szCs w:val="20"/>
              </w:rPr>
              <w:t xml:space="preserve"> numbers limited.</w:t>
            </w:r>
          </w:p>
          <w:p w14:paraId="24B70E62" w14:textId="77777777" w:rsidR="002E4E50" w:rsidRPr="00777823" w:rsidRDefault="002E4E50" w:rsidP="009A4951">
            <w:pPr>
              <w:rPr>
                <w:sz w:val="20"/>
                <w:szCs w:val="20"/>
              </w:rPr>
            </w:pPr>
          </w:p>
          <w:p w14:paraId="1DAF957A" w14:textId="77777777" w:rsidR="002E4E50" w:rsidRDefault="002E4E50" w:rsidP="00E6507B">
            <w:pPr>
              <w:pStyle w:val="ListParagraph"/>
              <w:numPr>
                <w:ilvl w:val="0"/>
                <w:numId w:val="15"/>
              </w:numPr>
              <w:rPr>
                <w:sz w:val="20"/>
                <w:szCs w:val="20"/>
              </w:rPr>
            </w:pPr>
            <w:r>
              <w:rPr>
                <w:sz w:val="20"/>
                <w:szCs w:val="20"/>
              </w:rPr>
              <w:t>If the course is commercially funded, information on the funder(s)/sponsor(s).</w:t>
            </w:r>
          </w:p>
          <w:p w14:paraId="740634EC" w14:textId="77777777" w:rsidR="002E4E50" w:rsidRPr="00951709" w:rsidRDefault="002E4E50" w:rsidP="009A4951">
            <w:pPr>
              <w:pStyle w:val="ListParagraph"/>
              <w:ind w:left="360"/>
              <w:rPr>
                <w:sz w:val="20"/>
                <w:szCs w:val="20"/>
              </w:rPr>
            </w:pPr>
            <w:r>
              <w:rPr>
                <w:sz w:val="20"/>
                <w:szCs w:val="20"/>
              </w:rPr>
              <w:t xml:space="preserve"> </w:t>
            </w:r>
          </w:p>
        </w:tc>
        <w:tc>
          <w:tcPr>
            <w:tcW w:w="5073" w:type="dxa"/>
            <w:shd w:val="clear" w:color="auto" w:fill="C6F1E9"/>
          </w:tcPr>
          <w:p w14:paraId="2D292624" w14:textId="77777777" w:rsidR="002E4E50" w:rsidRDefault="002E4E50" w:rsidP="009A4951">
            <w:pPr>
              <w:rPr>
                <w:sz w:val="20"/>
                <w:szCs w:val="20"/>
                <w:u w:val="single"/>
              </w:rPr>
            </w:pPr>
            <w:r>
              <w:rPr>
                <w:sz w:val="20"/>
                <w:szCs w:val="20"/>
                <w:u w:val="single"/>
              </w:rPr>
              <w:t xml:space="preserve">2.2 </w:t>
            </w:r>
            <w:r w:rsidRPr="00C07060">
              <w:rPr>
                <w:sz w:val="20"/>
                <w:szCs w:val="20"/>
                <w:u w:val="single"/>
              </w:rPr>
              <w:t>EVIDENCE</w:t>
            </w:r>
            <w:r w:rsidRPr="00EA71A4">
              <w:rPr>
                <w:b/>
                <w:sz w:val="20"/>
                <w:szCs w:val="20"/>
                <w:u w:val="single"/>
              </w:rPr>
              <w:t xml:space="preserve"> </w:t>
            </w:r>
          </w:p>
          <w:p w14:paraId="1EA8F5D7" w14:textId="77777777" w:rsidR="002E4E50" w:rsidRDefault="002E4E50" w:rsidP="009A4951">
            <w:pPr>
              <w:rPr>
                <w:sz w:val="20"/>
                <w:szCs w:val="20"/>
              </w:rPr>
            </w:pPr>
          </w:p>
          <w:p w14:paraId="52EC0CE0" w14:textId="77777777" w:rsidR="002E4E50" w:rsidRDefault="002E4E50" w:rsidP="009A4951">
            <w:pPr>
              <w:rPr>
                <w:sz w:val="20"/>
                <w:szCs w:val="20"/>
              </w:rPr>
            </w:pPr>
          </w:p>
          <w:p w14:paraId="44B6CA10" w14:textId="77777777" w:rsidR="002E4E50" w:rsidRDefault="002E4E50" w:rsidP="00E6507B">
            <w:pPr>
              <w:pStyle w:val="ListParagraph"/>
              <w:numPr>
                <w:ilvl w:val="0"/>
                <w:numId w:val="14"/>
              </w:numPr>
              <w:rPr>
                <w:sz w:val="20"/>
                <w:szCs w:val="20"/>
              </w:rPr>
            </w:pPr>
            <w:r>
              <w:rPr>
                <w:sz w:val="20"/>
                <w:szCs w:val="20"/>
              </w:rPr>
              <w:t>Attach all course materials that provide the itemised information. List the document names and refer to page numbers if relevant.</w:t>
            </w:r>
          </w:p>
          <w:p w14:paraId="337295BD" w14:textId="77777777" w:rsidR="002E4E50" w:rsidRDefault="002E4E50" w:rsidP="009A4951">
            <w:pPr>
              <w:pStyle w:val="ListParagraph"/>
              <w:ind w:left="360"/>
              <w:rPr>
                <w:sz w:val="20"/>
                <w:szCs w:val="20"/>
              </w:rPr>
            </w:pPr>
          </w:p>
          <w:p w14:paraId="4DE749E7" w14:textId="77777777" w:rsidR="002E4E50" w:rsidRDefault="002E4E50" w:rsidP="00E6507B">
            <w:pPr>
              <w:pStyle w:val="ListParagraph"/>
              <w:numPr>
                <w:ilvl w:val="0"/>
                <w:numId w:val="14"/>
              </w:numPr>
              <w:rPr>
                <w:sz w:val="20"/>
                <w:szCs w:val="20"/>
              </w:rPr>
            </w:pPr>
            <w:r>
              <w:rPr>
                <w:sz w:val="20"/>
                <w:szCs w:val="20"/>
              </w:rPr>
              <w:t>Explain when and how the materials are given out to potential participants.</w:t>
            </w:r>
          </w:p>
          <w:p w14:paraId="3D0AFF61" w14:textId="77777777" w:rsidR="002E4E50" w:rsidRDefault="002E4E50" w:rsidP="009A4951">
            <w:pPr>
              <w:pStyle w:val="ListParagraph"/>
              <w:ind w:left="360"/>
              <w:rPr>
                <w:sz w:val="20"/>
                <w:szCs w:val="20"/>
              </w:rPr>
            </w:pPr>
          </w:p>
          <w:p w14:paraId="69F40B9F" w14:textId="77777777" w:rsidR="002E4E50" w:rsidRDefault="002E4E50" w:rsidP="00E6507B">
            <w:pPr>
              <w:pStyle w:val="ListParagraph"/>
              <w:numPr>
                <w:ilvl w:val="0"/>
                <w:numId w:val="14"/>
              </w:numPr>
              <w:rPr>
                <w:sz w:val="20"/>
                <w:szCs w:val="20"/>
              </w:rPr>
            </w:pPr>
            <w:r>
              <w:rPr>
                <w:sz w:val="20"/>
                <w:szCs w:val="20"/>
              </w:rPr>
              <w:t>Provide a clear statement on whether the course is commercially funded or sponsored. If so, provide information on the funder(s)/sponsor(s).</w:t>
            </w:r>
          </w:p>
          <w:p w14:paraId="526EB55E" w14:textId="77777777" w:rsidR="002E4E50" w:rsidRPr="00D92396" w:rsidRDefault="002E4E50" w:rsidP="009A4951">
            <w:pPr>
              <w:rPr>
                <w:sz w:val="20"/>
                <w:szCs w:val="20"/>
              </w:rPr>
            </w:pPr>
          </w:p>
        </w:tc>
      </w:tr>
      <w:tr w:rsidR="002E4E50" w:rsidRPr="00F438BD" w14:paraId="3E3BDFA7" w14:textId="77777777" w:rsidTr="000F3EDA">
        <w:trPr>
          <w:cantSplit/>
        </w:trPr>
        <w:tc>
          <w:tcPr>
            <w:tcW w:w="9576" w:type="dxa"/>
            <w:gridSpan w:val="2"/>
            <w:shd w:val="clear" w:color="auto" w:fill="auto"/>
          </w:tcPr>
          <w:p w14:paraId="733C28FE" w14:textId="77777777" w:rsidR="002E4E50" w:rsidRDefault="002E4E50" w:rsidP="009A4951">
            <w:pPr>
              <w:rPr>
                <w:sz w:val="20"/>
                <w:szCs w:val="20"/>
              </w:rPr>
            </w:pPr>
            <w:r>
              <w:rPr>
                <w:b/>
                <w:sz w:val="20"/>
                <w:szCs w:val="20"/>
              </w:rPr>
              <w:t>2.2 PROVIDER RESPONSE</w:t>
            </w:r>
          </w:p>
          <w:p w14:paraId="65FD927B" w14:textId="77777777" w:rsidR="002E4E50" w:rsidRDefault="002E4E50" w:rsidP="009A4951">
            <w:pPr>
              <w:rPr>
                <w:sz w:val="20"/>
                <w:szCs w:val="20"/>
              </w:rPr>
            </w:pPr>
          </w:p>
          <w:p w14:paraId="4BE95C6A" w14:textId="77777777" w:rsidR="002E4E50" w:rsidRDefault="002E4E50" w:rsidP="009A4951">
            <w:pPr>
              <w:rPr>
                <w:sz w:val="20"/>
                <w:szCs w:val="20"/>
              </w:rPr>
            </w:pPr>
            <w:r>
              <w:rPr>
                <w:sz w:val="20"/>
                <w:szCs w:val="20"/>
              </w:rPr>
              <w:fldChar w:fldCharType="begin">
                <w:ffData>
                  <w:name w:val="Text31"/>
                  <w:enabled/>
                  <w:calcOnExit w:val="0"/>
                  <w:textInput/>
                </w:ffData>
              </w:fldChar>
            </w:r>
            <w:bookmarkStart w:id="30"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p w14:paraId="528B1F48" w14:textId="77777777" w:rsidR="002E4E50" w:rsidRPr="00F438BD" w:rsidRDefault="002E4E50" w:rsidP="009A4951">
            <w:pPr>
              <w:rPr>
                <w:sz w:val="20"/>
                <w:szCs w:val="20"/>
              </w:rPr>
            </w:pPr>
          </w:p>
        </w:tc>
      </w:tr>
    </w:tbl>
    <w:p w14:paraId="0A88CA4C" w14:textId="481F8101" w:rsidR="00BB58F9" w:rsidRDefault="00BB58F9" w:rsidP="00937D22">
      <w:pPr>
        <w:jc w:val="both"/>
        <w:rPr>
          <w:rFonts w:ascii="Arial" w:hAnsi="Arial" w:cs="Arial"/>
          <w:sz w:val="20"/>
          <w:szCs w:val="20"/>
          <w:lang w:eastAsia="en-GB"/>
        </w:rPr>
      </w:pPr>
    </w:p>
    <w:p w14:paraId="7BA4E31E" w14:textId="7FA9FB58" w:rsidR="002E4E50" w:rsidRDefault="002E4E50" w:rsidP="00937D22">
      <w:pPr>
        <w:jc w:val="both"/>
        <w:rPr>
          <w:rFonts w:ascii="Arial" w:hAnsi="Arial" w:cs="Arial"/>
          <w:sz w:val="20"/>
          <w:szCs w:val="20"/>
          <w:lang w:eastAsia="en-GB"/>
        </w:rPr>
      </w:pPr>
    </w:p>
    <w:p w14:paraId="371C4C24" w14:textId="53A1CD94" w:rsidR="002E4E50" w:rsidRDefault="002E4E50" w:rsidP="00937D22">
      <w:pPr>
        <w:jc w:val="both"/>
        <w:rPr>
          <w:rFonts w:ascii="Arial" w:hAnsi="Arial" w:cs="Arial"/>
          <w:sz w:val="20"/>
          <w:szCs w:val="20"/>
          <w:lang w:eastAsia="en-GB"/>
        </w:rPr>
      </w:pPr>
    </w:p>
    <w:p w14:paraId="29DD6BFE" w14:textId="111CCBEF" w:rsidR="002E4E50" w:rsidRDefault="002E4E50"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2E4E50" w:rsidRPr="00D92396" w14:paraId="34791734" w14:textId="77777777" w:rsidTr="00574AF2">
        <w:trPr>
          <w:cantSplit/>
        </w:trPr>
        <w:tc>
          <w:tcPr>
            <w:tcW w:w="4503" w:type="dxa"/>
            <w:shd w:val="clear" w:color="auto" w:fill="C6F1E9"/>
          </w:tcPr>
          <w:p w14:paraId="5415C64D" w14:textId="77777777" w:rsidR="002E4E50" w:rsidRPr="003217E3" w:rsidRDefault="002E4E50" w:rsidP="009A4951">
            <w:pPr>
              <w:rPr>
                <w:color w:val="000000" w:themeColor="text1"/>
                <w:sz w:val="20"/>
                <w:szCs w:val="20"/>
                <w:u w:val="single"/>
              </w:rPr>
            </w:pPr>
            <w:r w:rsidRPr="003217E3">
              <w:rPr>
                <w:color w:val="000000" w:themeColor="text1"/>
                <w:sz w:val="20"/>
                <w:szCs w:val="20"/>
                <w:u w:val="single"/>
              </w:rPr>
              <w:t>2.3 STANDARD</w:t>
            </w:r>
          </w:p>
          <w:p w14:paraId="62655DF3" w14:textId="77777777" w:rsidR="002E4E50" w:rsidRPr="003217E3" w:rsidRDefault="002E4E50" w:rsidP="009A4951">
            <w:pPr>
              <w:rPr>
                <w:color w:val="000000" w:themeColor="text1"/>
                <w:sz w:val="20"/>
                <w:szCs w:val="20"/>
              </w:rPr>
            </w:pPr>
          </w:p>
          <w:p w14:paraId="65D21548" w14:textId="77777777" w:rsidR="002E4E50" w:rsidRPr="003217E3" w:rsidRDefault="002E4E50" w:rsidP="009A4951">
            <w:pPr>
              <w:rPr>
                <w:color w:val="000000" w:themeColor="text1"/>
                <w:sz w:val="20"/>
                <w:szCs w:val="20"/>
              </w:rPr>
            </w:pPr>
            <w:r w:rsidRPr="003217E3">
              <w:rPr>
                <w:color w:val="000000" w:themeColor="text1"/>
                <w:sz w:val="20"/>
                <w:szCs w:val="20"/>
              </w:rPr>
              <w:t xml:space="preserve">The course structure and course materials give a good participant experience. </w:t>
            </w:r>
          </w:p>
          <w:p w14:paraId="47875B79" w14:textId="77777777" w:rsidR="002E4E50" w:rsidRPr="003217E3" w:rsidRDefault="002E4E50" w:rsidP="009A4951">
            <w:pPr>
              <w:rPr>
                <w:color w:val="000000" w:themeColor="text1"/>
                <w:sz w:val="20"/>
                <w:szCs w:val="20"/>
              </w:rPr>
            </w:pPr>
          </w:p>
          <w:p w14:paraId="2ECD1583" w14:textId="77777777" w:rsidR="002E4E50" w:rsidRPr="003217E3" w:rsidRDefault="002E4E50" w:rsidP="00E6507B">
            <w:pPr>
              <w:pStyle w:val="ListParagraph"/>
              <w:numPr>
                <w:ilvl w:val="0"/>
                <w:numId w:val="17"/>
              </w:numPr>
              <w:ind w:left="360"/>
              <w:rPr>
                <w:color w:val="000000" w:themeColor="text1"/>
                <w:sz w:val="20"/>
                <w:szCs w:val="20"/>
              </w:rPr>
            </w:pPr>
            <w:r w:rsidRPr="003217E3">
              <w:rPr>
                <w:color w:val="000000" w:themeColor="text1"/>
                <w:sz w:val="20"/>
                <w:szCs w:val="20"/>
              </w:rPr>
              <w:t>The course is clearly laid out and logically ordered.</w:t>
            </w:r>
          </w:p>
          <w:p w14:paraId="0CBF134B" w14:textId="77777777" w:rsidR="002E4E50" w:rsidRPr="003217E3" w:rsidRDefault="002E4E50" w:rsidP="009A4951">
            <w:pPr>
              <w:pStyle w:val="ListParagraph"/>
              <w:ind w:left="360"/>
              <w:rPr>
                <w:color w:val="000000" w:themeColor="text1"/>
                <w:sz w:val="20"/>
                <w:szCs w:val="20"/>
              </w:rPr>
            </w:pPr>
          </w:p>
          <w:p w14:paraId="1953C96A" w14:textId="77777777" w:rsidR="002E4E50" w:rsidRPr="003217E3" w:rsidRDefault="002E4E50" w:rsidP="00E6507B">
            <w:pPr>
              <w:pStyle w:val="ListParagraph"/>
              <w:numPr>
                <w:ilvl w:val="0"/>
                <w:numId w:val="17"/>
              </w:numPr>
              <w:ind w:left="360"/>
              <w:rPr>
                <w:color w:val="000000" w:themeColor="text1"/>
                <w:sz w:val="20"/>
                <w:szCs w:val="20"/>
              </w:rPr>
            </w:pPr>
            <w:r w:rsidRPr="003217E3">
              <w:rPr>
                <w:color w:val="000000" w:themeColor="text1"/>
                <w:sz w:val="20"/>
                <w:szCs w:val="20"/>
              </w:rPr>
              <w:t>Materials relate well to the course topic and content.</w:t>
            </w:r>
          </w:p>
          <w:p w14:paraId="3E629E95" w14:textId="77777777" w:rsidR="002E4E50" w:rsidRPr="003217E3" w:rsidRDefault="002E4E50" w:rsidP="009A4951">
            <w:pPr>
              <w:rPr>
                <w:color w:val="000000" w:themeColor="text1"/>
                <w:sz w:val="20"/>
                <w:szCs w:val="20"/>
              </w:rPr>
            </w:pPr>
          </w:p>
          <w:p w14:paraId="686A8102" w14:textId="77777777" w:rsidR="002E4E50" w:rsidRPr="003217E3" w:rsidRDefault="002E4E50" w:rsidP="00E6507B">
            <w:pPr>
              <w:pStyle w:val="ListParagraph"/>
              <w:numPr>
                <w:ilvl w:val="0"/>
                <w:numId w:val="17"/>
              </w:numPr>
              <w:ind w:left="360"/>
              <w:rPr>
                <w:color w:val="000000" w:themeColor="text1"/>
                <w:sz w:val="20"/>
                <w:szCs w:val="20"/>
              </w:rPr>
            </w:pPr>
            <w:r w:rsidRPr="003217E3">
              <w:rPr>
                <w:color w:val="000000" w:themeColor="text1"/>
                <w:sz w:val="20"/>
                <w:szCs w:val="20"/>
              </w:rPr>
              <w:t>Physical resources are safe and of good quality.</w:t>
            </w:r>
          </w:p>
          <w:p w14:paraId="58E4237C" w14:textId="77777777" w:rsidR="002E4E50" w:rsidRPr="003217E3" w:rsidRDefault="002E4E50" w:rsidP="009A4951">
            <w:pPr>
              <w:pStyle w:val="ListParagraph"/>
              <w:ind w:left="0"/>
              <w:rPr>
                <w:color w:val="000000" w:themeColor="text1"/>
                <w:sz w:val="20"/>
                <w:szCs w:val="20"/>
              </w:rPr>
            </w:pPr>
          </w:p>
          <w:p w14:paraId="43322C41" w14:textId="77777777" w:rsidR="002E4E50" w:rsidRPr="003217E3" w:rsidRDefault="002E4E50" w:rsidP="00E6507B">
            <w:pPr>
              <w:pStyle w:val="ListParagraph"/>
              <w:numPr>
                <w:ilvl w:val="0"/>
                <w:numId w:val="17"/>
              </w:numPr>
              <w:ind w:left="360"/>
              <w:rPr>
                <w:color w:val="000000" w:themeColor="text1"/>
                <w:sz w:val="20"/>
                <w:szCs w:val="20"/>
              </w:rPr>
            </w:pPr>
            <w:r w:rsidRPr="003217E3">
              <w:rPr>
                <w:color w:val="000000" w:themeColor="text1"/>
                <w:sz w:val="20"/>
                <w:szCs w:val="20"/>
              </w:rPr>
              <w:t>All provided hyperlinks are functional and navigation is straightforward.</w:t>
            </w:r>
          </w:p>
          <w:p w14:paraId="76D89C24" w14:textId="77777777" w:rsidR="002E4E50" w:rsidRPr="003217E3" w:rsidRDefault="002E4E50" w:rsidP="009A4951">
            <w:pPr>
              <w:pStyle w:val="ListParagraph"/>
              <w:ind w:left="0"/>
              <w:rPr>
                <w:color w:val="000000" w:themeColor="text1"/>
                <w:sz w:val="20"/>
                <w:szCs w:val="20"/>
              </w:rPr>
            </w:pPr>
          </w:p>
          <w:p w14:paraId="6EEB0BCF" w14:textId="77777777" w:rsidR="002E4E50" w:rsidRPr="003217E3" w:rsidRDefault="002E4E50" w:rsidP="00E6507B">
            <w:pPr>
              <w:pStyle w:val="ListParagraph"/>
              <w:numPr>
                <w:ilvl w:val="0"/>
                <w:numId w:val="17"/>
              </w:numPr>
              <w:ind w:left="360"/>
              <w:rPr>
                <w:color w:val="000000" w:themeColor="text1"/>
                <w:sz w:val="20"/>
                <w:szCs w:val="20"/>
              </w:rPr>
            </w:pPr>
            <w:r w:rsidRPr="003217E3">
              <w:rPr>
                <w:color w:val="000000" w:themeColor="text1"/>
                <w:sz w:val="20"/>
                <w:szCs w:val="20"/>
              </w:rPr>
              <w:t xml:space="preserve">Portal submissions, if relevant, are easy to manage. Any e-learning resources used are </w:t>
            </w:r>
            <w:proofErr w:type="gramStart"/>
            <w:r w:rsidRPr="003217E3">
              <w:rPr>
                <w:color w:val="000000" w:themeColor="text1"/>
                <w:sz w:val="20"/>
                <w:szCs w:val="20"/>
              </w:rPr>
              <w:t>up-to-date</w:t>
            </w:r>
            <w:proofErr w:type="gramEnd"/>
            <w:r w:rsidRPr="003217E3">
              <w:rPr>
                <w:color w:val="000000" w:themeColor="text1"/>
                <w:sz w:val="20"/>
                <w:szCs w:val="20"/>
              </w:rPr>
              <w:t>.</w:t>
            </w:r>
          </w:p>
          <w:p w14:paraId="4A30F26B" w14:textId="77777777" w:rsidR="002E4E50" w:rsidRPr="003217E3" w:rsidRDefault="002E4E50" w:rsidP="009A4951">
            <w:pPr>
              <w:pStyle w:val="ListParagraph"/>
              <w:ind w:left="0"/>
              <w:rPr>
                <w:color w:val="000000" w:themeColor="text1"/>
                <w:sz w:val="20"/>
                <w:szCs w:val="20"/>
              </w:rPr>
            </w:pPr>
          </w:p>
          <w:p w14:paraId="52D0D434" w14:textId="77777777" w:rsidR="002E4E50" w:rsidRPr="003217E3" w:rsidRDefault="002E4E50" w:rsidP="00E6507B">
            <w:pPr>
              <w:pStyle w:val="ListParagraph"/>
              <w:numPr>
                <w:ilvl w:val="0"/>
                <w:numId w:val="17"/>
              </w:numPr>
              <w:ind w:left="360"/>
              <w:rPr>
                <w:color w:val="000000" w:themeColor="text1"/>
                <w:sz w:val="20"/>
                <w:szCs w:val="20"/>
              </w:rPr>
            </w:pPr>
            <w:r w:rsidRPr="003217E3">
              <w:rPr>
                <w:color w:val="000000" w:themeColor="text1"/>
                <w:sz w:val="20"/>
                <w:szCs w:val="20"/>
              </w:rPr>
              <w:t>Content prepared by sources other than the applicant is cited with a recognised system, together with copyright information and date of issue or publication. Copyright and permission are acknowledged, for example for graphics and images. The source and date of issue or publication is indicated in the course materials (for example, PowerPoint slides).</w:t>
            </w:r>
          </w:p>
          <w:p w14:paraId="3069A6DC" w14:textId="77777777" w:rsidR="002E4E50" w:rsidRPr="003217E3" w:rsidRDefault="002E4E50" w:rsidP="009A4951">
            <w:pPr>
              <w:pStyle w:val="ListParagraph"/>
              <w:rPr>
                <w:color w:val="000000" w:themeColor="text1"/>
                <w:sz w:val="20"/>
                <w:szCs w:val="20"/>
              </w:rPr>
            </w:pPr>
          </w:p>
          <w:p w14:paraId="603302D6" w14:textId="77777777" w:rsidR="002E4E50" w:rsidRDefault="002E4E50" w:rsidP="00E6507B">
            <w:pPr>
              <w:pStyle w:val="ListParagraph"/>
              <w:numPr>
                <w:ilvl w:val="0"/>
                <w:numId w:val="17"/>
              </w:numPr>
              <w:ind w:left="360"/>
              <w:rPr>
                <w:color w:val="000000" w:themeColor="text1"/>
                <w:sz w:val="20"/>
                <w:szCs w:val="20"/>
              </w:rPr>
            </w:pPr>
            <w:r w:rsidRPr="003217E3">
              <w:rPr>
                <w:color w:val="000000" w:themeColor="text1"/>
                <w:sz w:val="20"/>
                <w:szCs w:val="20"/>
              </w:rPr>
              <w:t xml:space="preserve">The resources are </w:t>
            </w:r>
            <w:r>
              <w:rPr>
                <w:color w:val="000000" w:themeColor="text1"/>
                <w:sz w:val="20"/>
                <w:szCs w:val="20"/>
              </w:rPr>
              <w:t>listed</w:t>
            </w:r>
            <w:r w:rsidRPr="003217E3">
              <w:rPr>
                <w:color w:val="000000" w:themeColor="text1"/>
                <w:sz w:val="20"/>
                <w:szCs w:val="20"/>
              </w:rPr>
              <w:t xml:space="preserve"> with a recognised and consistent system. Enough information is provided for learners to locate them after the course is over. The resources are grouped logically. The lists of resources are ordered in a logical way, for example publications are alphabetical by first author.</w:t>
            </w:r>
          </w:p>
          <w:p w14:paraId="2000BF6F" w14:textId="77777777" w:rsidR="002E4E50" w:rsidRPr="00B653BB" w:rsidRDefault="002E4E50" w:rsidP="009A4951">
            <w:pPr>
              <w:pStyle w:val="ListParagraph"/>
              <w:rPr>
                <w:color w:val="000000" w:themeColor="text1"/>
                <w:sz w:val="20"/>
                <w:szCs w:val="20"/>
              </w:rPr>
            </w:pPr>
          </w:p>
          <w:p w14:paraId="57BCCA2F" w14:textId="77777777" w:rsidR="002E4E50" w:rsidRPr="003217E3" w:rsidRDefault="002E4E50" w:rsidP="009A4951">
            <w:pPr>
              <w:pStyle w:val="ListParagraph"/>
              <w:ind w:left="360"/>
              <w:rPr>
                <w:color w:val="000000" w:themeColor="text1"/>
                <w:sz w:val="20"/>
                <w:szCs w:val="20"/>
              </w:rPr>
            </w:pPr>
            <w:r>
              <w:rPr>
                <w:color w:val="000000" w:themeColor="text1"/>
                <w:sz w:val="20"/>
                <w:szCs w:val="20"/>
              </w:rPr>
              <w:t>The resources are listed as a separate resource, not as part of the PowerPoint presentation.</w:t>
            </w:r>
          </w:p>
          <w:p w14:paraId="00A54425" w14:textId="77777777" w:rsidR="002E4E50" w:rsidRPr="003217E3" w:rsidRDefault="002E4E50" w:rsidP="009A4951">
            <w:pPr>
              <w:pStyle w:val="ListParagraph"/>
              <w:ind w:left="0"/>
              <w:rPr>
                <w:color w:val="000000" w:themeColor="text1"/>
                <w:sz w:val="20"/>
                <w:szCs w:val="20"/>
              </w:rPr>
            </w:pPr>
          </w:p>
        </w:tc>
        <w:tc>
          <w:tcPr>
            <w:tcW w:w="5073" w:type="dxa"/>
            <w:shd w:val="clear" w:color="auto" w:fill="C6F1E9"/>
          </w:tcPr>
          <w:p w14:paraId="5F33F577" w14:textId="77777777" w:rsidR="002E4E50" w:rsidRDefault="002E4E50" w:rsidP="009A4951">
            <w:pPr>
              <w:rPr>
                <w:sz w:val="20"/>
                <w:szCs w:val="20"/>
              </w:rPr>
            </w:pPr>
            <w:r>
              <w:rPr>
                <w:sz w:val="20"/>
                <w:szCs w:val="20"/>
                <w:u w:val="single"/>
              </w:rPr>
              <w:t xml:space="preserve">2.3 </w:t>
            </w:r>
            <w:r w:rsidRPr="00C07060">
              <w:rPr>
                <w:sz w:val="20"/>
                <w:szCs w:val="20"/>
                <w:u w:val="single"/>
              </w:rPr>
              <w:t>EVIDENCE</w:t>
            </w:r>
          </w:p>
          <w:p w14:paraId="675CAEA5" w14:textId="77777777" w:rsidR="002E4E50" w:rsidRDefault="002E4E50" w:rsidP="009A4951">
            <w:pPr>
              <w:rPr>
                <w:sz w:val="20"/>
                <w:szCs w:val="20"/>
              </w:rPr>
            </w:pPr>
          </w:p>
          <w:p w14:paraId="69A4E221" w14:textId="77777777" w:rsidR="002E4E50" w:rsidRDefault="002E4E50" w:rsidP="00E6507B">
            <w:pPr>
              <w:pStyle w:val="ListParagraph"/>
              <w:numPr>
                <w:ilvl w:val="0"/>
                <w:numId w:val="16"/>
              </w:numPr>
              <w:rPr>
                <w:sz w:val="20"/>
                <w:szCs w:val="20"/>
                <w:lang w:val="en-GB"/>
              </w:rPr>
            </w:pPr>
            <w:r w:rsidRPr="003010A4">
              <w:rPr>
                <w:sz w:val="20"/>
                <w:szCs w:val="20"/>
                <w:lang w:val="en-GB"/>
              </w:rPr>
              <w:t>Attach course presentation(s) and all supporting course materials</w:t>
            </w:r>
            <w:r>
              <w:rPr>
                <w:sz w:val="20"/>
                <w:szCs w:val="20"/>
                <w:lang w:val="en-GB"/>
              </w:rPr>
              <w:t>, including timetable or lesson plan.</w:t>
            </w:r>
          </w:p>
          <w:p w14:paraId="7584054B" w14:textId="77777777" w:rsidR="002E4E50" w:rsidRDefault="002E4E50" w:rsidP="009A4951">
            <w:pPr>
              <w:pStyle w:val="ListParagraph"/>
              <w:ind w:left="360"/>
              <w:rPr>
                <w:sz w:val="20"/>
                <w:szCs w:val="20"/>
                <w:lang w:val="en-GB"/>
              </w:rPr>
            </w:pPr>
          </w:p>
          <w:p w14:paraId="64CC115E" w14:textId="77777777" w:rsidR="002E4E50" w:rsidRDefault="002E4E50" w:rsidP="00E6507B">
            <w:pPr>
              <w:pStyle w:val="ListParagraph"/>
              <w:numPr>
                <w:ilvl w:val="0"/>
                <w:numId w:val="16"/>
              </w:numPr>
              <w:rPr>
                <w:sz w:val="20"/>
                <w:szCs w:val="20"/>
                <w:lang w:val="en-GB"/>
              </w:rPr>
            </w:pPr>
            <w:r>
              <w:rPr>
                <w:sz w:val="20"/>
                <w:szCs w:val="20"/>
                <w:lang w:val="en-GB"/>
              </w:rPr>
              <w:t>List titles and page number(s) of the presentation(s) and supporting materials.</w:t>
            </w:r>
          </w:p>
          <w:p w14:paraId="03C33E8F" w14:textId="77777777" w:rsidR="002E4E50" w:rsidRDefault="002E4E50" w:rsidP="009A4951">
            <w:pPr>
              <w:pStyle w:val="ListParagraph"/>
              <w:ind w:left="360"/>
              <w:rPr>
                <w:sz w:val="20"/>
                <w:szCs w:val="20"/>
                <w:lang w:val="en-GB"/>
              </w:rPr>
            </w:pPr>
          </w:p>
          <w:p w14:paraId="7443ADA4" w14:textId="77777777" w:rsidR="002E4E50" w:rsidRDefault="002E4E50" w:rsidP="00E6507B">
            <w:pPr>
              <w:pStyle w:val="ListParagraph"/>
              <w:numPr>
                <w:ilvl w:val="0"/>
                <w:numId w:val="16"/>
              </w:numPr>
              <w:rPr>
                <w:sz w:val="20"/>
                <w:szCs w:val="20"/>
                <w:lang w:val="en-GB"/>
              </w:rPr>
            </w:pPr>
            <w:r>
              <w:rPr>
                <w:sz w:val="20"/>
                <w:szCs w:val="20"/>
                <w:lang w:val="en-GB"/>
              </w:rPr>
              <w:t>Provide access to any e-learning resources.</w:t>
            </w:r>
          </w:p>
          <w:p w14:paraId="63696789" w14:textId="77777777" w:rsidR="002E4E50" w:rsidRDefault="002E4E50" w:rsidP="009A4951">
            <w:pPr>
              <w:pStyle w:val="ListParagraph"/>
              <w:ind w:left="360"/>
              <w:rPr>
                <w:sz w:val="20"/>
                <w:szCs w:val="20"/>
                <w:lang w:val="en-GB"/>
              </w:rPr>
            </w:pPr>
          </w:p>
          <w:p w14:paraId="5DB5CF74" w14:textId="77777777" w:rsidR="002E4E50" w:rsidRPr="003010A4" w:rsidRDefault="002E4E50" w:rsidP="00E6507B">
            <w:pPr>
              <w:pStyle w:val="ListParagraph"/>
              <w:numPr>
                <w:ilvl w:val="0"/>
                <w:numId w:val="16"/>
              </w:numPr>
              <w:rPr>
                <w:sz w:val="20"/>
                <w:szCs w:val="20"/>
                <w:lang w:val="en-GB"/>
              </w:rPr>
            </w:pPr>
            <w:r>
              <w:rPr>
                <w:sz w:val="20"/>
                <w:szCs w:val="20"/>
                <w:lang w:val="en-GB"/>
              </w:rPr>
              <w:t>Describe the physical resources used to deliver the course and explain how they are maintained and reviewed for quality and safety.</w:t>
            </w:r>
          </w:p>
          <w:p w14:paraId="22E4896E" w14:textId="77777777" w:rsidR="002E4E50" w:rsidRPr="00D92396" w:rsidRDefault="002E4E50" w:rsidP="009A4951">
            <w:pPr>
              <w:rPr>
                <w:sz w:val="20"/>
                <w:szCs w:val="20"/>
              </w:rPr>
            </w:pPr>
          </w:p>
        </w:tc>
      </w:tr>
      <w:tr w:rsidR="002E4E50" w:rsidRPr="00F438BD" w14:paraId="1251C549" w14:textId="77777777" w:rsidTr="00574AF2">
        <w:trPr>
          <w:cantSplit/>
        </w:trPr>
        <w:tc>
          <w:tcPr>
            <w:tcW w:w="9576" w:type="dxa"/>
            <w:gridSpan w:val="2"/>
            <w:shd w:val="clear" w:color="auto" w:fill="auto"/>
          </w:tcPr>
          <w:p w14:paraId="247C025B" w14:textId="77777777" w:rsidR="002E4E50" w:rsidRDefault="002E4E50" w:rsidP="009A4951">
            <w:pPr>
              <w:rPr>
                <w:sz w:val="20"/>
                <w:szCs w:val="20"/>
              </w:rPr>
            </w:pPr>
            <w:r>
              <w:rPr>
                <w:b/>
                <w:sz w:val="20"/>
                <w:szCs w:val="20"/>
              </w:rPr>
              <w:t>2.3 PROVIDER RESPONSE</w:t>
            </w:r>
          </w:p>
          <w:p w14:paraId="44731614" w14:textId="77777777" w:rsidR="002E4E50" w:rsidRDefault="002E4E50" w:rsidP="009A4951">
            <w:pPr>
              <w:rPr>
                <w:sz w:val="20"/>
                <w:szCs w:val="20"/>
              </w:rPr>
            </w:pPr>
          </w:p>
          <w:p w14:paraId="0E22DFE0" w14:textId="77777777" w:rsidR="002E4E50" w:rsidRDefault="002E4E50" w:rsidP="009A4951">
            <w:pPr>
              <w:rPr>
                <w:sz w:val="20"/>
                <w:szCs w:val="20"/>
              </w:rPr>
            </w:pPr>
            <w:r>
              <w:rPr>
                <w:sz w:val="20"/>
                <w:szCs w:val="20"/>
              </w:rPr>
              <w:fldChar w:fldCharType="begin">
                <w:ffData>
                  <w:name w:val="Text32"/>
                  <w:enabled/>
                  <w:calcOnExit w:val="0"/>
                  <w:textInput/>
                </w:ffData>
              </w:fldChar>
            </w:r>
            <w:bookmarkStart w:id="31"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14:paraId="6AF34959" w14:textId="77777777" w:rsidR="002E4E50" w:rsidRPr="00F438BD" w:rsidRDefault="002E4E50" w:rsidP="009A4951">
            <w:pPr>
              <w:rPr>
                <w:sz w:val="20"/>
                <w:szCs w:val="20"/>
              </w:rPr>
            </w:pPr>
          </w:p>
        </w:tc>
      </w:tr>
    </w:tbl>
    <w:p w14:paraId="18C837EA" w14:textId="524A8EF5" w:rsidR="002E4E50" w:rsidRDefault="002E4E50" w:rsidP="00937D22">
      <w:pPr>
        <w:jc w:val="both"/>
        <w:rPr>
          <w:rFonts w:ascii="Arial" w:hAnsi="Arial" w:cs="Arial"/>
          <w:sz w:val="20"/>
          <w:szCs w:val="20"/>
          <w:lang w:eastAsia="en-GB"/>
        </w:rPr>
      </w:pPr>
    </w:p>
    <w:p w14:paraId="115B1BC2" w14:textId="6F449147" w:rsidR="002E4E50" w:rsidRDefault="002E4E50" w:rsidP="00937D22">
      <w:pPr>
        <w:jc w:val="both"/>
        <w:rPr>
          <w:rFonts w:ascii="Arial" w:hAnsi="Arial" w:cs="Arial"/>
          <w:sz w:val="20"/>
          <w:szCs w:val="20"/>
          <w:lang w:eastAsia="en-GB"/>
        </w:rPr>
      </w:pPr>
    </w:p>
    <w:p w14:paraId="34864CA7" w14:textId="1F375FE3" w:rsidR="002E4E50" w:rsidRDefault="002E4E50" w:rsidP="00937D22">
      <w:pPr>
        <w:jc w:val="both"/>
        <w:rPr>
          <w:rFonts w:ascii="Arial" w:hAnsi="Arial" w:cs="Arial"/>
          <w:sz w:val="20"/>
          <w:szCs w:val="20"/>
          <w:lang w:eastAsia="en-GB"/>
        </w:rPr>
      </w:pPr>
    </w:p>
    <w:p w14:paraId="2A664A4D" w14:textId="14F790A3" w:rsidR="002E4E50" w:rsidRDefault="002E4E50" w:rsidP="00937D22">
      <w:pPr>
        <w:jc w:val="both"/>
        <w:rPr>
          <w:rFonts w:ascii="Arial" w:hAnsi="Arial" w:cs="Arial"/>
          <w:sz w:val="20"/>
          <w:szCs w:val="20"/>
          <w:lang w:eastAsia="en-GB"/>
        </w:rPr>
      </w:pPr>
    </w:p>
    <w:p w14:paraId="78748AB0" w14:textId="29F97B19" w:rsidR="002E4E50" w:rsidRDefault="002E4E50" w:rsidP="00937D22">
      <w:pPr>
        <w:jc w:val="both"/>
        <w:rPr>
          <w:rFonts w:ascii="Arial" w:hAnsi="Arial" w:cs="Arial"/>
          <w:sz w:val="20"/>
          <w:szCs w:val="20"/>
          <w:lang w:eastAsia="en-GB"/>
        </w:rPr>
      </w:pPr>
    </w:p>
    <w:p w14:paraId="62F43CFB" w14:textId="4ED44D4A" w:rsidR="002E4E50" w:rsidRDefault="002E4E50" w:rsidP="00937D22">
      <w:pPr>
        <w:jc w:val="both"/>
        <w:rPr>
          <w:rFonts w:ascii="Arial" w:hAnsi="Arial" w:cs="Arial"/>
          <w:sz w:val="20"/>
          <w:szCs w:val="20"/>
          <w:lang w:eastAsia="en-GB"/>
        </w:rPr>
      </w:pPr>
    </w:p>
    <w:p w14:paraId="41A5DD22" w14:textId="1321459C" w:rsidR="002E4E50" w:rsidRDefault="002E4E50" w:rsidP="00937D22">
      <w:pPr>
        <w:jc w:val="both"/>
        <w:rPr>
          <w:rFonts w:ascii="Arial" w:hAnsi="Arial" w:cs="Arial"/>
          <w:sz w:val="20"/>
          <w:szCs w:val="20"/>
          <w:lang w:eastAsia="en-GB"/>
        </w:rPr>
      </w:pPr>
    </w:p>
    <w:p w14:paraId="7E78267E" w14:textId="6269B226" w:rsidR="002E4E50" w:rsidRDefault="002E4E50" w:rsidP="00937D22">
      <w:pPr>
        <w:jc w:val="both"/>
        <w:rPr>
          <w:rFonts w:ascii="Arial" w:hAnsi="Arial" w:cs="Arial"/>
          <w:sz w:val="20"/>
          <w:szCs w:val="20"/>
          <w:lang w:eastAsia="en-GB"/>
        </w:rPr>
      </w:pPr>
    </w:p>
    <w:p w14:paraId="5FF10BBC" w14:textId="3D5C1C24" w:rsidR="002E4E50" w:rsidRDefault="002E4E50" w:rsidP="00937D22">
      <w:pPr>
        <w:jc w:val="both"/>
        <w:rPr>
          <w:rFonts w:ascii="Arial" w:hAnsi="Arial" w:cs="Arial"/>
          <w:sz w:val="20"/>
          <w:szCs w:val="20"/>
          <w:lang w:eastAsia="en-GB"/>
        </w:rPr>
      </w:pPr>
    </w:p>
    <w:p w14:paraId="11B059B0" w14:textId="0685F016" w:rsidR="002E4E50" w:rsidRPr="00574AF2" w:rsidRDefault="002E4E50" w:rsidP="00E46560">
      <w:pPr>
        <w:jc w:val="center"/>
        <w:rPr>
          <w:rFonts w:ascii="Arial" w:hAnsi="Arial" w:cs="Arial"/>
          <w:b/>
          <w:color w:val="003543" w:themeColor="text2"/>
          <w:sz w:val="22"/>
          <w:szCs w:val="22"/>
        </w:rPr>
      </w:pPr>
      <w:r w:rsidRPr="00574AF2">
        <w:rPr>
          <w:rFonts w:ascii="Arial" w:hAnsi="Arial" w:cs="Arial"/>
          <w:b/>
          <w:color w:val="003543" w:themeColor="text2"/>
          <w:sz w:val="22"/>
          <w:szCs w:val="22"/>
        </w:rPr>
        <w:t>STANDARD 3: Participant Engagement</w:t>
      </w:r>
    </w:p>
    <w:p w14:paraId="16CE8CAF" w14:textId="0CF7E3E1" w:rsidR="002E4E50" w:rsidRDefault="002E4E50"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33432A" w:rsidRPr="00D92396" w14:paraId="256943AA" w14:textId="77777777" w:rsidTr="00574AF2">
        <w:trPr>
          <w:cantSplit/>
        </w:trPr>
        <w:tc>
          <w:tcPr>
            <w:tcW w:w="4503" w:type="dxa"/>
            <w:shd w:val="clear" w:color="auto" w:fill="C6F1E9"/>
          </w:tcPr>
          <w:p w14:paraId="31CD25F2" w14:textId="77777777" w:rsidR="0033432A" w:rsidRPr="003217E3" w:rsidRDefault="0033432A" w:rsidP="009A4951">
            <w:pPr>
              <w:rPr>
                <w:color w:val="000000" w:themeColor="text1"/>
                <w:sz w:val="20"/>
                <w:szCs w:val="20"/>
                <w:u w:val="single"/>
              </w:rPr>
            </w:pPr>
            <w:r w:rsidRPr="003217E3">
              <w:rPr>
                <w:color w:val="000000" w:themeColor="text1"/>
                <w:sz w:val="20"/>
                <w:szCs w:val="20"/>
                <w:u w:val="single"/>
              </w:rPr>
              <w:t>3.1 STANDARD</w:t>
            </w:r>
          </w:p>
          <w:p w14:paraId="263573C8" w14:textId="77777777" w:rsidR="0033432A" w:rsidRPr="003217E3" w:rsidRDefault="0033432A" w:rsidP="009A4951">
            <w:pPr>
              <w:rPr>
                <w:color w:val="000000" w:themeColor="text1"/>
                <w:sz w:val="20"/>
                <w:szCs w:val="20"/>
              </w:rPr>
            </w:pPr>
          </w:p>
          <w:p w14:paraId="6BA78257" w14:textId="77777777" w:rsidR="0033432A" w:rsidRPr="003217E3" w:rsidRDefault="0033432A" w:rsidP="009A4951">
            <w:pPr>
              <w:rPr>
                <w:color w:val="000000" w:themeColor="text1"/>
                <w:sz w:val="20"/>
                <w:szCs w:val="20"/>
              </w:rPr>
            </w:pPr>
            <w:r w:rsidRPr="003217E3">
              <w:rPr>
                <w:color w:val="000000" w:themeColor="text1"/>
                <w:sz w:val="20"/>
                <w:szCs w:val="20"/>
              </w:rPr>
              <w:t xml:space="preserve">The content is delivered using different types of activities. The facilitator encourages participants to learn through active participation. </w:t>
            </w:r>
          </w:p>
          <w:p w14:paraId="144036C6" w14:textId="77777777" w:rsidR="0033432A" w:rsidRPr="003217E3" w:rsidRDefault="0033432A" w:rsidP="009A4951">
            <w:pPr>
              <w:rPr>
                <w:color w:val="000000" w:themeColor="text1"/>
                <w:sz w:val="20"/>
                <w:szCs w:val="20"/>
              </w:rPr>
            </w:pPr>
          </w:p>
          <w:p w14:paraId="7E820472" w14:textId="77777777" w:rsidR="0033432A" w:rsidRPr="003217E3" w:rsidRDefault="0033432A" w:rsidP="009A4951">
            <w:pPr>
              <w:rPr>
                <w:color w:val="000000" w:themeColor="text1"/>
                <w:sz w:val="20"/>
                <w:szCs w:val="20"/>
              </w:rPr>
            </w:pPr>
            <w:r w:rsidRPr="003217E3">
              <w:rPr>
                <w:color w:val="000000" w:themeColor="text1"/>
                <w:sz w:val="20"/>
                <w:szCs w:val="20"/>
              </w:rPr>
              <w:t>The facilitator makes sure all participants engage in the problem-solving and critical thinking course activities.</w:t>
            </w:r>
          </w:p>
          <w:p w14:paraId="5CF1844C" w14:textId="77777777" w:rsidR="0033432A" w:rsidRPr="003217E3" w:rsidRDefault="0033432A" w:rsidP="009A4951">
            <w:pPr>
              <w:rPr>
                <w:color w:val="000000" w:themeColor="text1"/>
                <w:sz w:val="20"/>
                <w:szCs w:val="20"/>
              </w:rPr>
            </w:pPr>
          </w:p>
        </w:tc>
        <w:tc>
          <w:tcPr>
            <w:tcW w:w="5073" w:type="dxa"/>
            <w:shd w:val="clear" w:color="auto" w:fill="C6F1E9"/>
          </w:tcPr>
          <w:p w14:paraId="386D2D41" w14:textId="77777777" w:rsidR="0033432A" w:rsidRDefault="0033432A" w:rsidP="009A4951">
            <w:pPr>
              <w:rPr>
                <w:sz w:val="20"/>
                <w:szCs w:val="20"/>
              </w:rPr>
            </w:pPr>
            <w:r>
              <w:rPr>
                <w:sz w:val="20"/>
                <w:szCs w:val="20"/>
                <w:u w:val="single"/>
              </w:rPr>
              <w:t xml:space="preserve">3.1 </w:t>
            </w:r>
            <w:r w:rsidRPr="00C07060">
              <w:rPr>
                <w:sz w:val="20"/>
                <w:szCs w:val="20"/>
                <w:u w:val="single"/>
              </w:rPr>
              <w:t>EVIDENCE</w:t>
            </w:r>
          </w:p>
          <w:p w14:paraId="4F6DE1B1" w14:textId="77777777" w:rsidR="0033432A" w:rsidRDefault="0033432A" w:rsidP="009A4951">
            <w:pPr>
              <w:rPr>
                <w:sz w:val="20"/>
                <w:szCs w:val="20"/>
              </w:rPr>
            </w:pPr>
          </w:p>
          <w:p w14:paraId="45781D4A" w14:textId="77777777" w:rsidR="0033432A" w:rsidRPr="005E5B7F" w:rsidRDefault="0033432A" w:rsidP="00E6507B">
            <w:pPr>
              <w:pStyle w:val="ListParagraph"/>
              <w:numPr>
                <w:ilvl w:val="0"/>
                <w:numId w:val="18"/>
              </w:numPr>
              <w:ind w:left="360"/>
              <w:rPr>
                <w:sz w:val="20"/>
                <w:szCs w:val="20"/>
              </w:rPr>
            </w:pPr>
            <w:r w:rsidRPr="005E5B7F">
              <w:rPr>
                <w:sz w:val="20"/>
                <w:szCs w:val="20"/>
              </w:rPr>
              <w:t xml:space="preserve">List the different </w:t>
            </w:r>
            <w:r>
              <w:rPr>
                <w:sz w:val="20"/>
                <w:szCs w:val="20"/>
              </w:rPr>
              <w:t>types</w:t>
            </w:r>
            <w:r w:rsidRPr="005E5B7F">
              <w:rPr>
                <w:sz w:val="20"/>
                <w:szCs w:val="20"/>
              </w:rPr>
              <w:t xml:space="preserve"> of activity that make up the course, for example, watching presentations, small group hands-on practice, small group discussion.</w:t>
            </w:r>
          </w:p>
          <w:p w14:paraId="2C087F7E" w14:textId="77777777" w:rsidR="0033432A" w:rsidRDefault="0033432A" w:rsidP="009A4951">
            <w:pPr>
              <w:rPr>
                <w:sz w:val="20"/>
                <w:szCs w:val="20"/>
              </w:rPr>
            </w:pPr>
          </w:p>
          <w:p w14:paraId="5D0FD5EB" w14:textId="77777777" w:rsidR="0033432A" w:rsidRPr="005E5B7F" w:rsidRDefault="0033432A" w:rsidP="00E6507B">
            <w:pPr>
              <w:pStyle w:val="ListParagraph"/>
              <w:numPr>
                <w:ilvl w:val="0"/>
                <w:numId w:val="18"/>
              </w:numPr>
              <w:ind w:left="360"/>
              <w:rPr>
                <w:sz w:val="20"/>
                <w:szCs w:val="20"/>
              </w:rPr>
            </w:pPr>
            <w:r w:rsidRPr="005E5B7F">
              <w:rPr>
                <w:sz w:val="20"/>
                <w:szCs w:val="20"/>
              </w:rPr>
              <w:t>Give a specific example of each category of activity.</w:t>
            </w:r>
          </w:p>
          <w:p w14:paraId="438E8DB5" w14:textId="77777777" w:rsidR="0033432A" w:rsidRDefault="0033432A" w:rsidP="009A4951">
            <w:pPr>
              <w:pStyle w:val="ListParagraph"/>
              <w:ind w:left="0"/>
              <w:rPr>
                <w:sz w:val="20"/>
                <w:szCs w:val="20"/>
              </w:rPr>
            </w:pPr>
          </w:p>
          <w:p w14:paraId="4EDF43D3" w14:textId="77777777" w:rsidR="0033432A" w:rsidRPr="005E5B7F" w:rsidRDefault="0033432A" w:rsidP="00E6507B">
            <w:pPr>
              <w:pStyle w:val="ListParagraph"/>
              <w:numPr>
                <w:ilvl w:val="0"/>
                <w:numId w:val="18"/>
              </w:numPr>
              <w:ind w:left="360"/>
              <w:rPr>
                <w:sz w:val="20"/>
                <w:szCs w:val="20"/>
              </w:rPr>
            </w:pPr>
            <w:r>
              <w:rPr>
                <w:sz w:val="20"/>
                <w:szCs w:val="20"/>
              </w:rPr>
              <w:t>Describe how the facilitator</w:t>
            </w:r>
            <w:r w:rsidRPr="005E5B7F">
              <w:rPr>
                <w:sz w:val="20"/>
                <w:szCs w:val="20"/>
              </w:rPr>
              <w:t xml:space="preserve"> encourage</w:t>
            </w:r>
            <w:r>
              <w:rPr>
                <w:sz w:val="20"/>
                <w:szCs w:val="20"/>
              </w:rPr>
              <w:t>s</w:t>
            </w:r>
            <w:r w:rsidRPr="005E5B7F">
              <w:rPr>
                <w:sz w:val="20"/>
                <w:szCs w:val="20"/>
              </w:rPr>
              <w:t xml:space="preserve"> participants to take part in problem-solving and critical thinking activities. </w:t>
            </w:r>
          </w:p>
          <w:p w14:paraId="6639E525" w14:textId="77777777" w:rsidR="0033432A" w:rsidRDefault="0033432A" w:rsidP="009A4951">
            <w:pPr>
              <w:pStyle w:val="ListParagraph"/>
              <w:ind w:left="0"/>
              <w:rPr>
                <w:sz w:val="20"/>
                <w:szCs w:val="20"/>
              </w:rPr>
            </w:pPr>
          </w:p>
          <w:p w14:paraId="5618A112" w14:textId="77777777" w:rsidR="0033432A" w:rsidRPr="00811007" w:rsidRDefault="0033432A" w:rsidP="00E6507B">
            <w:pPr>
              <w:pStyle w:val="ListParagraph"/>
              <w:numPr>
                <w:ilvl w:val="0"/>
                <w:numId w:val="18"/>
              </w:numPr>
              <w:ind w:left="360"/>
              <w:rPr>
                <w:sz w:val="20"/>
                <w:szCs w:val="20"/>
              </w:rPr>
            </w:pPr>
            <w:r w:rsidRPr="00811007">
              <w:rPr>
                <w:sz w:val="20"/>
                <w:szCs w:val="20"/>
              </w:rPr>
              <w:t xml:space="preserve">Include </w:t>
            </w:r>
            <w:r>
              <w:rPr>
                <w:sz w:val="20"/>
                <w:szCs w:val="20"/>
              </w:rPr>
              <w:t>facilitator</w:t>
            </w:r>
            <w:r w:rsidRPr="00811007">
              <w:rPr>
                <w:sz w:val="20"/>
                <w:szCs w:val="20"/>
              </w:rPr>
              <w:t xml:space="preserve"> notes or other evidence that supports this.</w:t>
            </w:r>
          </w:p>
          <w:p w14:paraId="09E80735" w14:textId="77777777" w:rsidR="0033432A" w:rsidRPr="00D92396" w:rsidRDefault="0033432A" w:rsidP="009A4951">
            <w:pPr>
              <w:rPr>
                <w:sz w:val="20"/>
                <w:szCs w:val="20"/>
              </w:rPr>
            </w:pPr>
          </w:p>
        </w:tc>
      </w:tr>
      <w:tr w:rsidR="0033432A" w:rsidRPr="003217E3" w14:paraId="6525FE3D" w14:textId="77777777" w:rsidTr="00574AF2">
        <w:trPr>
          <w:cantSplit/>
        </w:trPr>
        <w:tc>
          <w:tcPr>
            <w:tcW w:w="9576" w:type="dxa"/>
            <w:gridSpan w:val="2"/>
            <w:shd w:val="clear" w:color="auto" w:fill="auto"/>
          </w:tcPr>
          <w:p w14:paraId="52558834" w14:textId="77777777" w:rsidR="0033432A" w:rsidRPr="003217E3" w:rsidRDefault="0033432A" w:rsidP="009A4951">
            <w:pPr>
              <w:rPr>
                <w:color w:val="000000" w:themeColor="text1"/>
                <w:sz w:val="20"/>
                <w:szCs w:val="20"/>
              </w:rPr>
            </w:pPr>
            <w:r w:rsidRPr="003217E3">
              <w:rPr>
                <w:b/>
                <w:color w:val="000000" w:themeColor="text1"/>
                <w:sz w:val="20"/>
                <w:szCs w:val="20"/>
              </w:rPr>
              <w:t>3.1 PROVIDER RESPONSE</w:t>
            </w:r>
          </w:p>
          <w:p w14:paraId="36571C9E" w14:textId="77777777" w:rsidR="0033432A" w:rsidRPr="003217E3" w:rsidRDefault="0033432A" w:rsidP="009A4951">
            <w:pPr>
              <w:rPr>
                <w:color w:val="000000" w:themeColor="text1"/>
                <w:sz w:val="20"/>
                <w:szCs w:val="20"/>
              </w:rPr>
            </w:pPr>
          </w:p>
          <w:p w14:paraId="46F19830" w14:textId="77777777" w:rsidR="0033432A" w:rsidRPr="003217E3" w:rsidRDefault="0033432A" w:rsidP="009A4951">
            <w:pPr>
              <w:rPr>
                <w:color w:val="000000" w:themeColor="text1"/>
                <w:sz w:val="20"/>
                <w:szCs w:val="20"/>
              </w:rPr>
            </w:pPr>
            <w:r w:rsidRPr="003217E3">
              <w:rPr>
                <w:color w:val="000000" w:themeColor="text1"/>
                <w:sz w:val="20"/>
                <w:szCs w:val="20"/>
              </w:rPr>
              <w:fldChar w:fldCharType="begin">
                <w:ffData>
                  <w:name w:val="Text33"/>
                  <w:enabled/>
                  <w:calcOnExit w:val="0"/>
                  <w:textInput/>
                </w:ffData>
              </w:fldChar>
            </w:r>
            <w:bookmarkStart w:id="32" w:name="Text33"/>
            <w:r w:rsidRPr="003217E3">
              <w:rPr>
                <w:color w:val="000000" w:themeColor="text1"/>
                <w:sz w:val="20"/>
                <w:szCs w:val="20"/>
              </w:rPr>
              <w:instrText xml:space="preserve"> FORMTEXT </w:instrText>
            </w:r>
            <w:r w:rsidRPr="003217E3">
              <w:rPr>
                <w:color w:val="000000" w:themeColor="text1"/>
                <w:sz w:val="20"/>
                <w:szCs w:val="20"/>
              </w:rPr>
            </w:r>
            <w:r w:rsidRPr="003217E3">
              <w:rPr>
                <w:color w:val="000000" w:themeColor="text1"/>
                <w:sz w:val="20"/>
                <w:szCs w:val="20"/>
              </w:rPr>
              <w:fldChar w:fldCharType="separate"/>
            </w:r>
            <w:r w:rsidRPr="003217E3">
              <w:rPr>
                <w:noProof/>
                <w:color w:val="000000" w:themeColor="text1"/>
                <w:sz w:val="20"/>
                <w:szCs w:val="20"/>
              </w:rPr>
              <w:t> </w:t>
            </w:r>
            <w:r w:rsidRPr="003217E3">
              <w:rPr>
                <w:noProof/>
                <w:color w:val="000000" w:themeColor="text1"/>
                <w:sz w:val="20"/>
                <w:szCs w:val="20"/>
              </w:rPr>
              <w:t> </w:t>
            </w:r>
            <w:r w:rsidRPr="003217E3">
              <w:rPr>
                <w:noProof/>
                <w:color w:val="000000" w:themeColor="text1"/>
                <w:sz w:val="20"/>
                <w:szCs w:val="20"/>
              </w:rPr>
              <w:t> </w:t>
            </w:r>
            <w:r w:rsidRPr="003217E3">
              <w:rPr>
                <w:noProof/>
                <w:color w:val="000000" w:themeColor="text1"/>
                <w:sz w:val="20"/>
                <w:szCs w:val="20"/>
              </w:rPr>
              <w:t> </w:t>
            </w:r>
            <w:r w:rsidRPr="003217E3">
              <w:rPr>
                <w:noProof/>
                <w:color w:val="000000" w:themeColor="text1"/>
                <w:sz w:val="20"/>
                <w:szCs w:val="20"/>
              </w:rPr>
              <w:t> </w:t>
            </w:r>
            <w:r w:rsidRPr="003217E3">
              <w:rPr>
                <w:color w:val="000000" w:themeColor="text1"/>
                <w:sz w:val="20"/>
                <w:szCs w:val="20"/>
              </w:rPr>
              <w:fldChar w:fldCharType="end"/>
            </w:r>
            <w:bookmarkEnd w:id="32"/>
          </w:p>
          <w:p w14:paraId="3D684B85" w14:textId="77777777" w:rsidR="0033432A" w:rsidRPr="003217E3" w:rsidRDefault="0033432A" w:rsidP="009A4951">
            <w:pPr>
              <w:rPr>
                <w:color w:val="000000" w:themeColor="text1"/>
                <w:sz w:val="20"/>
                <w:szCs w:val="20"/>
              </w:rPr>
            </w:pPr>
          </w:p>
        </w:tc>
      </w:tr>
    </w:tbl>
    <w:p w14:paraId="1CEDDB19" w14:textId="618ECB40" w:rsidR="002E4E50" w:rsidRDefault="002E4E50" w:rsidP="00937D22">
      <w:pPr>
        <w:jc w:val="both"/>
        <w:rPr>
          <w:rFonts w:ascii="Arial" w:hAnsi="Arial" w:cs="Arial"/>
          <w:sz w:val="20"/>
          <w:szCs w:val="20"/>
          <w:lang w:eastAsia="en-GB"/>
        </w:rPr>
      </w:pPr>
    </w:p>
    <w:p w14:paraId="3E183C3A" w14:textId="77777777" w:rsidR="0033432A" w:rsidRDefault="0033432A"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33432A" w:rsidRPr="0019364F" w14:paraId="3719C163" w14:textId="77777777" w:rsidTr="00574AF2">
        <w:trPr>
          <w:cantSplit/>
        </w:trPr>
        <w:tc>
          <w:tcPr>
            <w:tcW w:w="4503" w:type="dxa"/>
            <w:shd w:val="clear" w:color="auto" w:fill="C6F1E9"/>
          </w:tcPr>
          <w:p w14:paraId="6A3C263D" w14:textId="77777777" w:rsidR="0033432A" w:rsidRPr="00D748C6" w:rsidRDefault="0033432A" w:rsidP="009A4951">
            <w:pPr>
              <w:rPr>
                <w:sz w:val="20"/>
                <w:szCs w:val="20"/>
                <w:u w:val="single"/>
              </w:rPr>
            </w:pPr>
            <w:r w:rsidRPr="00D748C6">
              <w:rPr>
                <w:sz w:val="20"/>
                <w:szCs w:val="20"/>
                <w:u w:val="single"/>
              </w:rPr>
              <w:t>3.2</w:t>
            </w:r>
            <w:r>
              <w:rPr>
                <w:sz w:val="20"/>
                <w:szCs w:val="20"/>
                <w:u w:val="single"/>
              </w:rPr>
              <w:t xml:space="preserve"> </w:t>
            </w:r>
            <w:r w:rsidRPr="003217E3">
              <w:rPr>
                <w:color w:val="000000" w:themeColor="text1"/>
                <w:sz w:val="20"/>
                <w:szCs w:val="20"/>
                <w:u w:val="single"/>
              </w:rPr>
              <w:t>STANDARD</w:t>
            </w:r>
          </w:p>
          <w:p w14:paraId="2093F13E" w14:textId="77777777" w:rsidR="0033432A" w:rsidRDefault="0033432A" w:rsidP="009A4951">
            <w:pPr>
              <w:rPr>
                <w:sz w:val="20"/>
                <w:szCs w:val="20"/>
              </w:rPr>
            </w:pPr>
          </w:p>
          <w:p w14:paraId="669A8D65" w14:textId="77777777" w:rsidR="0033432A" w:rsidRPr="003217E3" w:rsidRDefault="0033432A" w:rsidP="009A4951">
            <w:pPr>
              <w:rPr>
                <w:color w:val="000000" w:themeColor="text1"/>
                <w:sz w:val="20"/>
                <w:szCs w:val="20"/>
              </w:rPr>
            </w:pPr>
            <w:r w:rsidRPr="003217E3">
              <w:rPr>
                <w:color w:val="000000" w:themeColor="text1"/>
                <w:sz w:val="20"/>
                <w:szCs w:val="20"/>
              </w:rPr>
              <w:t>The facilitator gives direction and support so that participants can fully engage and learn from the activities. Content and delivery safeguard the learners by providing guidance where sensitive topics are covered.</w:t>
            </w:r>
          </w:p>
          <w:p w14:paraId="522F4C88" w14:textId="77777777" w:rsidR="0033432A" w:rsidRDefault="0033432A" w:rsidP="009A4951">
            <w:pPr>
              <w:rPr>
                <w:sz w:val="20"/>
                <w:szCs w:val="20"/>
              </w:rPr>
            </w:pPr>
          </w:p>
          <w:p w14:paraId="7B97EC5F" w14:textId="77777777" w:rsidR="0033432A" w:rsidRDefault="0033432A" w:rsidP="009A4951">
            <w:pPr>
              <w:rPr>
                <w:sz w:val="20"/>
                <w:szCs w:val="20"/>
              </w:rPr>
            </w:pPr>
            <w:r>
              <w:rPr>
                <w:sz w:val="20"/>
                <w:szCs w:val="20"/>
              </w:rPr>
              <w:t xml:space="preserve">Enough time is given to each aspect of the course so that the material can be covered in suitable depth. This includes time for questions, supplementary </w:t>
            </w:r>
            <w:proofErr w:type="gramStart"/>
            <w:r>
              <w:rPr>
                <w:sz w:val="20"/>
                <w:szCs w:val="20"/>
              </w:rPr>
              <w:t>explanations</w:t>
            </w:r>
            <w:proofErr w:type="gramEnd"/>
            <w:r>
              <w:rPr>
                <w:sz w:val="20"/>
                <w:szCs w:val="20"/>
              </w:rPr>
              <w:t xml:space="preserve"> and practice.</w:t>
            </w:r>
          </w:p>
          <w:p w14:paraId="0E53F918" w14:textId="77777777" w:rsidR="0033432A" w:rsidRDefault="0033432A" w:rsidP="009A4951">
            <w:pPr>
              <w:rPr>
                <w:sz w:val="20"/>
                <w:szCs w:val="20"/>
              </w:rPr>
            </w:pPr>
          </w:p>
          <w:p w14:paraId="4687B581" w14:textId="77777777" w:rsidR="0033432A" w:rsidRDefault="0033432A" w:rsidP="009A4951">
            <w:pPr>
              <w:rPr>
                <w:sz w:val="20"/>
                <w:szCs w:val="20"/>
              </w:rPr>
            </w:pPr>
            <w:r>
              <w:rPr>
                <w:sz w:val="20"/>
                <w:szCs w:val="20"/>
              </w:rPr>
              <w:t>The facilitator carries out question-led informal learning assessment to check all participants understand the course content and activity instructions.</w:t>
            </w:r>
          </w:p>
          <w:p w14:paraId="5F4B0102" w14:textId="77777777" w:rsidR="0033432A" w:rsidRDefault="0033432A" w:rsidP="009A4951">
            <w:pPr>
              <w:rPr>
                <w:sz w:val="20"/>
                <w:szCs w:val="20"/>
              </w:rPr>
            </w:pPr>
          </w:p>
          <w:p w14:paraId="5B72A030" w14:textId="77777777" w:rsidR="0033432A" w:rsidRPr="00E61128" w:rsidRDefault="0033432A" w:rsidP="009A4951">
            <w:pPr>
              <w:rPr>
                <w:sz w:val="20"/>
                <w:szCs w:val="20"/>
              </w:rPr>
            </w:pPr>
          </w:p>
        </w:tc>
        <w:tc>
          <w:tcPr>
            <w:tcW w:w="5073" w:type="dxa"/>
            <w:shd w:val="clear" w:color="auto" w:fill="C6F1E9"/>
          </w:tcPr>
          <w:p w14:paraId="577831F2" w14:textId="77777777" w:rsidR="0033432A" w:rsidRDefault="0033432A" w:rsidP="009A4951">
            <w:pPr>
              <w:rPr>
                <w:b/>
                <w:sz w:val="20"/>
                <w:szCs w:val="20"/>
                <w:u w:val="single"/>
              </w:rPr>
            </w:pPr>
            <w:r>
              <w:rPr>
                <w:sz w:val="20"/>
                <w:szCs w:val="20"/>
                <w:u w:val="single"/>
              </w:rPr>
              <w:t xml:space="preserve">3.2 </w:t>
            </w:r>
            <w:r w:rsidRPr="005847C0">
              <w:rPr>
                <w:sz w:val="20"/>
                <w:szCs w:val="20"/>
                <w:u w:val="single"/>
              </w:rPr>
              <w:t>EVIDENCE</w:t>
            </w:r>
            <w:r w:rsidRPr="005847C0">
              <w:rPr>
                <w:b/>
                <w:sz w:val="20"/>
                <w:szCs w:val="20"/>
                <w:u w:val="single"/>
              </w:rPr>
              <w:t xml:space="preserve"> </w:t>
            </w:r>
          </w:p>
          <w:p w14:paraId="3920E8F5" w14:textId="77777777" w:rsidR="0033432A" w:rsidRPr="005847C0" w:rsidRDefault="0033432A" w:rsidP="009A4951">
            <w:pPr>
              <w:rPr>
                <w:sz w:val="20"/>
                <w:szCs w:val="20"/>
              </w:rPr>
            </w:pPr>
          </w:p>
          <w:p w14:paraId="3E95C2E4" w14:textId="77777777" w:rsidR="0033432A" w:rsidRDefault="0033432A" w:rsidP="00E6507B">
            <w:pPr>
              <w:pStyle w:val="ListParagraph"/>
              <w:numPr>
                <w:ilvl w:val="0"/>
                <w:numId w:val="19"/>
              </w:numPr>
              <w:rPr>
                <w:sz w:val="20"/>
                <w:szCs w:val="20"/>
              </w:rPr>
            </w:pPr>
            <w:r>
              <w:rPr>
                <w:sz w:val="20"/>
                <w:szCs w:val="20"/>
              </w:rPr>
              <w:t>Attach examples of facilitator notes, or other documentation, for each different category of activity to show that the facilitator checks that participants understand the content being delivered and have time to take and answer questions from participants.</w:t>
            </w:r>
          </w:p>
          <w:p w14:paraId="12626E09" w14:textId="77777777" w:rsidR="0033432A" w:rsidRDefault="0033432A" w:rsidP="009A4951">
            <w:pPr>
              <w:pStyle w:val="ListParagraph"/>
              <w:ind w:left="360"/>
              <w:rPr>
                <w:sz w:val="20"/>
                <w:szCs w:val="20"/>
              </w:rPr>
            </w:pPr>
          </w:p>
          <w:p w14:paraId="65241480" w14:textId="77777777" w:rsidR="0033432A" w:rsidRDefault="0033432A" w:rsidP="00E6507B">
            <w:pPr>
              <w:pStyle w:val="ListParagraph"/>
              <w:numPr>
                <w:ilvl w:val="0"/>
                <w:numId w:val="19"/>
              </w:numPr>
              <w:rPr>
                <w:sz w:val="20"/>
                <w:szCs w:val="20"/>
              </w:rPr>
            </w:pPr>
            <w:r>
              <w:rPr>
                <w:sz w:val="20"/>
                <w:szCs w:val="20"/>
              </w:rPr>
              <w:t>With particular attention to any practical activities, explain how the facilitator checks that participants understand and can fully engage in them.</w:t>
            </w:r>
          </w:p>
          <w:p w14:paraId="34336C69" w14:textId="77777777" w:rsidR="0033432A" w:rsidRDefault="0033432A" w:rsidP="009A4951">
            <w:pPr>
              <w:pStyle w:val="ListParagraph"/>
              <w:ind w:left="360"/>
              <w:rPr>
                <w:sz w:val="20"/>
                <w:szCs w:val="20"/>
              </w:rPr>
            </w:pPr>
          </w:p>
          <w:p w14:paraId="33D2BFED" w14:textId="77777777" w:rsidR="0033432A" w:rsidRPr="0019364F" w:rsidRDefault="0033432A" w:rsidP="00E6507B">
            <w:pPr>
              <w:pStyle w:val="ListParagraph"/>
              <w:numPr>
                <w:ilvl w:val="0"/>
                <w:numId w:val="19"/>
              </w:numPr>
              <w:rPr>
                <w:sz w:val="20"/>
                <w:szCs w:val="20"/>
              </w:rPr>
            </w:pPr>
            <w:r>
              <w:rPr>
                <w:sz w:val="20"/>
                <w:szCs w:val="20"/>
              </w:rPr>
              <w:t>Explain how any content may cause concern or issues for learners and how this is mitigated.</w:t>
            </w:r>
          </w:p>
        </w:tc>
      </w:tr>
      <w:tr w:rsidR="0033432A" w:rsidRPr="00FC01D9" w14:paraId="7DAFCE85" w14:textId="77777777" w:rsidTr="00574AF2">
        <w:trPr>
          <w:cantSplit/>
        </w:trPr>
        <w:tc>
          <w:tcPr>
            <w:tcW w:w="9576" w:type="dxa"/>
            <w:gridSpan w:val="2"/>
            <w:shd w:val="clear" w:color="auto" w:fill="auto"/>
          </w:tcPr>
          <w:p w14:paraId="721CC815" w14:textId="77777777" w:rsidR="0033432A" w:rsidRDefault="0033432A" w:rsidP="009A4951">
            <w:pPr>
              <w:rPr>
                <w:sz w:val="20"/>
                <w:szCs w:val="20"/>
              </w:rPr>
            </w:pPr>
            <w:r>
              <w:rPr>
                <w:b/>
                <w:sz w:val="20"/>
                <w:szCs w:val="20"/>
              </w:rPr>
              <w:t>3.2 PROVIDER RESPONSE</w:t>
            </w:r>
          </w:p>
          <w:p w14:paraId="5534B4A8" w14:textId="77777777" w:rsidR="0033432A" w:rsidRDefault="0033432A" w:rsidP="009A4951">
            <w:pPr>
              <w:rPr>
                <w:sz w:val="20"/>
                <w:szCs w:val="20"/>
              </w:rPr>
            </w:pPr>
          </w:p>
          <w:p w14:paraId="62036194" w14:textId="77777777" w:rsidR="0033432A" w:rsidRDefault="0033432A" w:rsidP="009A4951">
            <w:pPr>
              <w:rPr>
                <w:sz w:val="20"/>
                <w:szCs w:val="20"/>
              </w:rPr>
            </w:pPr>
            <w:r>
              <w:rPr>
                <w:sz w:val="20"/>
                <w:szCs w:val="20"/>
              </w:rPr>
              <w:fldChar w:fldCharType="begin">
                <w:ffData>
                  <w:name w:val="Text34"/>
                  <w:enabled/>
                  <w:calcOnExit w:val="0"/>
                  <w:textInput/>
                </w:ffData>
              </w:fldChar>
            </w:r>
            <w:bookmarkStart w:id="33"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p w14:paraId="36C34EB9" w14:textId="77777777" w:rsidR="0033432A" w:rsidRPr="00FC01D9" w:rsidRDefault="0033432A" w:rsidP="009A4951">
            <w:pPr>
              <w:rPr>
                <w:sz w:val="20"/>
                <w:szCs w:val="20"/>
              </w:rPr>
            </w:pPr>
          </w:p>
        </w:tc>
      </w:tr>
    </w:tbl>
    <w:p w14:paraId="1A857972" w14:textId="681A0921" w:rsidR="002E4E50" w:rsidRDefault="002E4E50" w:rsidP="00937D22">
      <w:pPr>
        <w:jc w:val="both"/>
        <w:rPr>
          <w:rFonts w:ascii="Arial" w:hAnsi="Arial" w:cs="Arial"/>
          <w:sz w:val="20"/>
          <w:szCs w:val="20"/>
          <w:lang w:eastAsia="en-GB"/>
        </w:rPr>
      </w:pPr>
    </w:p>
    <w:p w14:paraId="49DD25A8" w14:textId="43FA82BC" w:rsidR="0033432A" w:rsidRDefault="0033432A" w:rsidP="00937D22">
      <w:pPr>
        <w:jc w:val="both"/>
        <w:rPr>
          <w:rFonts w:ascii="Arial" w:hAnsi="Arial" w:cs="Arial"/>
          <w:sz w:val="20"/>
          <w:szCs w:val="20"/>
          <w:lang w:eastAsia="en-GB"/>
        </w:rPr>
      </w:pPr>
    </w:p>
    <w:p w14:paraId="712B0E61" w14:textId="1BD3981A" w:rsidR="0033432A" w:rsidRDefault="0033432A"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33432A" w:rsidRPr="00D92396" w14:paraId="46E9ADD7" w14:textId="77777777" w:rsidTr="00A30B07">
        <w:trPr>
          <w:cantSplit/>
        </w:trPr>
        <w:tc>
          <w:tcPr>
            <w:tcW w:w="4503" w:type="dxa"/>
            <w:shd w:val="clear" w:color="auto" w:fill="C6F1E9"/>
          </w:tcPr>
          <w:p w14:paraId="688677D8" w14:textId="77777777" w:rsidR="0033432A" w:rsidRPr="005E63FD" w:rsidRDefault="0033432A" w:rsidP="009A4951">
            <w:pPr>
              <w:rPr>
                <w:color w:val="00B050"/>
                <w:sz w:val="20"/>
                <w:szCs w:val="20"/>
                <w:u w:val="single"/>
              </w:rPr>
            </w:pPr>
            <w:r w:rsidRPr="00FC01D9">
              <w:rPr>
                <w:sz w:val="20"/>
                <w:szCs w:val="20"/>
                <w:u w:val="single"/>
              </w:rPr>
              <w:t>3.3</w:t>
            </w:r>
            <w:r>
              <w:rPr>
                <w:sz w:val="20"/>
                <w:szCs w:val="20"/>
                <w:u w:val="single"/>
              </w:rPr>
              <w:t xml:space="preserve"> </w:t>
            </w:r>
            <w:r w:rsidRPr="003217E3">
              <w:rPr>
                <w:color w:val="000000" w:themeColor="text1"/>
                <w:sz w:val="20"/>
                <w:szCs w:val="20"/>
                <w:u w:val="single"/>
              </w:rPr>
              <w:t>STANDARD</w:t>
            </w:r>
          </w:p>
          <w:p w14:paraId="09B09B40" w14:textId="77777777" w:rsidR="0033432A" w:rsidRDefault="0033432A" w:rsidP="009A4951">
            <w:pPr>
              <w:rPr>
                <w:sz w:val="20"/>
                <w:szCs w:val="20"/>
              </w:rPr>
            </w:pPr>
          </w:p>
          <w:p w14:paraId="57408A70" w14:textId="77777777" w:rsidR="0033432A" w:rsidRDefault="0033432A" w:rsidP="009A4951">
            <w:pPr>
              <w:rPr>
                <w:sz w:val="20"/>
                <w:szCs w:val="20"/>
              </w:rPr>
            </w:pPr>
            <w:r>
              <w:rPr>
                <w:sz w:val="20"/>
                <w:szCs w:val="20"/>
              </w:rPr>
              <w:t xml:space="preserve">The course provides opportunities for participants to share their experiences and learning with each other. </w:t>
            </w:r>
          </w:p>
          <w:p w14:paraId="620BE09F" w14:textId="77777777" w:rsidR="0033432A" w:rsidRDefault="0033432A" w:rsidP="009A4951">
            <w:pPr>
              <w:rPr>
                <w:sz w:val="20"/>
                <w:szCs w:val="20"/>
              </w:rPr>
            </w:pPr>
          </w:p>
          <w:p w14:paraId="7CB53037" w14:textId="77777777" w:rsidR="0033432A" w:rsidRDefault="0033432A" w:rsidP="009A4951">
            <w:pPr>
              <w:rPr>
                <w:sz w:val="20"/>
                <w:szCs w:val="20"/>
              </w:rPr>
            </w:pPr>
            <w:r>
              <w:rPr>
                <w:sz w:val="20"/>
                <w:szCs w:val="20"/>
              </w:rPr>
              <w:t>Participants are encouraged to share their learning with colleagues after the event.</w:t>
            </w:r>
          </w:p>
          <w:p w14:paraId="4E07A2DE" w14:textId="77777777" w:rsidR="0033432A" w:rsidRPr="00473533" w:rsidRDefault="0033432A" w:rsidP="009A4951">
            <w:pPr>
              <w:rPr>
                <w:sz w:val="20"/>
                <w:szCs w:val="20"/>
              </w:rPr>
            </w:pPr>
          </w:p>
        </w:tc>
        <w:tc>
          <w:tcPr>
            <w:tcW w:w="5073" w:type="dxa"/>
            <w:shd w:val="clear" w:color="auto" w:fill="C6F1E9"/>
          </w:tcPr>
          <w:p w14:paraId="16000647" w14:textId="77777777" w:rsidR="0033432A" w:rsidRDefault="0033432A" w:rsidP="009A4951">
            <w:pPr>
              <w:rPr>
                <w:sz w:val="20"/>
                <w:szCs w:val="20"/>
              </w:rPr>
            </w:pPr>
            <w:r>
              <w:rPr>
                <w:sz w:val="20"/>
                <w:szCs w:val="20"/>
                <w:u w:val="single"/>
              </w:rPr>
              <w:t xml:space="preserve">3.3 </w:t>
            </w:r>
            <w:r w:rsidRPr="00C07060">
              <w:rPr>
                <w:sz w:val="20"/>
                <w:szCs w:val="20"/>
                <w:u w:val="single"/>
              </w:rPr>
              <w:t>EVIDENCE</w:t>
            </w:r>
          </w:p>
          <w:p w14:paraId="19FD8D4A" w14:textId="77777777" w:rsidR="0033432A" w:rsidRDefault="0033432A" w:rsidP="009A4951">
            <w:pPr>
              <w:rPr>
                <w:sz w:val="20"/>
                <w:szCs w:val="20"/>
              </w:rPr>
            </w:pPr>
          </w:p>
          <w:p w14:paraId="2F220BE7" w14:textId="77777777" w:rsidR="0033432A" w:rsidRDefault="0033432A" w:rsidP="00E6507B">
            <w:pPr>
              <w:pStyle w:val="ListParagraph"/>
              <w:numPr>
                <w:ilvl w:val="0"/>
                <w:numId w:val="20"/>
              </w:numPr>
              <w:rPr>
                <w:sz w:val="20"/>
                <w:szCs w:val="20"/>
              </w:rPr>
            </w:pPr>
            <w:r>
              <w:rPr>
                <w:sz w:val="20"/>
                <w:szCs w:val="20"/>
              </w:rPr>
              <w:t>Explain how and when participants share learning and experiences.</w:t>
            </w:r>
          </w:p>
          <w:p w14:paraId="482F635A" w14:textId="77777777" w:rsidR="0033432A" w:rsidRDefault="0033432A" w:rsidP="009A4951">
            <w:pPr>
              <w:pStyle w:val="ListParagraph"/>
              <w:ind w:left="360"/>
              <w:rPr>
                <w:sz w:val="20"/>
                <w:szCs w:val="20"/>
              </w:rPr>
            </w:pPr>
          </w:p>
          <w:p w14:paraId="5D0343A4" w14:textId="77777777" w:rsidR="0033432A" w:rsidRDefault="0033432A" w:rsidP="00E6507B">
            <w:pPr>
              <w:pStyle w:val="ListParagraph"/>
              <w:numPr>
                <w:ilvl w:val="0"/>
                <w:numId w:val="20"/>
              </w:numPr>
              <w:rPr>
                <w:sz w:val="20"/>
                <w:szCs w:val="20"/>
              </w:rPr>
            </w:pPr>
            <w:r>
              <w:rPr>
                <w:sz w:val="20"/>
                <w:szCs w:val="20"/>
              </w:rPr>
              <w:t>Attach facilitator notes and other materials that show how participants are encouraged to share their experiences and learning.</w:t>
            </w:r>
          </w:p>
          <w:p w14:paraId="6146E383" w14:textId="77777777" w:rsidR="0033432A" w:rsidRDefault="0033432A" w:rsidP="009A4951">
            <w:pPr>
              <w:pStyle w:val="ListParagraph"/>
              <w:ind w:left="360"/>
              <w:rPr>
                <w:sz w:val="20"/>
                <w:szCs w:val="20"/>
              </w:rPr>
            </w:pPr>
          </w:p>
          <w:p w14:paraId="7792F8DF" w14:textId="77777777" w:rsidR="0033432A" w:rsidRDefault="0033432A" w:rsidP="00E6507B">
            <w:pPr>
              <w:pStyle w:val="ListParagraph"/>
              <w:numPr>
                <w:ilvl w:val="0"/>
                <w:numId w:val="20"/>
              </w:numPr>
              <w:rPr>
                <w:sz w:val="20"/>
                <w:szCs w:val="20"/>
              </w:rPr>
            </w:pPr>
            <w:r>
              <w:rPr>
                <w:sz w:val="20"/>
                <w:szCs w:val="20"/>
              </w:rPr>
              <w:t>Explain and/or attach facilitator notes and other materials that show how participants are encouraged to share their learning with colleagues after the event.</w:t>
            </w:r>
          </w:p>
          <w:p w14:paraId="5C626C82" w14:textId="77777777" w:rsidR="0033432A" w:rsidRPr="00D92396" w:rsidRDefault="0033432A" w:rsidP="009A4951">
            <w:pPr>
              <w:rPr>
                <w:sz w:val="20"/>
                <w:szCs w:val="20"/>
              </w:rPr>
            </w:pPr>
          </w:p>
        </w:tc>
      </w:tr>
      <w:tr w:rsidR="0033432A" w:rsidRPr="00FC01D9" w14:paraId="0E1219D2" w14:textId="77777777" w:rsidTr="00A30B07">
        <w:trPr>
          <w:cantSplit/>
        </w:trPr>
        <w:tc>
          <w:tcPr>
            <w:tcW w:w="9576" w:type="dxa"/>
            <w:gridSpan w:val="2"/>
            <w:shd w:val="clear" w:color="auto" w:fill="auto"/>
          </w:tcPr>
          <w:p w14:paraId="0DBED931" w14:textId="77777777" w:rsidR="0033432A" w:rsidRDefault="0033432A" w:rsidP="009A4951">
            <w:pPr>
              <w:rPr>
                <w:sz w:val="20"/>
                <w:szCs w:val="20"/>
              </w:rPr>
            </w:pPr>
            <w:r>
              <w:rPr>
                <w:b/>
                <w:sz w:val="20"/>
                <w:szCs w:val="20"/>
              </w:rPr>
              <w:t>3.3 PROVIDER RESPONSE</w:t>
            </w:r>
          </w:p>
          <w:p w14:paraId="6D9ED63C" w14:textId="77777777" w:rsidR="0033432A" w:rsidRDefault="0033432A" w:rsidP="009A4951">
            <w:pPr>
              <w:rPr>
                <w:sz w:val="20"/>
                <w:szCs w:val="20"/>
              </w:rPr>
            </w:pPr>
            <w:r>
              <w:rPr>
                <w:sz w:val="20"/>
                <w:szCs w:val="20"/>
              </w:rPr>
              <w:t xml:space="preserve">                                                                                                                                                                                                                                                                                                                                                                                                                                                                                                                                                                                                                                                                                                                                                                                                                                                                                                                                                                                                                                                                                                                                                                                                                                                                                                                                                                                                                                                                                                                                                                                                                                                                                                                                                                                                                                                                                                                                                                                                                                                                                                                                                                                                                                                                       </w:t>
            </w:r>
          </w:p>
          <w:p w14:paraId="018DA6CC" w14:textId="77777777" w:rsidR="0033432A" w:rsidRDefault="0033432A" w:rsidP="009A4951">
            <w:pPr>
              <w:rPr>
                <w:sz w:val="20"/>
                <w:szCs w:val="20"/>
              </w:rPr>
            </w:pPr>
            <w:r>
              <w:rPr>
                <w:sz w:val="20"/>
                <w:szCs w:val="20"/>
              </w:rPr>
              <w:fldChar w:fldCharType="begin">
                <w:ffData>
                  <w:name w:val="Text35"/>
                  <w:enabled/>
                  <w:calcOnExit w:val="0"/>
                  <w:textInput/>
                </w:ffData>
              </w:fldChar>
            </w:r>
            <w:bookmarkStart w:id="34"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p w14:paraId="3244A246" w14:textId="77777777" w:rsidR="0033432A" w:rsidRPr="00FC01D9" w:rsidRDefault="0033432A" w:rsidP="009A4951">
            <w:pPr>
              <w:rPr>
                <w:sz w:val="20"/>
                <w:szCs w:val="20"/>
              </w:rPr>
            </w:pPr>
          </w:p>
        </w:tc>
      </w:tr>
    </w:tbl>
    <w:p w14:paraId="1F7ED079" w14:textId="77777777" w:rsidR="0033432A" w:rsidRDefault="0033432A" w:rsidP="00937D22">
      <w:pPr>
        <w:jc w:val="both"/>
        <w:rPr>
          <w:rFonts w:ascii="Arial" w:hAnsi="Arial" w:cs="Arial"/>
          <w:sz w:val="20"/>
          <w:szCs w:val="20"/>
          <w:lang w:eastAsia="en-GB"/>
        </w:rPr>
      </w:pPr>
    </w:p>
    <w:p w14:paraId="0943F24A" w14:textId="0EB2C598" w:rsidR="002E4E50" w:rsidRDefault="002E4E50" w:rsidP="00937D22">
      <w:pPr>
        <w:jc w:val="both"/>
        <w:rPr>
          <w:rFonts w:ascii="Arial" w:hAnsi="Arial" w:cs="Arial"/>
          <w:sz w:val="20"/>
          <w:szCs w:val="20"/>
          <w:lang w:eastAsia="en-GB"/>
        </w:rPr>
      </w:pPr>
    </w:p>
    <w:p w14:paraId="7B532158" w14:textId="652D272B" w:rsidR="002E4E50" w:rsidRDefault="002E4E50" w:rsidP="00937D22">
      <w:pPr>
        <w:jc w:val="both"/>
        <w:rPr>
          <w:rFonts w:ascii="Arial" w:hAnsi="Arial" w:cs="Arial"/>
          <w:sz w:val="20"/>
          <w:szCs w:val="20"/>
          <w:lang w:eastAsia="en-GB"/>
        </w:rPr>
      </w:pPr>
    </w:p>
    <w:p w14:paraId="10447B7C" w14:textId="2E41F5E0" w:rsidR="0033432A" w:rsidRDefault="0033432A" w:rsidP="00937D22">
      <w:pPr>
        <w:jc w:val="both"/>
        <w:rPr>
          <w:rFonts w:ascii="Arial" w:hAnsi="Arial" w:cs="Arial"/>
          <w:sz w:val="20"/>
          <w:szCs w:val="20"/>
          <w:lang w:eastAsia="en-GB"/>
        </w:rPr>
      </w:pPr>
    </w:p>
    <w:p w14:paraId="33826433" w14:textId="2C4AB97E" w:rsidR="0033432A" w:rsidRDefault="0033432A" w:rsidP="00937D22">
      <w:pPr>
        <w:jc w:val="both"/>
        <w:rPr>
          <w:rFonts w:ascii="Arial" w:hAnsi="Arial" w:cs="Arial"/>
          <w:sz w:val="20"/>
          <w:szCs w:val="20"/>
          <w:lang w:eastAsia="en-GB"/>
        </w:rPr>
      </w:pPr>
    </w:p>
    <w:p w14:paraId="49BADCC2" w14:textId="20B3CAFB" w:rsidR="0033432A" w:rsidRDefault="0033432A" w:rsidP="00937D22">
      <w:pPr>
        <w:jc w:val="both"/>
        <w:rPr>
          <w:rFonts w:ascii="Arial" w:hAnsi="Arial" w:cs="Arial"/>
          <w:sz w:val="20"/>
          <w:szCs w:val="20"/>
          <w:lang w:eastAsia="en-GB"/>
        </w:rPr>
      </w:pPr>
    </w:p>
    <w:p w14:paraId="2C7EC41F" w14:textId="163690F0" w:rsidR="0033432A" w:rsidRDefault="0033432A" w:rsidP="00937D22">
      <w:pPr>
        <w:jc w:val="both"/>
        <w:rPr>
          <w:rFonts w:ascii="Arial" w:hAnsi="Arial" w:cs="Arial"/>
          <w:sz w:val="20"/>
          <w:szCs w:val="20"/>
          <w:lang w:eastAsia="en-GB"/>
        </w:rPr>
      </w:pPr>
    </w:p>
    <w:p w14:paraId="4662F917" w14:textId="5DFAC025" w:rsidR="0033432A" w:rsidRDefault="0033432A" w:rsidP="00937D22">
      <w:pPr>
        <w:jc w:val="both"/>
        <w:rPr>
          <w:rFonts w:ascii="Arial" w:hAnsi="Arial" w:cs="Arial"/>
          <w:sz w:val="20"/>
          <w:szCs w:val="20"/>
          <w:lang w:eastAsia="en-GB"/>
        </w:rPr>
      </w:pPr>
    </w:p>
    <w:p w14:paraId="77AA2EA5" w14:textId="56CC5CA9" w:rsidR="0033432A" w:rsidRDefault="0033432A" w:rsidP="00937D22">
      <w:pPr>
        <w:jc w:val="both"/>
        <w:rPr>
          <w:rFonts w:ascii="Arial" w:hAnsi="Arial" w:cs="Arial"/>
          <w:sz w:val="20"/>
          <w:szCs w:val="20"/>
          <w:lang w:eastAsia="en-GB"/>
        </w:rPr>
      </w:pPr>
    </w:p>
    <w:p w14:paraId="790BAECF" w14:textId="503E3F39" w:rsidR="0033432A" w:rsidRDefault="0033432A" w:rsidP="00937D22">
      <w:pPr>
        <w:jc w:val="both"/>
        <w:rPr>
          <w:rFonts w:ascii="Arial" w:hAnsi="Arial" w:cs="Arial"/>
          <w:sz w:val="20"/>
          <w:szCs w:val="20"/>
          <w:lang w:eastAsia="en-GB"/>
        </w:rPr>
      </w:pPr>
    </w:p>
    <w:p w14:paraId="7F0C49A4" w14:textId="157213EA" w:rsidR="0033432A" w:rsidRDefault="0033432A" w:rsidP="00937D22">
      <w:pPr>
        <w:jc w:val="both"/>
        <w:rPr>
          <w:rFonts w:ascii="Arial" w:hAnsi="Arial" w:cs="Arial"/>
          <w:sz w:val="20"/>
          <w:szCs w:val="20"/>
          <w:lang w:eastAsia="en-GB"/>
        </w:rPr>
      </w:pPr>
    </w:p>
    <w:p w14:paraId="5472AAE2" w14:textId="4E1286C1" w:rsidR="0033432A" w:rsidRDefault="0033432A" w:rsidP="00937D22">
      <w:pPr>
        <w:jc w:val="both"/>
        <w:rPr>
          <w:rFonts w:ascii="Arial" w:hAnsi="Arial" w:cs="Arial"/>
          <w:sz w:val="20"/>
          <w:szCs w:val="20"/>
          <w:lang w:eastAsia="en-GB"/>
        </w:rPr>
      </w:pPr>
    </w:p>
    <w:p w14:paraId="37C86E1C" w14:textId="1F34F367" w:rsidR="0033432A" w:rsidRDefault="0033432A" w:rsidP="00937D22">
      <w:pPr>
        <w:jc w:val="both"/>
        <w:rPr>
          <w:rFonts w:ascii="Arial" w:hAnsi="Arial" w:cs="Arial"/>
          <w:sz w:val="20"/>
          <w:szCs w:val="20"/>
          <w:lang w:eastAsia="en-GB"/>
        </w:rPr>
      </w:pPr>
    </w:p>
    <w:p w14:paraId="4D6A77FB" w14:textId="0889AF8E" w:rsidR="0033432A" w:rsidRDefault="0033432A" w:rsidP="00937D22">
      <w:pPr>
        <w:jc w:val="both"/>
        <w:rPr>
          <w:rFonts w:ascii="Arial" w:hAnsi="Arial" w:cs="Arial"/>
          <w:sz w:val="20"/>
          <w:szCs w:val="20"/>
          <w:lang w:eastAsia="en-GB"/>
        </w:rPr>
      </w:pPr>
    </w:p>
    <w:p w14:paraId="2520861F" w14:textId="6BC61B31" w:rsidR="0033432A" w:rsidRDefault="0033432A" w:rsidP="00937D22">
      <w:pPr>
        <w:jc w:val="both"/>
        <w:rPr>
          <w:rFonts w:ascii="Arial" w:hAnsi="Arial" w:cs="Arial"/>
          <w:sz w:val="20"/>
          <w:szCs w:val="20"/>
          <w:lang w:eastAsia="en-GB"/>
        </w:rPr>
      </w:pPr>
    </w:p>
    <w:p w14:paraId="2A0E0F07" w14:textId="78634C7E" w:rsidR="0033432A" w:rsidRDefault="0033432A" w:rsidP="00937D22">
      <w:pPr>
        <w:jc w:val="both"/>
        <w:rPr>
          <w:rFonts w:ascii="Arial" w:hAnsi="Arial" w:cs="Arial"/>
          <w:sz w:val="20"/>
          <w:szCs w:val="20"/>
          <w:lang w:eastAsia="en-GB"/>
        </w:rPr>
      </w:pPr>
    </w:p>
    <w:p w14:paraId="147A6C85" w14:textId="37A1EFC7" w:rsidR="0033432A" w:rsidRDefault="0033432A" w:rsidP="00937D22">
      <w:pPr>
        <w:jc w:val="both"/>
        <w:rPr>
          <w:rFonts w:ascii="Arial" w:hAnsi="Arial" w:cs="Arial"/>
          <w:sz w:val="20"/>
          <w:szCs w:val="20"/>
          <w:lang w:eastAsia="en-GB"/>
        </w:rPr>
      </w:pPr>
    </w:p>
    <w:p w14:paraId="5A786761" w14:textId="5822D605" w:rsidR="0033432A" w:rsidRDefault="0033432A" w:rsidP="00937D22">
      <w:pPr>
        <w:jc w:val="both"/>
        <w:rPr>
          <w:rFonts w:ascii="Arial" w:hAnsi="Arial" w:cs="Arial"/>
          <w:sz w:val="20"/>
          <w:szCs w:val="20"/>
          <w:lang w:eastAsia="en-GB"/>
        </w:rPr>
      </w:pPr>
    </w:p>
    <w:p w14:paraId="4B79593B" w14:textId="0960F6FE" w:rsidR="0033432A" w:rsidRDefault="0033432A" w:rsidP="00937D22">
      <w:pPr>
        <w:jc w:val="both"/>
        <w:rPr>
          <w:rFonts w:ascii="Arial" w:hAnsi="Arial" w:cs="Arial"/>
          <w:sz w:val="20"/>
          <w:szCs w:val="20"/>
          <w:lang w:eastAsia="en-GB"/>
        </w:rPr>
      </w:pPr>
    </w:p>
    <w:p w14:paraId="67F0177B" w14:textId="00C1C625" w:rsidR="0033432A" w:rsidRDefault="0033432A" w:rsidP="00937D22">
      <w:pPr>
        <w:jc w:val="both"/>
        <w:rPr>
          <w:rFonts w:ascii="Arial" w:hAnsi="Arial" w:cs="Arial"/>
          <w:sz w:val="20"/>
          <w:szCs w:val="20"/>
          <w:lang w:eastAsia="en-GB"/>
        </w:rPr>
      </w:pPr>
    </w:p>
    <w:p w14:paraId="24DB219B" w14:textId="05A4F894" w:rsidR="0033432A" w:rsidRDefault="0033432A" w:rsidP="00937D22">
      <w:pPr>
        <w:jc w:val="both"/>
        <w:rPr>
          <w:rFonts w:ascii="Arial" w:hAnsi="Arial" w:cs="Arial"/>
          <w:sz w:val="20"/>
          <w:szCs w:val="20"/>
          <w:lang w:eastAsia="en-GB"/>
        </w:rPr>
      </w:pPr>
    </w:p>
    <w:p w14:paraId="24E0E666" w14:textId="62F3A1B8" w:rsidR="0033432A" w:rsidRDefault="0033432A" w:rsidP="00937D22">
      <w:pPr>
        <w:jc w:val="both"/>
        <w:rPr>
          <w:rFonts w:ascii="Arial" w:hAnsi="Arial" w:cs="Arial"/>
          <w:sz w:val="20"/>
          <w:szCs w:val="20"/>
          <w:lang w:eastAsia="en-GB"/>
        </w:rPr>
      </w:pPr>
    </w:p>
    <w:p w14:paraId="378FFD0D" w14:textId="29EBBEC8" w:rsidR="0033432A" w:rsidRDefault="0033432A" w:rsidP="00937D22">
      <w:pPr>
        <w:jc w:val="both"/>
        <w:rPr>
          <w:rFonts w:ascii="Arial" w:hAnsi="Arial" w:cs="Arial"/>
          <w:sz w:val="20"/>
          <w:szCs w:val="20"/>
          <w:lang w:eastAsia="en-GB"/>
        </w:rPr>
      </w:pPr>
    </w:p>
    <w:p w14:paraId="5402B714" w14:textId="07364B7E" w:rsidR="0033432A" w:rsidRDefault="0033432A" w:rsidP="00937D22">
      <w:pPr>
        <w:jc w:val="both"/>
        <w:rPr>
          <w:rFonts w:ascii="Arial" w:hAnsi="Arial" w:cs="Arial"/>
          <w:sz w:val="20"/>
          <w:szCs w:val="20"/>
          <w:lang w:eastAsia="en-GB"/>
        </w:rPr>
      </w:pPr>
    </w:p>
    <w:p w14:paraId="48FAD05A" w14:textId="5917F3A5" w:rsidR="0033432A" w:rsidRDefault="0033432A" w:rsidP="00937D22">
      <w:pPr>
        <w:jc w:val="both"/>
        <w:rPr>
          <w:rFonts w:ascii="Arial" w:hAnsi="Arial" w:cs="Arial"/>
          <w:sz w:val="20"/>
          <w:szCs w:val="20"/>
          <w:lang w:eastAsia="en-GB"/>
        </w:rPr>
      </w:pPr>
    </w:p>
    <w:p w14:paraId="06EAF0D0" w14:textId="7E25164E" w:rsidR="0033432A" w:rsidRDefault="0033432A" w:rsidP="00937D22">
      <w:pPr>
        <w:jc w:val="both"/>
        <w:rPr>
          <w:rFonts w:ascii="Arial" w:hAnsi="Arial" w:cs="Arial"/>
          <w:sz w:val="20"/>
          <w:szCs w:val="20"/>
          <w:lang w:eastAsia="en-GB"/>
        </w:rPr>
      </w:pPr>
    </w:p>
    <w:p w14:paraId="6FD597C2" w14:textId="702BDD31" w:rsidR="0033432A" w:rsidRDefault="0033432A" w:rsidP="00937D22">
      <w:pPr>
        <w:jc w:val="both"/>
        <w:rPr>
          <w:rFonts w:ascii="Arial" w:hAnsi="Arial" w:cs="Arial"/>
          <w:sz w:val="20"/>
          <w:szCs w:val="20"/>
          <w:lang w:eastAsia="en-GB"/>
        </w:rPr>
      </w:pPr>
    </w:p>
    <w:p w14:paraId="5DD19A68" w14:textId="4D1D807E" w:rsidR="0033432A" w:rsidRDefault="0033432A" w:rsidP="00937D22">
      <w:pPr>
        <w:jc w:val="both"/>
        <w:rPr>
          <w:rFonts w:ascii="Arial" w:hAnsi="Arial" w:cs="Arial"/>
          <w:sz w:val="20"/>
          <w:szCs w:val="20"/>
          <w:lang w:eastAsia="en-GB"/>
        </w:rPr>
      </w:pPr>
    </w:p>
    <w:p w14:paraId="7FD72D26" w14:textId="7CEC00AA" w:rsidR="0033432A" w:rsidRDefault="0033432A" w:rsidP="00937D22">
      <w:pPr>
        <w:jc w:val="both"/>
        <w:rPr>
          <w:rFonts w:ascii="Arial" w:hAnsi="Arial" w:cs="Arial"/>
          <w:sz w:val="20"/>
          <w:szCs w:val="20"/>
          <w:lang w:eastAsia="en-GB"/>
        </w:rPr>
      </w:pPr>
    </w:p>
    <w:p w14:paraId="04E26F53" w14:textId="7DD5767A" w:rsidR="0033432A" w:rsidRDefault="0033432A" w:rsidP="00937D22">
      <w:pPr>
        <w:jc w:val="both"/>
        <w:rPr>
          <w:rFonts w:ascii="Arial" w:hAnsi="Arial" w:cs="Arial"/>
          <w:sz w:val="20"/>
          <w:szCs w:val="20"/>
          <w:lang w:eastAsia="en-GB"/>
        </w:rPr>
      </w:pPr>
    </w:p>
    <w:p w14:paraId="012F106C" w14:textId="0595BA82" w:rsidR="0033432A" w:rsidRDefault="0033432A" w:rsidP="00937D22">
      <w:pPr>
        <w:jc w:val="both"/>
        <w:rPr>
          <w:rFonts w:ascii="Arial" w:hAnsi="Arial" w:cs="Arial"/>
          <w:sz w:val="20"/>
          <w:szCs w:val="20"/>
          <w:lang w:eastAsia="en-GB"/>
        </w:rPr>
      </w:pPr>
    </w:p>
    <w:p w14:paraId="5C20B457" w14:textId="6DB34BE5" w:rsidR="0033432A" w:rsidRDefault="0033432A" w:rsidP="00937D22">
      <w:pPr>
        <w:jc w:val="both"/>
        <w:rPr>
          <w:rFonts w:ascii="Arial" w:hAnsi="Arial" w:cs="Arial"/>
          <w:sz w:val="20"/>
          <w:szCs w:val="20"/>
          <w:lang w:eastAsia="en-GB"/>
        </w:rPr>
      </w:pPr>
    </w:p>
    <w:p w14:paraId="12738C6D" w14:textId="75DEEB5D" w:rsidR="0033432A" w:rsidRDefault="0033432A" w:rsidP="00937D22">
      <w:pPr>
        <w:jc w:val="both"/>
        <w:rPr>
          <w:rFonts w:ascii="Arial" w:hAnsi="Arial" w:cs="Arial"/>
          <w:sz w:val="20"/>
          <w:szCs w:val="20"/>
          <w:lang w:eastAsia="en-GB"/>
        </w:rPr>
      </w:pPr>
    </w:p>
    <w:p w14:paraId="03F850B7" w14:textId="683D2EC1" w:rsidR="0033432A" w:rsidRDefault="0033432A" w:rsidP="00937D22">
      <w:pPr>
        <w:jc w:val="both"/>
        <w:rPr>
          <w:rFonts w:ascii="Arial" w:hAnsi="Arial" w:cs="Arial"/>
          <w:sz w:val="20"/>
          <w:szCs w:val="20"/>
          <w:lang w:eastAsia="en-GB"/>
        </w:rPr>
      </w:pPr>
    </w:p>
    <w:p w14:paraId="0E379DC0" w14:textId="06AB76FE" w:rsidR="0033432A" w:rsidRDefault="0033432A" w:rsidP="00937D22">
      <w:pPr>
        <w:jc w:val="both"/>
        <w:rPr>
          <w:rFonts w:ascii="Arial" w:hAnsi="Arial" w:cs="Arial"/>
          <w:sz w:val="20"/>
          <w:szCs w:val="20"/>
          <w:lang w:eastAsia="en-GB"/>
        </w:rPr>
      </w:pPr>
    </w:p>
    <w:p w14:paraId="7B009023" w14:textId="5FA692D0" w:rsidR="0033432A" w:rsidRDefault="0033432A" w:rsidP="00937D22">
      <w:pPr>
        <w:jc w:val="both"/>
        <w:rPr>
          <w:rFonts w:ascii="Arial" w:hAnsi="Arial" w:cs="Arial"/>
          <w:sz w:val="20"/>
          <w:szCs w:val="20"/>
          <w:lang w:eastAsia="en-GB"/>
        </w:rPr>
      </w:pPr>
    </w:p>
    <w:p w14:paraId="145B1865" w14:textId="05C3A493" w:rsidR="0033432A" w:rsidRDefault="0033432A" w:rsidP="00937D22">
      <w:pPr>
        <w:jc w:val="both"/>
        <w:rPr>
          <w:rFonts w:ascii="Arial" w:hAnsi="Arial" w:cs="Arial"/>
          <w:sz w:val="20"/>
          <w:szCs w:val="20"/>
          <w:lang w:eastAsia="en-GB"/>
        </w:rPr>
      </w:pPr>
    </w:p>
    <w:p w14:paraId="3FF1A7FA" w14:textId="77777777" w:rsidR="007C7373" w:rsidRDefault="007C7373" w:rsidP="0033432A">
      <w:pPr>
        <w:jc w:val="center"/>
        <w:rPr>
          <w:rFonts w:ascii="Arial" w:hAnsi="Arial" w:cs="Arial"/>
          <w:sz w:val="20"/>
          <w:szCs w:val="20"/>
          <w:lang w:eastAsia="en-GB"/>
        </w:rPr>
      </w:pPr>
    </w:p>
    <w:p w14:paraId="47E1E39B" w14:textId="3D21421A" w:rsidR="0033432A" w:rsidRPr="007D4E8D" w:rsidRDefault="0033432A" w:rsidP="0033432A">
      <w:pPr>
        <w:jc w:val="center"/>
        <w:rPr>
          <w:rFonts w:ascii="Arial" w:hAnsi="Arial" w:cs="Arial"/>
          <w:b/>
          <w:color w:val="003543" w:themeColor="text2"/>
          <w:sz w:val="22"/>
          <w:szCs w:val="22"/>
        </w:rPr>
      </w:pPr>
      <w:r w:rsidRPr="007D4E8D">
        <w:rPr>
          <w:rFonts w:ascii="Arial" w:hAnsi="Arial" w:cs="Arial"/>
          <w:b/>
          <w:color w:val="003543" w:themeColor="text2"/>
          <w:sz w:val="22"/>
          <w:szCs w:val="22"/>
        </w:rPr>
        <w:t>STANDARD 4: Learning Assessment and Reinforcement</w:t>
      </w:r>
    </w:p>
    <w:p w14:paraId="521491E7" w14:textId="7A2E2C65" w:rsidR="0033432A" w:rsidRDefault="0033432A" w:rsidP="0033432A">
      <w:pPr>
        <w:jc w:val="center"/>
        <w:rPr>
          <w:rFonts w:ascii="Arial" w:hAnsi="Arial" w:cs="Arial"/>
          <w:b/>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33432A" w:rsidRPr="00D92396" w14:paraId="6A05E109" w14:textId="77777777" w:rsidTr="007D4E8D">
        <w:trPr>
          <w:cantSplit/>
        </w:trPr>
        <w:tc>
          <w:tcPr>
            <w:tcW w:w="4503" w:type="dxa"/>
            <w:shd w:val="clear" w:color="auto" w:fill="C6F1E9"/>
          </w:tcPr>
          <w:p w14:paraId="44FFF722" w14:textId="77777777" w:rsidR="0033432A" w:rsidRPr="00FC01D9" w:rsidRDefault="0033432A" w:rsidP="009A4951">
            <w:pPr>
              <w:rPr>
                <w:sz w:val="20"/>
                <w:szCs w:val="20"/>
                <w:u w:val="single"/>
              </w:rPr>
            </w:pPr>
            <w:r w:rsidRPr="00FC01D9">
              <w:rPr>
                <w:sz w:val="20"/>
                <w:szCs w:val="20"/>
                <w:u w:val="single"/>
              </w:rPr>
              <w:t>4.1</w:t>
            </w:r>
            <w:r>
              <w:rPr>
                <w:sz w:val="20"/>
                <w:szCs w:val="20"/>
                <w:u w:val="single"/>
              </w:rPr>
              <w:t xml:space="preserve"> </w:t>
            </w:r>
            <w:r w:rsidRPr="003217E3">
              <w:rPr>
                <w:color w:val="000000" w:themeColor="text1"/>
                <w:sz w:val="20"/>
                <w:szCs w:val="20"/>
                <w:u w:val="single"/>
              </w:rPr>
              <w:t xml:space="preserve">STANDARD </w:t>
            </w:r>
          </w:p>
          <w:p w14:paraId="2AB8B609" w14:textId="77777777" w:rsidR="0033432A" w:rsidRPr="00FC01D9" w:rsidRDefault="0033432A" w:rsidP="009A4951">
            <w:pPr>
              <w:rPr>
                <w:sz w:val="20"/>
                <w:szCs w:val="20"/>
              </w:rPr>
            </w:pPr>
          </w:p>
          <w:p w14:paraId="0B2C3337" w14:textId="77777777" w:rsidR="0033432A" w:rsidRDefault="0033432A" w:rsidP="009A4951">
            <w:pPr>
              <w:rPr>
                <w:sz w:val="20"/>
                <w:szCs w:val="20"/>
              </w:rPr>
            </w:pPr>
            <w:r>
              <w:rPr>
                <w:sz w:val="20"/>
                <w:szCs w:val="20"/>
              </w:rPr>
              <w:t>Participants receive regular and constructive feedback from the facilitator throughout the course. The feedback reinforces learning and explains how performance can be improved.</w:t>
            </w:r>
          </w:p>
          <w:p w14:paraId="39B58472" w14:textId="77777777" w:rsidR="0033432A" w:rsidRDefault="0033432A" w:rsidP="009A4951">
            <w:pPr>
              <w:rPr>
                <w:sz w:val="20"/>
                <w:szCs w:val="20"/>
              </w:rPr>
            </w:pPr>
          </w:p>
          <w:p w14:paraId="03A6DD7D" w14:textId="77777777" w:rsidR="0033432A" w:rsidRDefault="0033432A" w:rsidP="009A4951">
            <w:pPr>
              <w:rPr>
                <w:sz w:val="20"/>
                <w:szCs w:val="20"/>
              </w:rPr>
            </w:pPr>
            <w:r>
              <w:rPr>
                <w:sz w:val="20"/>
                <w:szCs w:val="20"/>
              </w:rPr>
              <w:t>The facilitator uses language that encourages the participants.</w:t>
            </w:r>
          </w:p>
          <w:p w14:paraId="338BB03F" w14:textId="77777777" w:rsidR="0033432A" w:rsidRDefault="0033432A" w:rsidP="009A4951">
            <w:pPr>
              <w:rPr>
                <w:sz w:val="20"/>
                <w:szCs w:val="20"/>
              </w:rPr>
            </w:pPr>
          </w:p>
          <w:p w14:paraId="10F51E55" w14:textId="77777777" w:rsidR="0033432A" w:rsidRDefault="0033432A" w:rsidP="009A4951">
            <w:pPr>
              <w:rPr>
                <w:sz w:val="20"/>
                <w:szCs w:val="20"/>
              </w:rPr>
            </w:pPr>
            <w:r>
              <w:rPr>
                <w:sz w:val="20"/>
                <w:szCs w:val="20"/>
              </w:rPr>
              <w:t>At the end of the course, the facilitator summarises the content and what the participants should now be able to do.</w:t>
            </w:r>
          </w:p>
          <w:p w14:paraId="26995442" w14:textId="77777777" w:rsidR="0033432A" w:rsidRPr="00473533" w:rsidRDefault="0033432A" w:rsidP="009A4951">
            <w:pPr>
              <w:rPr>
                <w:sz w:val="20"/>
                <w:szCs w:val="20"/>
              </w:rPr>
            </w:pPr>
          </w:p>
        </w:tc>
        <w:tc>
          <w:tcPr>
            <w:tcW w:w="5073" w:type="dxa"/>
            <w:shd w:val="clear" w:color="auto" w:fill="C6F1E9"/>
          </w:tcPr>
          <w:p w14:paraId="6342365A" w14:textId="77777777" w:rsidR="0033432A" w:rsidRDefault="0033432A" w:rsidP="009A4951">
            <w:pPr>
              <w:rPr>
                <w:sz w:val="20"/>
                <w:szCs w:val="20"/>
              </w:rPr>
            </w:pPr>
            <w:r>
              <w:rPr>
                <w:sz w:val="20"/>
                <w:szCs w:val="20"/>
                <w:u w:val="single"/>
              </w:rPr>
              <w:t xml:space="preserve">4.1 </w:t>
            </w:r>
            <w:r w:rsidRPr="00C07060">
              <w:rPr>
                <w:sz w:val="20"/>
                <w:szCs w:val="20"/>
                <w:u w:val="single"/>
              </w:rPr>
              <w:t>EVIDENCE</w:t>
            </w:r>
          </w:p>
          <w:p w14:paraId="7E2BF462" w14:textId="77777777" w:rsidR="0033432A" w:rsidRDefault="0033432A" w:rsidP="009A4951">
            <w:pPr>
              <w:rPr>
                <w:sz w:val="20"/>
                <w:szCs w:val="20"/>
              </w:rPr>
            </w:pPr>
          </w:p>
          <w:p w14:paraId="774B3DB2" w14:textId="77777777" w:rsidR="0033432A" w:rsidRDefault="0033432A" w:rsidP="00E6507B">
            <w:pPr>
              <w:pStyle w:val="ListParagraph"/>
              <w:numPr>
                <w:ilvl w:val="0"/>
                <w:numId w:val="21"/>
              </w:numPr>
              <w:rPr>
                <w:sz w:val="20"/>
                <w:szCs w:val="20"/>
              </w:rPr>
            </w:pPr>
            <w:r>
              <w:rPr>
                <w:sz w:val="20"/>
                <w:szCs w:val="20"/>
              </w:rPr>
              <w:t>Provide a brief scenario on how the facilitator would support a participant struggling with an aspect of the course.</w:t>
            </w:r>
          </w:p>
          <w:p w14:paraId="1C8ADDA9" w14:textId="77777777" w:rsidR="0033432A" w:rsidRDefault="0033432A" w:rsidP="009A4951">
            <w:pPr>
              <w:rPr>
                <w:sz w:val="20"/>
                <w:szCs w:val="20"/>
              </w:rPr>
            </w:pPr>
          </w:p>
          <w:p w14:paraId="166669F3" w14:textId="77777777" w:rsidR="0033432A" w:rsidRDefault="0033432A" w:rsidP="009A4951">
            <w:pPr>
              <w:ind w:left="360"/>
              <w:rPr>
                <w:sz w:val="20"/>
                <w:szCs w:val="20"/>
              </w:rPr>
            </w:pPr>
            <w:r>
              <w:rPr>
                <w:sz w:val="20"/>
                <w:szCs w:val="20"/>
              </w:rPr>
              <w:t>Include facilitator notes if available.</w:t>
            </w:r>
          </w:p>
          <w:p w14:paraId="71FB42AD" w14:textId="77777777" w:rsidR="0033432A" w:rsidRDefault="0033432A" w:rsidP="009A4951">
            <w:pPr>
              <w:rPr>
                <w:sz w:val="20"/>
                <w:szCs w:val="20"/>
              </w:rPr>
            </w:pPr>
          </w:p>
          <w:p w14:paraId="4F39D7EA" w14:textId="77777777" w:rsidR="0033432A" w:rsidRPr="002116FC" w:rsidRDefault="0033432A" w:rsidP="00E6507B">
            <w:pPr>
              <w:pStyle w:val="ListParagraph"/>
              <w:numPr>
                <w:ilvl w:val="0"/>
                <w:numId w:val="21"/>
              </w:numPr>
              <w:rPr>
                <w:sz w:val="20"/>
                <w:szCs w:val="20"/>
              </w:rPr>
            </w:pPr>
            <w:r>
              <w:rPr>
                <w:sz w:val="20"/>
                <w:szCs w:val="20"/>
              </w:rPr>
              <w:t>Describe how the content and learning is summarised at the end of the course. Include facilitator notes and list name and number of any related presentation slides.</w:t>
            </w:r>
          </w:p>
          <w:p w14:paraId="791D0997" w14:textId="77777777" w:rsidR="0033432A" w:rsidRPr="00D92396" w:rsidRDefault="0033432A" w:rsidP="009A4951">
            <w:pPr>
              <w:rPr>
                <w:sz w:val="20"/>
                <w:szCs w:val="20"/>
              </w:rPr>
            </w:pPr>
          </w:p>
        </w:tc>
      </w:tr>
      <w:tr w:rsidR="0033432A" w:rsidRPr="00FC01D9" w14:paraId="70C05D04" w14:textId="77777777" w:rsidTr="007D4E8D">
        <w:trPr>
          <w:cantSplit/>
        </w:trPr>
        <w:tc>
          <w:tcPr>
            <w:tcW w:w="9576" w:type="dxa"/>
            <w:gridSpan w:val="2"/>
            <w:shd w:val="clear" w:color="auto" w:fill="auto"/>
          </w:tcPr>
          <w:p w14:paraId="7E9707C8" w14:textId="77777777" w:rsidR="0033432A" w:rsidRDefault="0033432A" w:rsidP="009A4951">
            <w:pPr>
              <w:rPr>
                <w:sz w:val="20"/>
                <w:szCs w:val="20"/>
              </w:rPr>
            </w:pPr>
            <w:r>
              <w:rPr>
                <w:b/>
                <w:sz w:val="20"/>
                <w:szCs w:val="20"/>
              </w:rPr>
              <w:t>4.1 PROVIDER RESPONSE</w:t>
            </w:r>
          </w:p>
          <w:p w14:paraId="03128AFB" w14:textId="77777777" w:rsidR="0033432A" w:rsidRDefault="0033432A" w:rsidP="009A4951">
            <w:pPr>
              <w:rPr>
                <w:sz w:val="20"/>
                <w:szCs w:val="20"/>
              </w:rPr>
            </w:pPr>
          </w:p>
          <w:p w14:paraId="796A7474" w14:textId="77777777" w:rsidR="0033432A" w:rsidRDefault="0033432A" w:rsidP="009A4951">
            <w:pPr>
              <w:rPr>
                <w:sz w:val="20"/>
                <w:szCs w:val="20"/>
              </w:rPr>
            </w:pPr>
            <w:r>
              <w:rPr>
                <w:sz w:val="20"/>
                <w:szCs w:val="20"/>
              </w:rPr>
              <w:fldChar w:fldCharType="begin">
                <w:ffData>
                  <w:name w:val="Text36"/>
                  <w:enabled/>
                  <w:calcOnExit w:val="0"/>
                  <w:textInput/>
                </w:ffData>
              </w:fldChar>
            </w:r>
            <w:bookmarkStart w:id="35"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p w14:paraId="04028BF8" w14:textId="77777777" w:rsidR="0033432A" w:rsidRPr="00FC01D9" w:rsidRDefault="0033432A" w:rsidP="009A4951">
            <w:pPr>
              <w:rPr>
                <w:sz w:val="20"/>
                <w:szCs w:val="20"/>
              </w:rPr>
            </w:pPr>
          </w:p>
        </w:tc>
      </w:tr>
    </w:tbl>
    <w:p w14:paraId="586A2AF5" w14:textId="34C5F511" w:rsidR="0033432A" w:rsidRDefault="0033432A" w:rsidP="0033432A">
      <w:pPr>
        <w:jc w:val="center"/>
        <w:rPr>
          <w:rFonts w:ascii="Arial" w:hAnsi="Arial" w:cs="Arial"/>
          <w:b/>
          <w:sz w:val="20"/>
          <w:szCs w:val="20"/>
        </w:rPr>
      </w:pPr>
    </w:p>
    <w:p w14:paraId="29575F73" w14:textId="77777777" w:rsidR="007C7373" w:rsidRPr="00D73484" w:rsidRDefault="007C7373" w:rsidP="0033432A">
      <w:pPr>
        <w:jc w:val="center"/>
        <w:rPr>
          <w:rFonts w:ascii="Arial" w:hAnsi="Arial" w:cs="Arial"/>
          <w:b/>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33432A" w:rsidRPr="00D92396" w14:paraId="41134091" w14:textId="77777777" w:rsidTr="007D4E8D">
        <w:trPr>
          <w:cantSplit/>
        </w:trPr>
        <w:tc>
          <w:tcPr>
            <w:tcW w:w="4503" w:type="dxa"/>
            <w:shd w:val="clear" w:color="auto" w:fill="C6F1E9"/>
          </w:tcPr>
          <w:p w14:paraId="0CDBAE74" w14:textId="77777777" w:rsidR="0033432A" w:rsidRPr="00FC01D9" w:rsidRDefault="0033432A" w:rsidP="009A4951">
            <w:pPr>
              <w:rPr>
                <w:sz w:val="20"/>
                <w:szCs w:val="20"/>
                <w:u w:val="single"/>
              </w:rPr>
            </w:pPr>
            <w:r>
              <w:rPr>
                <w:sz w:val="20"/>
                <w:szCs w:val="20"/>
                <w:u w:val="single"/>
              </w:rPr>
              <w:t xml:space="preserve">4.2 </w:t>
            </w:r>
            <w:r w:rsidRPr="003217E3">
              <w:rPr>
                <w:color w:val="000000" w:themeColor="text1"/>
                <w:sz w:val="20"/>
                <w:szCs w:val="20"/>
                <w:u w:val="single"/>
              </w:rPr>
              <w:t xml:space="preserve">STANDARD </w:t>
            </w:r>
          </w:p>
          <w:p w14:paraId="62C052CF" w14:textId="77777777" w:rsidR="0033432A" w:rsidRDefault="0033432A" w:rsidP="009A4951">
            <w:pPr>
              <w:rPr>
                <w:sz w:val="20"/>
                <w:szCs w:val="20"/>
              </w:rPr>
            </w:pPr>
          </w:p>
          <w:p w14:paraId="0735B1A9" w14:textId="77777777" w:rsidR="0033432A" w:rsidRDefault="0033432A" w:rsidP="009A4951">
            <w:pPr>
              <w:rPr>
                <w:sz w:val="20"/>
                <w:szCs w:val="20"/>
              </w:rPr>
            </w:pPr>
            <w:r>
              <w:rPr>
                <w:sz w:val="20"/>
                <w:szCs w:val="20"/>
              </w:rPr>
              <w:t xml:space="preserve">Participants receive information about learning assessment, if included, before the course begins or during the course introduction. </w:t>
            </w:r>
          </w:p>
          <w:p w14:paraId="31ED476F" w14:textId="77777777" w:rsidR="0033432A" w:rsidRDefault="0033432A" w:rsidP="009A4951">
            <w:pPr>
              <w:rPr>
                <w:sz w:val="20"/>
                <w:szCs w:val="20"/>
              </w:rPr>
            </w:pPr>
          </w:p>
          <w:p w14:paraId="76DA3926" w14:textId="77777777" w:rsidR="0033432A" w:rsidRDefault="0033432A" w:rsidP="009A4951">
            <w:pPr>
              <w:rPr>
                <w:sz w:val="20"/>
                <w:szCs w:val="20"/>
              </w:rPr>
            </w:pPr>
            <w:r>
              <w:rPr>
                <w:sz w:val="20"/>
                <w:szCs w:val="20"/>
              </w:rPr>
              <w:t xml:space="preserve">Participants receive information before the learning assessment so that they understand what they must do or achieve </w:t>
            </w:r>
            <w:proofErr w:type="gramStart"/>
            <w:r>
              <w:rPr>
                <w:sz w:val="20"/>
                <w:szCs w:val="20"/>
              </w:rPr>
              <w:t>in order to</w:t>
            </w:r>
            <w:proofErr w:type="gramEnd"/>
            <w:r>
              <w:rPr>
                <w:sz w:val="20"/>
                <w:szCs w:val="20"/>
              </w:rPr>
              <w:t xml:space="preserve"> pass. If levels other than pass are awarded (for example merit, distinction) the criteria to achieve these levels are explained. </w:t>
            </w:r>
          </w:p>
          <w:p w14:paraId="2CCF601D" w14:textId="77777777" w:rsidR="0033432A" w:rsidRDefault="0033432A" w:rsidP="009A4951">
            <w:pPr>
              <w:rPr>
                <w:sz w:val="20"/>
                <w:szCs w:val="20"/>
              </w:rPr>
            </w:pPr>
          </w:p>
          <w:p w14:paraId="2AA7155F" w14:textId="77777777" w:rsidR="0033432A" w:rsidRDefault="0033432A" w:rsidP="009A4951">
            <w:pPr>
              <w:rPr>
                <w:sz w:val="20"/>
                <w:szCs w:val="20"/>
              </w:rPr>
            </w:pPr>
            <w:r>
              <w:rPr>
                <w:sz w:val="20"/>
                <w:szCs w:val="20"/>
              </w:rPr>
              <w:t>The participants know what will happen if they do not pass.</w:t>
            </w:r>
          </w:p>
          <w:p w14:paraId="66EBB95F" w14:textId="77777777" w:rsidR="0033432A" w:rsidRPr="00473533" w:rsidRDefault="0033432A" w:rsidP="009A4951">
            <w:pPr>
              <w:rPr>
                <w:sz w:val="20"/>
                <w:szCs w:val="20"/>
              </w:rPr>
            </w:pPr>
          </w:p>
        </w:tc>
        <w:tc>
          <w:tcPr>
            <w:tcW w:w="5073" w:type="dxa"/>
            <w:shd w:val="clear" w:color="auto" w:fill="C6F1E9"/>
          </w:tcPr>
          <w:p w14:paraId="7C3365DF" w14:textId="77777777" w:rsidR="0033432A" w:rsidRDefault="0033432A" w:rsidP="009A4951">
            <w:pPr>
              <w:rPr>
                <w:sz w:val="20"/>
                <w:szCs w:val="20"/>
              </w:rPr>
            </w:pPr>
            <w:r>
              <w:rPr>
                <w:sz w:val="20"/>
                <w:szCs w:val="20"/>
                <w:u w:val="single"/>
              </w:rPr>
              <w:t xml:space="preserve">4.2 </w:t>
            </w:r>
            <w:r w:rsidRPr="00C07060">
              <w:rPr>
                <w:sz w:val="20"/>
                <w:szCs w:val="20"/>
                <w:u w:val="single"/>
              </w:rPr>
              <w:t>EVIDENCE</w:t>
            </w:r>
          </w:p>
          <w:p w14:paraId="5AD81F96" w14:textId="77777777" w:rsidR="0033432A" w:rsidRDefault="0033432A" w:rsidP="009A4951">
            <w:pPr>
              <w:rPr>
                <w:sz w:val="20"/>
                <w:szCs w:val="20"/>
              </w:rPr>
            </w:pPr>
          </w:p>
          <w:p w14:paraId="304095D5" w14:textId="77777777" w:rsidR="0033432A" w:rsidRDefault="0033432A" w:rsidP="00E6507B">
            <w:pPr>
              <w:pStyle w:val="ListParagraph"/>
              <w:numPr>
                <w:ilvl w:val="0"/>
                <w:numId w:val="22"/>
              </w:numPr>
              <w:rPr>
                <w:sz w:val="20"/>
                <w:szCs w:val="20"/>
              </w:rPr>
            </w:pPr>
            <w:r w:rsidRPr="00501B62">
              <w:rPr>
                <w:sz w:val="20"/>
                <w:szCs w:val="20"/>
              </w:rPr>
              <w:t>Attach the information about</w:t>
            </w:r>
            <w:r>
              <w:rPr>
                <w:sz w:val="20"/>
                <w:szCs w:val="20"/>
              </w:rPr>
              <w:t xml:space="preserve"> learning</w:t>
            </w:r>
            <w:r w:rsidRPr="00501B62">
              <w:rPr>
                <w:sz w:val="20"/>
                <w:szCs w:val="20"/>
              </w:rPr>
              <w:t xml:space="preserve"> assessments that the participants receive.</w:t>
            </w:r>
            <w:r>
              <w:rPr>
                <w:sz w:val="20"/>
                <w:szCs w:val="20"/>
              </w:rPr>
              <w:t xml:space="preserve"> If verbal, attach facilitator notes.</w:t>
            </w:r>
          </w:p>
          <w:p w14:paraId="38C0EC23" w14:textId="77777777" w:rsidR="0033432A" w:rsidRDefault="0033432A" w:rsidP="009A4951">
            <w:pPr>
              <w:pStyle w:val="ListParagraph"/>
              <w:ind w:left="360"/>
              <w:rPr>
                <w:sz w:val="20"/>
                <w:szCs w:val="20"/>
              </w:rPr>
            </w:pPr>
          </w:p>
          <w:p w14:paraId="5C2FD9CC" w14:textId="77777777" w:rsidR="0033432A" w:rsidRPr="00501B62" w:rsidRDefault="0033432A" w:rsidP="00E6507B">
            <w:pPr>
              <w:pStyle w:val="ListParagraph"/>
              <w:numPr>
                <w:ilvl w:val="0"/>
                <w:numId w:val="22"/>
              </w:numPr>
              <w:rPr>
                <w:sz w:val="20"/>
                <w:szCs w:val="20"/>
              </w:rPr>
            </w:pPr>
            <w:r>
              <w:rPr>
                <w:sz w:val="20"/>
                <w:szCs w:val="20"/>
              </w:rPr>
              <w:t>Explain when the information about learning assessment is distributed to participants.</w:t>
            </w:r>
          </w:p>
          <w:p w14:paraId="32C35435" w14:textId="77777777" w:rsidR="0033432A" w:rsidRDefault="0033432A" w:rsidP="009A4951">
            <w:pPr>
              <w:rPr>
                <w:sz w:val="20"/>
                <w:szCs w:val="20"/>
              </w:rPr>
            </w:pPr>
          </w:p>
          <w:p w14:paraId="0A823AB7" w14:textId="77777777" w:rsidR="0033432A" w:rsidRPr="00D92396" w:rsidRDefault="0033432A" w:rsidP="009A4951">
            <w:pPr>
              <w:rPr>
                <w:sz w:val="20"/>
                <w:szCs w:val="20"/>
              </w:rPr>
            </w:pPr>
          </w:p>
        </w:tc>
      </w:tr>
      <w:tr w:rsidR="0033432A" w:rsidRPr="00FC01D9" w14:paraId="043C1795" w14:textId="77777777" w:rsidTr="007D4E8D">
        <w:trPr>
          <w:cantSplit/>
        </w:trPr>
        <w:tc>
          <w:tcPr>
            <w:tcW w:w="9576" w:type="dxa"/>
            <w:gridSpan w:val="2"/>
            <w:shd w:val="clear" w:color="auto" w:fill="auto"/>
          </w:tcPr>
          <w:p w14:paraId="1AA0DC76" w14:textId="77777777" w:rsidR="0033432A" w:rsidRDefault="0033432A" w:rsidP="009A4951">
            <w:pPr>
              <w:rPr>
                <w:sz w:val="20"/>
                <w:szCs w:val="20"/>
              </w:rPr>
            </w:pPr>
            <w:r>
              <w:rPr>
                <w:b/>
                <w:sz w:val="20"/>
                <w:szCs w:val="20"/>
              </w:rPr>
              <w:t>4.2 PROVIDER RESPONSE</w:t>
            </w:r>
          </w:p>
          <w:p w14:paraId="28364FEB" w14:textId="77777777" w:rsidR="0033432A" w:rsidRDefault="0033432A" w:rsidP="009A4951">
            <w:pPr>
              <w:rPr>
                <w:sz w:val="20"/>
                <w:szCs w:val="20"/>
              </w:rPr>
            </w:pPr>
          </w:p>
          <w:p w14:paraId="46A4B4ED" w14:textId="77777777" w:rsidR="0033432A" w:rsidRDefault="0033432A" w:rsidP="009A4951">
            <w:pPr>
              <w:rPr>
                <w:sz w:val="20"/>
                <w:szCs w:val="20"/>
              </w:rPr>
            </w:pPr>
            <w:r>
              <w:rPr>
                <w:sz w:val="20"/>
                <w:szCs w:val="20"/>
              </w:rPr>
              <w:fldChar w:fldCharType="begin">
                <w:ffData>
                  <w:name w:val="Text37"/>
                  <w:enabled/>
                  <w:calcOnExit w:val="0"/>
                  <w:textInput/>
                </w:ffData>
              </w:fldChar>
            </w:r>
            <w:bookmarkStart w:id="36"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14:paraId="37BDB7AC" w14:textId="77777777" w:rsidR="0033432A" w:rsidRPr="00FC01D9" w:rsidRDefault="0033432A" w:rsidP="009A4951">
            <w:pPr>
              <w:rPr>
                <w:sz w:val="20"/>
                <w:szCs w:val="20"/>
              </w:rPr>
            </w:pPr>
          </w:p>
        </w:tc>
      </w:tr>
    </w:tbl>
    <w:p w14:paraId="21EF048D" w14:textId="55AEB795" w:rsidR="002E4E50" w:rsidRDefault="002E4E50" w:rsidP="00937D22">
      <w:pPr>
        <w:jc w:val="both"/>
        <w:rPr>
          <w:rFonts w:ascii="Arial" w:hAnsi="Arial" w:cs="Arial"/>
          <w:sz w:val="20"/>
          <w:szCs w:val="20"/>
          <w:lang w:eastAsia="en-GB"/>
        </w:rPr>
      </w:pPr>
    </w:p>
    <w:p w14:paraId="2AC5B748" w14:textId="7E150B10" w:rsidR="006C0C7A" w:rsidRDefault="006C0C7A" w:rsidP="00937D22">
      <w:pPr>
        <w:jc w:val="both"/>
        <w:rPr>
          <w:rFonts w:ascii="Arial" w:hAnsi="Arial" w:cs="Arial"/>
          <w:sz w:val="20"/>
          <w:szCs w:val="20"/>
          <w:lang w:eastAsia="en-GB"/>
        </w:rPr>
      </w:pPr>
    </w:p>
    <w:p w14:paraId="085650B7" w14:textId="72631F2B" w:rsidR="006C0C7A" w:rsidRDefault="006C0C7A" w:rsidP="00937D22">
      <w:pPr>
        <w:jc w:val="both"/>
        <w:rPr>
          <w:rFonts w:ascii="Arial" w:hAnsi="Arial" w:cs="Arial"/>
          <w:sz w:val="20"/>
          <w:szCs w:val="20"/>
          <w:lang w:eastAsia="en-GB"/>
        </w:rPr>
      </w:pPr>
    </w:p>
    <w:p w14:paraId="5FAFB8A5" w14:textId="734B6DE0" w:rsidR="006C0C7A" w:rsidRDefault="006C0C7A" w:rsidP="00937D22">
      <w:pPr>
        <w:jc w:val="both"/>
        <w:rPr>
          <w:rFonts w:ascii="Arial" w:hAnsi="Arial" w:cs="Arial"/>
          <w:sz w:val="20"/>
          <w:szCs w:val="20"/>
          <w:lang w:eastAsia="en-GB"/>
        </w:rPr>
      </w:pPr>
    </w:p>
    <w:p w14:paraId="2FC325B5" w14:textId="6C8A69FE" w:rsidR="006C0C7A" w:rsidRDefault="006C0C7A" w:rsidP="00937D22">
      <w:pPr>
        <w:jc w:val="both"/>
        <w:rPr>
          <w:rFonts w:ascii="Arial" w:hAnsi="Arial" w:cs="Arial"/>
          <w:sz w:val="20"/>
          <w:szCs w:val="20"/>
          <w:lang w:eastAsia="en-GB"/>
        </w:rPr>
      </w:pPr>
    </w:p>
    <w:p w14:paraId="15111BEE" w14:textId="4C69273E" w:rsidR="006C0C7A" w:rsidRDefault="006C0C7A" w:rsidP="00937D22">
      <w:pPr>
        <w:jc w:val="both"/>
        <w:rPr>
          <w:rFonts w:ascii="Arial" w:hAnsi="Arial" w:cs="Arial"/>
          <w:sz w:val="20"/>
          <w:szCs w:val="20"/>
          <w:lang w:eastAsia="en-GB"/>
        </w:rPr>
      </w:pPr>
    </w:p>
    <w:p w14:paraId="79134EAF" w14:textId="77777777" w:rsidR="006C0C7A" w:rsidRDefault="006C0C7A"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E46560" w:rsidRPr="00B67E40" w14:paraId="7FF5E26C" w14:textId="77777777" w:rsidTr="009D7279">
        <w:trPr>
          <w:cantSplit/>
        </w:trPr>
        <w:tc>
          <w:tcPr>
            <w:tcW w:w="4503" w:type="dxa"/>
            <w:shd w:val="clear" w:color="auto" w:fill="C6F1E9"/>
          </w:tcPr>
          <w:p w14:paraId="4FBC5C31" w14:textId="77777777" w:rsidR="00E46560" w:rsidRPr="003217E3" w:rsidRDefault="00E46560" w:rsidP="009A4951">
            <w:pPr>
              <w:rPr>
                <w:color w:val="000000" w:themeColor="text1"/>
                <w:sz w:val="20"/>
                <w:szCs w:val="20"/>
                <w:u w:val="single"/>
              </w:rPr>
            </w:pPr>
            <w:r w:rsidRPr="003217E3">
              <w:rPr>
                <w:color w:val="000000" w:themeColor="text1"/>
                <w:sz w:val="20"/>
                <w:szCs w:val="20"/>
                <w:u w:val="single"/>
              </w:rPr>
              <w:t>4.3 STANDARD</w:t>
            </w:r>
          </w:p>
          <w:p w14:paraId="0829B219" w14:textId="77777777" w:rsidR="00E46560" w:rsidRPr="003217E3" w:rsidRDefault="00E46560" w:rsidP="009A4951">
            <w:pPr>
              <w:pStyle w:val="NormalWeb"/>
              <w:spacing w:before="0" w:beforeAutospacing="0" w:after="0" w:afterAutospacing="0"/>
              <w:rPr>
                <w:rFonts w:ascii="Arial" w:hAnsi="Arial" w:cs="Arial"/>
                <w:color w:val="000000" w:themeColor="text1"/>
                <w:sz w:val="20"/>
                <w:szCs w:val="20"/>
              </w:rPr>
            </w:pPr>
          </w:p>
          <w:p w14:paraId="42A22AF2" w14:textId="77777777" w:rsidR="00E46560" w:rsidRPr="003217E3" w:rsidRDefault="00E46560" w:rsidP="009A4951">
            <w:pPr>
              <w:rPr>
                <w:color w:val="000000" w:themeColor="text1"/>
                <w:sz w:val="20"/>
                <w:szCs w:val="20"/>
              </w:rPr>
            </w:pPr>
            <w:r w:rsidRPr="003217E3">
              <w:rPr>
                <w:color w:val="000000" w:themeColor="text1"/>
                <w:sz w:val="20"/>
                <w:szCs w:val="20"/>
              </w:rPr>
              <w:t>Learning assessments may be formal or informal. The assessments are fair and objective, clearly relating to the knowledge and skills covered in the course.</w:t>
            </w:r>
          </w:p>
          <w:p w14:paraId="625652CA" w14:textId="77777777" w:rsidR="00E46560" w:rsidRPr="003217E3" w:rsidRDefault="00E46560" w:rsidP="009A4951">
            <w:pPr>
              <w:rPr>
                <w:color w:val="000000" w:themeColor="text1"/>
                <w:sz w:val="20"/>
                <w:szCs w:val="20"/>
              </w:rPr>
            </w:pPr>
          </w:p>
          <w:p w14:paraId="24B2F729" w14:textId="77777777" w:rsidR="00E46560" w:rsidRPr="003217E3" w:rsidRDefault="00E46560" w:rsidP="009A4951">
            <w:pPr>
              <w:rPr>
                <w:color w:val="000000" w:themeColor="text1"/>
                <w:sz w:val="20"/>
                <w:szCs w:val="20"/>
              </w:rPr>
            </w:pPr>
            <w:r w:rsidRPr="003217E3">
              <w:rPr>
                <w:color w:val="000000" w:themeColor="text1"/>
                <w:sz w:val="20"/>
                <w:szCs w:val="20"/>
              </w:rPr>
              <w:t>Participants receive results and feedback within a short timeframe, which allows them to follow up with the facilitator if they wish to do so.</w:t>
            </w:r>
          </w:p>
          <w:p w14:paraId="00C0A954" w14:textId="77777777" w:rsidR="00E46560" w:rsidRPr="003217E3" w:rsidRDefault="00E46560" w:rsidP="009A4951">
            <w:pPr>
              <w:rPr>
                <w:color w:val="000000" w:themeColor="text1"/>
                <w:sz w:val="20"/>
                <w:szCs w:val="20"/>
              </w:rPr>
            </w:pPr>
          </w:p>
        </w:tc>
        <w:tc>
          <w:tcPr>
            <w:tcW w:w="5073" w:type="dxa"/>
            <w:shd w:val="clear" w:color="auto" w:fill="C6F1E9"/>
          </w:tcPr>
          <w:p w14:paraId="7A2CAF4A" w14:textId="77777777" w:rsidR="00E46560" w:rsidRDefault="00E46560" w:rsidP="009A4951">
            <w:pPr>
              <w:rPr>
                <w:sz w:val="20"/>
                <w:szCs w:val="20"/>
              </w:rPr>
            </w:pPr>
            <w:r>
              <w:rPr>
                <w:sz w:val="20"/>
                <w:szCs w:val="20"/>
                <w:u w:val="single"/>
              </w:rPr>
              <w:t xml:space="preserve">4.3 </w:t>
            </w:r>
            <w:r w:rsidRPr="00C07060">
              <w:rPr>
                <w:sz w:val="20"/>
                <w:szCs w:val="20"/>
                <w:u w:val="single"/>
              </w:rPr>
              <w:t>EVIDENCE</w:t>
            </w:r>
          </w:p>
          <w:p w14:paraId="1F4D976E" w14:textId="77777777" w:rsidR="00E46560" w:rsidRDefault="00E46560" w:rsidP="009A4951">
            <w:pPr>
              <w:rPr>
                <w:sz w:val="20"/>
                <w:szCs w:val="20"/>
              </w:rPr>
            </w:pPr>
          </w:p>
          <w:p w14:paraId="7EB72B67" w14:textId="77777777" w:rsidR="00E46560" w:rsidRPr="003C6DBB" w:rsidRDefault="00E46560" w:rsidP="00E6507B">
            <w:pPr>
              <w:pStyle w:val="ListParagraph"/>
              <w:numPr>
                <w:ilvl w:val="0"/>
                <w:numId w:val="23"/>
              </w:numPr>
              <w:rPr>
                <w:sz w:val="20"/>
                <w:szCs w:val="20"/>
              </w:rPr>
            </w:pPr>
            <w:r w:rsidRPr="003C6DBB">
              <w:rPr>
                <w:sz w:val="20"/>
                <w:szCs w:val="20"/>
              </w:rPr>
              <w:t xml:space="preserve">Describe </w:t>
            </w:r>
            <w:r>
              <w:rPr>
                <w:sz w:val="20"/>
                <w:szCs w:val="20"/>
              </w:rPr>
              <w:t>all</w:t>
            </w:r>
            <w:r w:rsidRPr="003C6DBB">
              <w:rPr>
                <w:sz w:val="20"/>
                <w:szCs w:val="20"/>
              </w:rPr>
              <w:t xml:space="preserve"> </w:t>
            </w:r>
            <w:r>
              <w:rPr>
                <w:sz w:val="20"/>
                <w:szCs w:val="20"/>
              </w:rPr>
              <w:t xml:space="preserve">types of learning </w:t>
            </w:r>
            <w:r w:rsidRPr="003C6DBB">
              <w:rPr>
                <w:sz w:val="20"/>
                <w:szCs w:val="20"/>
              </w:rPr>
              <w:t>assessment used during the course</w:t>
            </w:r>
            <w:r>
              <w:rPr>
                <w:sz w:val="20"/>
                <w:szCs w:val="20"/>
              </w:rPr>
              <w:t xml:space="preserve"> and how they demonstrate that the participants have achieved the learning </w:t>
            </w:r>
            <w:proofErr w:type="gramStart"/>
            <w:r>
              <w:rPr>
                <w:sz w:val="20"/>
                <w:szCs w:val="20"/>
              </w:rPr>
              <w:t>outcomes, or</w:t>
            </w:r>
            <w:proofErr w:type="gramEnd"/>
            <w:r>
              <w:rPr>
                <w:sz w:val="20"/>
                <w:szCs w:val="20"/>
              </w:rPr>
              <w:t xml:space="preserve"> need to do further work to achieve them.</w:t>
            </w:r>
          </w:p>
          <w:p w14:paraId="54090374" w14:textId="77777777" w:rsidR="00E46560" w:rsidRPr="00F54999" w:rsidRDefault="00E46560" w:rsidP="009A4951">
            <w:pPr>
              <w:rPr>
                <w:sz w:val="20"/>
                <w:szCs w:val="20"/>
              </w:rPr>
            </w:pPr>
          </w:p>
          <w:p w14:paraId="78D66EDA" w14:textId="77777777" w:rsidR="00E46560" w:rsidRDefault="00E46560" w:rsidP="00E6507B">
            <w:pPr>
              <w:pStyle w:val="ListParagraph"/>
              <w:numPr>
                <w:ilvl w:val="0"/>
                <w:numId w:val="23"/>
              </w:numPr>
              <w:rPr>
                <w:sz w:val="20"/>
                <w:szCs w:val="20"/>
              </w:rPr>
            </w:pPr>
            <w:r>
              <w:rPr>
                <w:sz w:val="20"/>
                <w:szCs w:val="20"/>
              </w:rPr>
              <w:t>Explain when and how answers are provided after the learning assessment(s).</w:t>
            </w:r>
          </w:p>
          <w:p w14:paraId="556788BF" w14:textId="77777777" w:rsidR="00E46560" w:rsidRPr="00B67E40" w:rsidRDefault="00E46560" w:rsidP="009A4951">
            <w:pPr>
              <w:rPr>
                <w:sz w:val="20"/>
                <w:szCs w:val="20"/>
              </w:rPr>
            </w:pPr>
          </w:p>
        </w:tc>
      </w:tr>
      <w:tr w:rsidR="00E46560" w:rsidRPr="00FC01D9" w14:paraId="41CCDEAF" w14:textId="77777777" w:rsidTr="006C0C7A">
        <w:trPr>
          <w:cantSplit/>
        </w:trPr>
        <w:tc>
          <w:tcPr>
            <w:tcW w:w="9576" w:type="dxa"/>
            <w:gridSpan w:val="2"/>
            <w:shd w:val="clear" w:color="auto" w:fill="auto"/>
          </w:tcPr>
          <w:p w14:paraId="16FC3DAD" w14:textId="77777777" w:rsidR="00E46560" w:rsidRDefault="00E46560" w:rsidP="009A4951">
            <w:pPr>
              <w:rPr>
                <w:sz w:val="20"/>
                <w:szCs w:val="20"/>
              </w:rPr>
            </w:pPr>
            <w:r>
              <w:rPr>
                <w:b/>
                <w:sz w:val="20"/>
                <w:szCs w:val="20"/>
              </w:rPr>
              <w:t>4.3 PROVIDER RESPONSE</w:t>
            </w:r>
          </w:p>
          <w:p w14:paraId="65D6D3D0" w14:textId="77777777" w:rsidR="00E46560" w:rsidRDefault="00E46560" w:rsidP="009A4951">
            <w:pPr>
              <w:rPr>
                <w:sz w:val="20"/>
                <w:szCs w:val="20"/>
              </w:rPr>
            </w:pPr>
          </w:p>
          <w:p w14:paraId="7D88B4B7" w14:textId="77777777" w:rsidR="00E46560" w:rsidRDefault="00E46560" w:rsidP="009A4951">
            <w:pPr>
              <w:rPr>
                <w:sz w:val="20"/>
                <w:szCs w:val="20"/>
              </w:rPr>
            </w:pPr>
            <w:r>
              <w:rPr>
                <w:sz w:val="20"/>
                <w:szCs w:val="20"/>
              </w:rPr>
              <w:fldChar w:fldCharType="begin">
                <w:ffData>
                  <w:name w:val="Text38"/>
                  <w:enabled/>
                  <w:calcOnExit w:val="0"/>
                  <w:textInput/>
                </w:ffData>
              </w:fldChar>
            </w:r>
            <w:bookmarkStart w:id="37"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p w14:paraId="0089CEBD" w14:textId="77777777" w:rsidR="00E46560" w:rsidRPr="00FC01D9" w:rsidRDefault="00E46560" w:rsidP="009A4951">
            <w:pPr>
              <w:rPr>
                <w:sz w:val="20"/>
                <w:szCs w:val="20"/>
              </w:rPr>
            </w:pPr>
          </w:p>
        </w:tc>
      </w:tr>
    </w:tbl>
    <w:p w14:paraId="44DFEAFF" w14:textId="5D471373" w:rsidR="009D5E25" w:rsidRDefault="009D5E25" w:rsidP="00937D22">
      <w:pPr>
        <w:jc w:val="both"/>
        <w:rPr>
          <w:rFonts w:ascii="Arial" w:hAnsi="Arial" w:cs="Arial"/>
          <w:sz w:val="20"/>
          <w:szCs w:val="20"/>
          <w:lang w:eastAsia="en-GB"/>
        </w:rPr>
      </w:pPr>
    </w:p>
    <w:p w14:paraId="0AC20251" w14:textId="77777777" w:rsidR="009D5E25" w:rsidRDefault="009D5E25"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E46560" w:rsidRPr="00D92396" w14:paraId="09C52310" w14:textId="77777777" w:rsidTr="009D7279">
        <w:trPr>
          <w:cantSplit/>
        </w:trPr>
        <w:tc>
          <w:tcPr>
            <w:tcW w:w="4503" w:type="dxa"/>
            <w:shd w:val="clear" w:color="auto" w:fill="C6F1E9"/>
          </w:tcPr>
          <w:p w14:paraId="05DD99EB" w14:textId="77777777" w:rsidR="00E46560" w:rsidRPr="00A877F9" w:rsidRDefault="00E46560" w:rsidP="009A4951">
            <w:pPr>
              <w:rPr>
                <w:sz w:val="20"/>
                <w:szCs w:val="20"/>
                <w:u w:val="single"/>
              </w:rPr>
            </w:pPr>
            <w:r>
              <w:rPr>
                <w:sz w:val="20"/>
                <w:szCs w:val="20"/>
                <w:u w:val="single"/>
              </w:rPr>
              <w:t xml:space="preserve">4.4 </w:t>
            </w:r>
            <w:r w:rsidRPr="003217E3">
              <w:rPr>
                <w:color w:val="000000" w:themeColor="text1"/>
                <w:sz w:val="20"/>
                <w:szCs w:val="20"/>
                <w:u w:val="single"/>
              </w:rPr>
              <w:t>STANDARD</w:t>
            </w:r>
          </w:p>
          <w:p w14:paraId="21668CA9" w14:textId="77777777" w:rsidR="00E46560" w:rsidRDefault="00E46560" w:rsidP="009A4951">
            <w:pPr>
              <w:pStyle w:val="NormalWeb"/>
              <w:spacing w:before="0" w:beforeAutospacing="0" w:after="0" w:afterAutospacing="0"/>
              <w:rPr>
                <w:rFonts w:ascii="Arial" w:hAnsi="Arial" w:cs="Arial"/>
                <w:sz w:val="20"/>
                <w:szCs w:val="20"/>
              </w:rPr>
            </w:pPr>
          </w:p>
          <w:p w14:paraId="762F0363" w14:textId="77777777" w:rsidR="00E46560" w:rsidRDefault="00E46560" w:rsidP="009A4951">
            <w:pPr>
              <w:pStyle w:val="NormalWeb"/>
              <w:spacing w:before="0" w:beforeAutospacing="0" w:after="300" w:afterAutospacing="0"/>
              <w:rPr>
                <w:rFonts w:ascii="Arial" w:hAnsi="Arial" w:cs="Arial"/>
                <w:sz w:val="20"/>
                <w:szCs w:val="20"/>
              </w:rPr>
            </w:pPr>
            <w:r w:rsidRPr="00715B0D">
              <w:rPr>
                <w:rFonts w:ascii="Arial" w:hAnsi="Arial" w:cs="Arial"/>
                <w:sz w:val="20"/>
                <w:szCs w:val="20"/>
              </w:rPr>
              <w:t xml:space="preserve">Reinforcement of learning includes the opportunity for participants to reflect on and record their learning, with enough time set aside for these activities. </w:t>
            </w:r>
          </w:p>
          <w:p w14:paraId="04A1DE8F" w14:textId="77777777" w:rsidR="00E46560" w:rsidRPr="00B67E40" w:rsidRDefault="00E46560" w:rsidP="009A4951">
            <w:pPr>
              <w:pStyle w:val="NormalWeb"/>
              <w:spacing w:before="0" w:beforeAutospacing="0" w:after="300" w:afterAutospacing="0"/>
              <w:rPr>
                <w:rFonts w:ascii="Arial" w:hAnsi="Arial" w:cs="Arial"/>
                <w:color w:val="222222"/>
                <w:sz w:val="20"/>
                <w:szCs w:val="20"/>
              </w:rPr>
            </w:pPr>
            <w:r w:rsidRPr="00715B0D">
              <w:rPr>
                <w:rFonts w:ascii="Arial" w:hAnsi="Arial" w:cs="Arial"/>
                <w:sz w:val="20"/>
                <w:szCs w:val="20"/>
              </w:rPr>
              <w:t>(</w:t>
            </w:r>
            <w:r w:rsidRPr="00B67E40">
              <w:rPr>
                <w:rFonts w:ascii="Arial" w:hAnsi="Arial" w:cs="Arial"/>
                <w:b/>
                <w:sz w:val="20"/>
                <w:szCs w:val="20"/>
              </w:rPr>
              <w:t>NOTE</w:t>
            </w:r>
            <w:r>
              <w:rPr>
                <w:rFonts w:ascii="Arial" w:hAnsi="Arial" w:cs="Arial"/>
                <w:sz w:val="20"/>
                <w:szCs w:val="20"/>
              </w:rPr>
              <w:t xml:space="preserve">: </w:t>
            </w:r>
            <w:r>
              <w:rPr>
                <w:rFonts w:ascii="Arial" w:hAnsi="Arial" w:cs="Arial"/>
                <w:color w:val="222222"/>
                <w:sz w:val="20"/>
                <w:szCs w:val="20"/>
              </w:rPr>
              <w:t>r</w:t>
            </w:r>
            <w:r w:rsidRPr="00715B0D">
              <w:rPr>
                <w:rFonts w:ascii="Arial" w:hAnsi="Arial" w:cs="Arial"/>
                <w:color w:val="222222"/>
                <w:sz w:val="20"/>
                <w:szCs w:val="20"/>
              </w:rPr>
              <w:t>eflective practice is the opportunity to stop and think, consciously analyse decision making, and relate back to practice</w:t>
            </w:r>
            <w:r>
              <w:rPr>
                <w:rFonts w:ascii="Arial" w:hAnsi="Arial" w:cs="Arial"/>
                <w:color w:val="222222"/>
                <w:sz w:val="20"/>
                <w:szCs w:val="20"/>
              </w:rPr>
              <w:t>,</w:t>
            </w:r>
            <w:r w:rsidRPr="00715B0D">
              <w:rPr>
                <w:rFonts w:ascii="Arial" w:hAnsi="Arial" w:cs="Arial"/>
                <w:color w:val="222222"/>
                <w:sz w:val="20"/>
                <w:szCs w:val="20"/>
              </w:rPr>
              <w:t xml:space="preserve"> to decide whether actions, behaviou</w:t>
            </w:r>
            <w:r>
              <w:rPr>
                <w:rFonts w:ascii="Arial" w:hAnsi="Arial" w:cs="Arial"/>
                <w:color w:val="222222"/>
                <w:sz w:val="20"/>
                <w:szCs w:val="20"/>
              </w:rPr>
              <w:t>r, treatments need</w:t>
            </w:r>
            <w:r w:rsidRPr="00715B0D">
              <w:rPr>
                <w:rFonts w:ascii="Arial" w:hAnsi="Arial" w:cs="Arial"/>
                <w:color w:val="222222"/>
                <w:sz w:val="20"/>
                <w:szCs w:val="20"/>
              </w:rPr>
              <w:t xml:space="preserve"> to be </w:t>
            </w:r>
            <w:r>
              <w:rPr>
                <w:rFonts w:ascii="Arial" w:hAnsi="Arial" w:cs="Arial"/>
                <w:color w:val="222222"/>
                <w:sz w:val="20"/>
                <w:szCs w:val="20"/>
              </w:rPr>
              <w:t>adjusted, and whether more follow up learning is needed.)</w:t>
            </w:r>
          </w:p>
        </w:tc>
        <w:tc>
          <w:tcPr>
            <w:tcW w:w="5073" w:type="dxa"/>
            <w:shd w:val="clear" w:color="auto" w:fill="C6F1E9"/>
          </w:tcPr>
          <w:p w14:paraId="50E3D583" w14:textId="77777777" w:rsidR="00E46560" w:rsidRDefault="00E46560" w:rsidP="009A4951">
            <w:pPr>
              <w:rPr>
                <w:sz w:val="20"/>
                <w:szCs w:val="20"/>
              </w:rPr>
            </w:pPr>
            <w:r>
              <w:rPr>
                <w:sz w:val="20"/>
                <w:szCs w:val="20"/>
                <w:u w:val="single"/>
              </w:rPr>
              <w:t xml:space="preserve">4.4 </w:t>
            </w:r>
            <w:r w:rsidRPr="00C07060">
              <w:rPr>
                <w:sz w:val="20"/>
                <w:szCs w:val="20"/>
                <w:u w:val="single"/>
              </w:rPr>
              <w:t>EVIDENCE</w:t>
            </w:r>
          </w:p>
          <w:p w14:paraId="4F82D9F5" w14:textId="77777777" w:rsidR="00E46560" w:rsidRDefault="00E46560" w:rsidP="009A4951">
            <w:pPr>
              <w:rPr>
                <w:sz w:val="20"/>
                <w:szCs w:val="20"/>
              </w:rPr>
            </w:pPr>
          </w:p>
          <w:p w14:paraId="69F05DE6" w14:textId="77777777" w:rsidR="00E46560" w:rsidRPr="00B67E40" w:rsidRDefault="00E46560" w:rsidP="009A4951">
            <w:pPr>
              <w:rPr>
                <w:sz w:val="20"/>
                <w:szCs w:val="20"/>
              </w:rPr>
            </w:pPr>
            <w:r w:rsidRPr="00B67E40">
              <w:rPr>
                <w:sz w:val="20"/>
                <w:szCs w:val="20"/>
              </w:rPr>
              <w:t xml:space="preserve">Describe how participants </w:t>
            </w:r>
            <w:proofErr w:type="gramStart"/>
            <w:r w:rsidRPr="00B67E40">
              <w:rPr>
                <w:sz w:val="20"/>
                <w:szCs w:val="20"/>
              </w:rPr>
              <w:t>have the opportunity to</w:t>
            </w:r>
            <w:proofErr w:type="gramEnd"/>
            <w:r w:rsidRPr="00B67E40">
              <w:rPr>
                <w:sz w:val="20"/>
                <w:szCs w:val="20"/>
              </w:rPr>
              <w:t xml:space="preserve"> reflect on and record their learning. </w:t>
            </w:r>
          </w:p>
          <w:p w14:paraId="454F2ED9" w14:textId="77777777" w:rsidR="00E46560" w:rsidRPr="00D92396" w:rsidRDefault="00E46560" w:rsidP="009A4951">
            <w:pPr>
              <w:rPr>
                <w:sz w:val="20"/>
                <w:szCs w:val="20"/>
              </w:rPr>
            </w:pPr>
          </w:p>
        </w:tc>
      </w:tr>
      <w:tr w:rsidR="00E46560" w:rsidRPr="00FC01D9" w14:paraId="17E1E00A" w14:textId="77777777" w:rsidTr="009D7279">
        <w:trPr>
          <w:cantSplit/>
        </w:trPr>
        <w:tc>
          <w:tcPr>
            <w:tcW w:w="9576" w:type="dxa"/>
            <w:gridSpan w:val="2"/>
            <w:shd w:val="clear" w:color="auto" w:fill="auto"/>
          </w:tcPr>
          <w:p w14:paraId="6ADEC353" w14:textId="77777777" w:rsidR="00E46560" w:rsidRDefault="00E46560" w:rsidP="009A4951">
            <w:pPr>
              <w:rPr>
                <w:sz w:val="20"/>
                <w:szCs w:val="20"/>
              </w:rPr>
            </w:pPr>
            <w:r>
              <w:rPr>
                <w:b/>
                <w:sz w:val="20"/>
                <w:szCs w:val="20"/>
              </w:rPr>
              <w:t>4.4 PROVIDER RESPONSE</w:t>
            </w:r>
          </w:p>
          <w:p w14:paraId="7EF82EED" w14:textId="77777777" w:rsidR="00E46560" w:rsidRDefault="00E46560" w:rsidP="009A4951">
            <w:pPr>
              <w:rPr>
                <w:sz w:val="20"/>
                <w:szCs w:val="20"/>
              </w:rPr>
            </w:pPr>
          </w:p>
          <w:p w14:paraId="122D29F8" w14:textId="77777777" w:rsidR="00E46560" w:rsidRDefault="00E46560" w:rsidP="009A4951">
            <w:pPr>
              <w:rPr>
                <w:sz w:val="20"/>
                <w:szCs w:val="20"/>
              </w:rPr>
            </w:pPr>
            <w:r>
              <w:rPr>
                <w:sz w:val="20"/>
                <w:szCs w:val="20"/>
              </w:rPr>
              <w:fldChar w:fldCharType="begin">
                <w:ffData>
                  <w:name w:val="Text39"/>
                  <w:enabled/>
                  <w:calcOnExit w:val="0"/>
                  <w:textInput/>
                </w:ffData>
              </w:fldChar>
            </w:r>
            <w:bookmarkStart w:id="38"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p w14:paraId="69AFC9E9" w14:textId="77777777" w:rsidR="00E46560" w:rsidRPr="00FC01D9" w:rsidRDefault="00E46560" w:rsidP="009A4951">
            <w:pPr>
              <w:rPr>
                <w:sz w:val="20"/>
                <w:szCs w:val="20"/>
              </w:rPr>
            </w:pPr>
          </w:p>
        </w:tc>
      </w:tr>
    </w:tbl>
    <w:p w14:paraId="4E6C8F6A" w14:textId="555D5A70" w:rsidR="00E46560" w:rsidRDefault="00E46560" w:rsidP="00937D22">
      <w:pPr>
        <w:jc w:val="both"/>
        <w:rPr>
          <w:rFonts w:ascii="Arial" w:hAnsi="Arial" w:cs="Arial"/>
          <w:sz w:val="20"/>
          <w:szCs w:val="20"/>
          <w:lang w:eastAsia="en-GB"/>
        </w:rPr>
      </w:pPr>
    </w:p>
    <w:p w14:paraId="7963665B" w14:textId="755AB1EF" w:rsidR="00E46560" w:rsidRDefault="00E46560" w:rsidP="00937D22">
      <w:pPr>
        <w:jc w:val="both"/>
        <w:rPr>
          <w:rFonts w:ascii="Arial" w:hAnsi="Arial" w:cs="Arial"/>
          <w:sz w:val="20"/>
          <w:szCs w:val="20"/>
          <w:lang w:eastAsia="en-GB"/>
        </w:rPr>
      </w:pPr>
    </w:p>
    <w:p w14:paraId="336907D9" w14:textId="5F5EEA92" w:rsidR="00E46560" w:rsidRDefault="00E46560" w:rsidP="00937D22">
      <w:pPr>
        <w:jc w:val="both"/>
        <w:rPr>
          <w:rFonts w:ascii="Arial" w:hAnsi="Arial" w:cs="Arial"/>
          <w:sz w:val="20"/>
          <w:szCs w:val="20"/>
          <w:lang w:eastAsia="en-GB"/>
        </w:rPr>
      </w:pPr>
    </w:p>
    <w:p w14:paraId="5759BB9A" w14:textId="287EF79C" w:rsidR="00E46560" w:rsidRDefault="00E46560" w:rsidP="00937D22">
      <w:pPr>
        <w:jc w:val="both"/>
        <w:rPr>
          <w:rFonts w:ascii="Arial" w:hAnsi="Arial" w:cs="Arial"/>
          <w:sz w:val="20"/>
          <w:szCs w:val="20"/>
          <w:lang w:eastAsia="en-GB"/>
        </w:rPr>
      </w:pPr>
    </w:p>
    <w:p w14:paraId="29EDEE65" w14:textId="27DF608D" w:rsidR="00E46560" w:rsidRDefault="00E46560" w:rsidP="00937D22">
      <w:pPr>
        <w:jc w:val="both"/>
        <w:rPr>
          <w:rFonts w:ascii="Arial" w:hAnsi="Arial" w:cs="Arial"/>
          <w:sz w:val="20"/>
          <w:szCs w:val="20"/>
          <w:lang w:eastAsia="en-GB"/>
        </w:rPr>
      </w:pPr>
    </w:p>
    <w:p w14:paraId="3F87BC1E" w14:textId="55489BE5" w:rsidR="00E46560" w:rsidRDefault="00E46560" w:rsidP="00937D22">
      <w:pPr>
        <w:jc w:val="both"/>
        <w:rPr>
          <w:rFonts w:ascii="Arial" w:hAnsi="Arial" w:cs="Arial"/>
          <w:sz w:val="20"/>
          <w:szCs w:val="20"/>
          <w:lang w:eastAsia="en-GB"/>
        </w:rPr>
      </w:pPr>
    </w:p>
    <w:p w14:paraId="5D918797" w14:textId="330B9F2C" w:rsidR="00E46560" w:rsidRDefault="00E46560" w:rsidP="00937D22">
      <w:pPr>
        <w:jc w:val="both"/>
        <w:rPr>
          <w:rFonts w:ascii="Arial" w:hAnsi="Arial" w:cs="Arial"/>
          <w:sz w:val="20"/>
          <w:szCs w:val="20"/>
          <w:lang w:eastAsia="en-GB"/>
        </w:rPr>
      </w:pPr>
    </w:p>
    <w:p w14:paraId="74281AD7" w14:textId="419AA703" w:rsidR="00E46560" w:rsidRDefault="00E46560" w:rsidP="00937D22">
      <w:pPr>
        <w:jc w:val="both"/>
        <w:rPr>
          <w:rFonts w:ascii="Arial" w:hAnsi="Arial" w:cs="Arial"/>
          <w:sz w:val="20"/>
          <w:szCs w:val="20"/>
          <w:lang w:eastAsia="en-GB"/>
        </w:rPr>
      </w:pPr>
    </w:p>
    <w:p w14:paraId="3802DD91" w14:textId="609E2631" w:rsidR="00E46560" w:rsidRDefault="00D73149" w:rsidP="004E14F7">
      <w:pPr>
        <w:jc w:val="center"/>
        <w:rPr>
          <w:rFonts w:ascii="Arial" w:hAnsi="Arial" w:cs="Arial"/>
          <w:b/>
          <w:sz w:val="20"/>
          <w:szCs w:val="20"/>
        </w:rPr>
      </w:pPr>
      <w:r w:rsidRPr="009D7279">
        <w:rPr>
          <w:rFonts w:ascii="Arial" w:hAnsi="Arial" w:cs="Arial"/>
          <w:b/>
          <w:noProof/>
          <w:color w:val="003543" w:themeColor="text2"/>
          <w:sz w:val="22"/>
          <w:szCs w:val="22"/>
        </w:rPr>
        <mc:AlternateContent>
          <mc:Choice Requires="wps">
            <w:drawing>
              <wp:anchor distT="45720" distB="45720" distL="114300" distR="114300" simplePos="0" relativeHeight="251661312" behindDoc="0" locked="0" layoutInCell="1" allowOverlap="1" wp14:anchorId="20863171" wp14:editId="2C9F7639">
                <wp:simplePos x="0" y="0"/>
                <wp:positionH relativeFrom="margin">
                  <wp:posOffset>-15240</wp:posOffset>
                </wp:positionH>
                <wp:positionV relativeFrom="paragraph">
                  <wp:posOffset>273685</wp:posOffset>
                </wp:positionV>
                <wp:extent cx="6294120" cy="2286000"/>
                <wp:effectExtent l="0" t="0" r="114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2286000"/>
                        </a:xfrm>
                        <a:prstGeom prst="rect">
                          <a:avLst/>
                        </a:prstGeom>
                        <a:solidFill>
                          <a:srgbClr val="C6F1E9"/>
                        </a:solidFill>
                        <a:ln w="9525">
                          <a:solidFill>
                            <a:schemeClr val="bg1">
                              <a:lumMod val="65000"/>
                            </a:schemeClr>
                          </a:solidFill>
                          <a:miter lim="800000"/>
                          <a:headEnd/>
                          <a:tailEnd/>
                        </a:ln>
                      </wps:spPr>
                      <wps:txbx>
                        <w:txbxContent>
                          <w:p w14:paraId="713545AE" w14:textId="77777777" w:rsidR="00D73149" w:rsidRPr="00513985" w:rsidRDefault="00D73149" w:rsidP="00E60239">
                            <w:pPr>
                              <w:rPr>
                                <w:rFonts w:ascii="Arial" w:hAnsi="Arial" w:cs="Arial"/>
                                <w:sz w:val="20"/>
                                <w:szCs w:val="20"/>
                                <w:u w:val="single"/>
                              </w:rPr>
                            </w:pPr>
                            <w:r w:rsidRPr="00513985">
                              <w:rPr>
                                <w:rFonts w:ascii="Arial" w:hAnsi="Arial" w:cs="Arial"/>
                                <w:sz w:val="20"/>
                                <w:szCs w:val="20"/>
                                <w:u w:val="single"/>
                              </w:rPr>
                              <w:t>5.1</w:t>
                            </w:r>
                            <w:r>
                              <w:rPr>
                                <w:rFonts w:ascii="Arial" w:hAnsi="Arial" w:cs="Arial"/>
                                <w:sz w:val="20"/>
                                <w:szCs w:val="20"/>
                                <w:u w:val="single"/>
                              </w:rPr>
                              <w:t xml:space="preserve"> </w:t>
                            </w:r>
                            <w:r w:rsidRPr="003217E3">
                              <w:rPr>
                                <w:rFonts w:ascii="Arial" w:hAnsi="Arial" w:cs="Arial"/>
                                <w:color w:val="000000" w:themeColor="text1"/>
                                <w:sz w:val="20"/>
                                <w:szCs w:val="20"/>
                                <w:u w:val="single"/>
                              </w:rPr>
                              <w:t>STANDARD</w:t>
                            </w:r>
                          </w:p>
                          <w:p w14:paraId="23BF0BD7" w14:textId="77777777" w:rsidR="00D73149" w:rsidRDefault="00D73149" w:rsidP="00D73149">
                            <w:pPr>
                              <w:jc w:val="center"/>
                              <w:rPr>
                                <w:rFonts w:ascii="Arial" w:hAnsi="Arial" w:cs="Arial"/>
                                <w:sz w:val="20"/>
                                <w:szCs w:val="20"/>
                              </w:rPr>
                            </w:pPr>
                          </w:p>
                          <w:p w14:paraId="7335F2AC" w14:textId="77777777" w:rsidR="00D73149" w:rsidRDefault="00D73149" w:rsidP="00E60239">
                            <w:pPr>
                              <w:rPr>
                                <w:rFonts w:ascii="Arial" w:hAnsi="Arial" w:cs="Arial"/>
                                <w:sz w:val="20"/>
                                <w:szCs w:val="20"/>
                              </w:rPr>
                            </w:pPr>
                            <w:r>
                              <w:rPr>
                                <w:rFonts w:ascii="Arial" w:hAnsi="Arial" w:cs="Arial"/>
                                <w:sz w:val="20"/>
                                <w:szCs w:val="20"/>
                              </w:rPr>
                              <w:t xml:space="preserve">The course must be relevant to occupational therapy personnel (including support workers) but need not be exclusive to them. The relevance to occupational therapy personnel will be demonstrated by mapping to the </w:t>
                            </w:r>
                            <w:hyperlink r:id="rId11" w:history="1">
                              <w:r w:rsidRPr="00025D5E">
                                <w:rPr>
                                  <w:rStyle w:val="Hyperlink"/>
                                  <w:rFonts w:ascii="Arial" w:hAnsi="Arial" w:cs="Arial"/>
                                  <w:color w:val="0070C0"/>
                                  <w:sz w:val="20"/>
                                  <w:szCs w:val="20"/>
                                </w:rPr>
                                <w:t>RCOT Career Development Framework</w:t>
                              </w:r>
                            </w:hyperlink>
                            <w:r>
                              <w:rPr>
                                <w:rFonts w:ascii="Arial" w:hAnsi="Arial" w:cs="Arial"/>
                                <w:sz w:val="20"/>
                                <w:szCs w:val="20"/>
                              </w:rPr>
                              <w:t>.</w:t>
                            </w:r>
                          </w:p>
                          <w:p w14:paraId="77AB99D5" w14:textId="77777777" w:rsidR="00D73149" w:rsidRDefault="00D73149" w:rsidP="00D73149">
                            <w:pPr>
                              <w:jc w:val="center"/>
                              <w:rPr>
                                <w:rFonts w:ascii="Arial" w:hAnsi="Arial" w:cs="Arial"/>
                                <w:sz w:val="20"/>
                                <w:szCs w:val="20"/>
                              </w:rPr>
                            </w:pPr>
                          </w:p>
                          <w:p w14:paraId="0D396935" w14:textId="77777777" w:rsidR="00D73149" w:rsidRPr="003663C8" w:rsidRDefault="00D73149" w:rsidP="00F31B78">
                            <w:pPr>
                              <w:rPr>
                                <w:rFonts w:ascii="Arial" w:hAnsi="Arial" w:cs="Arial"/>
                                <w:sz w:val="20"/>
                                <w:szCs w:val="20"/>
                              </w:rPr>
                            </w:pPr>
                            <w:r w:rsidRPr="003663C8">
                              <w:rPr>
                                <w:rFonts w:ascii="Arial" w:hAnsi="Arial" w:cs="Arial"/>
                                <w:sz w:val="20"/>
                                <w:szCs w:val="20"/>
                              </w:rPr>
                              <w:t>The course</w:t>
                            </w:r>
                            <w:r>
                              <w:rPr>
                                <w:rFonts w:ascii="Arial" w:hAnsi="Arial" w:cs="Arial"/>
                                <w:sz w:val="20"/>
                                <w:szCs w:val="20"/>
                              </w:rPr>
                              <w:t xml:space="preserve"> must</w:t>
                            </w:r>
                            <w:r w:rsidRPr="003663C8">
                              <w:rPr>
                                <w:rFonts w:ascii="Arial" w:hAnsi="Arial" w:cs="Arial"/>
                                <w:sz w:val="20"/>
                                <w:szCs w:val="20"/>
                              </w:rPr>
                              <w:t xml:space="preserve"> s</w:t>
                            </w:r>
                            <w:r>
                              <w:rPr>
                                <w:rFonts w:ascii="Arial" w:hAnsi="Arial" w:cs="Arial"/>
                                <w:sz w:val="20"/>
                                <w:szCs w:val="20"/>
                              </w:rPr>
                              <w:t>upport one or more Key Skills</w:t>
                            </w:r>
                            <w:r w:rsidRPr="003663C8">
                              <w:rPr>
                                <w:rFonts w:ascii="Arial" w:hAnsi="Arial" w:cs="Arial"/>
                                <w:sz w:val="20"/>
                                <w:szCs w:val="20"/>
                              </w:rPr>
                              <w:t xml:space="preserve"> as described in the table below. </w:t>
                            </w:r>
                            <w:r>
                              <w:rPr>
                                <w:rFonts w:ascii="Arial" w:hAnsi="Arial" w:cs="Arial"/>
                                <w:sz w:val="20"/>
                                <w:szCs w:val="20"/>
                              </w:rPr>
                              <w:t>Select the Key S</w:t>
                            </w:r>
                            <w:r w:rsidRPr="003663C8">
                              <w:rPr>
                                <w:rFonts w:ascii="Arial" w:hAnsi="Arial" w:cs="Arial"/>
                                <w:sz w:val="20"/>
                                <w:szCs w:val="20"/>
                              </w:rPr>
                              <w:t>k</w:t>
                            </w:r>
                            <w:r>
                              <w:rPr>
                                <w:rFonts w:ascii="Arial" w:hAnsi="Arial" w:cs="Arial"/>
                                <w:sz w:val="20"/>
                                <w:szCs w:val="20"/>
                              </w:rPr>
                              <w:t>ill(s) that apply to the course by ticking the box(es) in the column next to Key Skills.</w:t>
                            </w:r>
                          </w:p>
                          <w:p w14:paraId="6E85CE39" w14:textId="77777777" w:rsidR="00D73149" w:rsidRPr="003663C8" w:rsidRDefault="00D73149" w:rsidP="00F31B78">
                            <w:pPr>
                              <w:rPr>
                                <w:rFonts w:ascii="Arial" w:hAnsi="Arial" w:cs="Arial"/>
                                <w:sz w:val="20"/>
                                <w:szCs w:val="20"/>
                              </w:rPr>
                            </w:pPr>
                          </w:p>
                          <w:p w14:paraId="1E4554D9" w14:textId="77777777" w:rsidR="00D73149" w:rsidRDefault="00D73149" w:rsidP="00F31B78">
                            <w:pPr>
                              <w:rPr>
                                <w:rFonts w:ascii="Arial" w:hAnsi="Arial" w:cs="Arial"/>
                                <w:sz w:val="20"/>
                                <w:szCs w:val="20"/>
                              </w:rPr>
                            </w:pPr>
                            <w:r w:rsidRPr="003663C8">
                              <w:rPr>
                                <w:rFonts w:ascii="Arial" w:hAnsi="Arial" w:cs="Arial"/>
                                <w:sz w:val="20"/>
                                <w:szCs w:val="20"/>
                              </w:rPr>
                              <w:t xml:space="preserve">If </w:t>
                            </w:r>
                            <w:r>
                              <w:rPr>
                                <w:rFonts w:ascii="Arial" w:hAnsi="Arial" w:cs="Arial"/>
                                <w:sz w:val="20"/>
                                <w:szCs w:val="20"/>
                              </w:rPr>
                              <w:t>Key Skills P2 and/or P3 are selected, S</w:t>
                            </w:r>
                            <w:r w:rsidRPr="003663C8">
                              <w:rPr>
                                <w:rFonts w:ascii="Arial" w:hAnsi="Arial" w:cs="Arial"/>
                                <w:sz w:val="20"/>
                                <w:szCs w:val="20"/>
                              </w:rPr>
                              <w:t>kill P1 mu</w:t>
                            </w:r>
                            <w:r>
                              <w:rPr>
                                <w:rFonts w:ascii="Arial" w:hAnsi="Arial" w:cs="Arial"/>
                                <w:sz w:val="20"/>
                                <w:szCs w:val="20"/>
                              </w:rPr>
                              <w:t>st also be selected. Otherwise, select only the Key Skills that apply.</w:t>
                            </w:r>
                          </w:p>
                          <w:p w14:paraId="64D4D149" w14:textId="77777777" w:rsidR="00D73149" w:rsidRPr="003663C8" w:rsidRDefault="00D73149" w:rsidP="00D73149">
                            <w:pPr>
                              <w:jc w:val="both"/>
                              <w:rPr>
                                <w:rFonts w:ascii="Arial" w:hAnsi="Arial" w:cs="Arial"/>
                                <w:sz w:val="20"/>
                                <w:szCs w:val="20"/>
                              </w:rPr>
                            </w:pPr>
                          </w:p>
                          <w:p w14:paraId="536DD029" w14:textId="77777777" w:rsidR="00D73149" w:rsidRDefault="00D73149" w:rsidP="00D73149">
                            <w:pPr>
                              <w:ind w:left="720" w:hanging="720"/>
                              <w:jc w:val="both"/>
                              <w:rPr>
                                <w:rFonts w:ascii="Arial" w:hAnsi="Arial" w:cs="Arial"/>
                                <w:sz w:val="20"/>
                                <w:szCs w:val="20"/>
                              </w:rPr>
                            </w:pPr>
                            <w:r w:rsidRPr="003663C8">
                              <w:rPr>
                                <w:rFonts w:ascii="Arial" w:hAnsi="Arial" w:cs="Arial"/>
                                <w:b/>
                                <w:sz w:val="20"/>
                                <w:szCs w:val="20"/>
                              </w:rPr>
                              <w:t>NOTE</w:t>
                            </w:r>
                            <w:r>
                              <w:rPr>
                                <w:rFonts w:ascii="Arial" w:hAnsi="Arial" w:cs="Arial"/>
                                <w:b/>
                                <w:sz w:val="20"/>
                                <w:szCs w:val="20"/>
                              </w:rPr>
                              <w:t xml:space="preserve">: </w:t>
                            </w:r>
                          </w:p>
                          <w:p w14:paraId="63116383" w14:textId="4DC25056" w:rsidR="00D73149" w:rsidRDefault="00D73149" w:rsidP="00D73149">
                            <w:pPr>
                              <w:jc w:val="both"/>
                              <w:rPr>
                                <w:rFonts w:ascii="Arial" w:hAnsi="Arial" w:cs="Arial"/>
                                <w:sz w:val="20"/>
                                <w:szCs w:val="20"/>
                              </w:rPr>
                            </w:pPr>
                            <w:r>
                              <w:rPr>
                                <w:rFonts w:ascii="Arial" w:hAnsi="Arial" w:cs="Arial"/>
                                <w:sz w:val="20"/>
                                <w:szCs w:val="20"/>
                              </w:rPr>
                              <w:t xml:space="preserve">The Pillars of Practice are part of the </w:t>
                            </w:r>
                            <w:r w:rsidRPr="00682D84">
                              <w:rPr>
                                <w:rFonts w:ascii="Arial" w:hAnsi="Arial" w:cs="Arial"/>
                                <w:sz w:val="20"/>
                                <w:szCs w:val="20"/>
                              </w:rPr>
                              <w:t>RCOT Career Development Framework</w:t>
                            </w:r>
                            <w:r>
                              <w:rPr>
                                <w:rFonts w:ascii="Arial" w:hAnsi="Arial" w:cs="Arial"/>
                                <w:sz w:val="20"/>
                                <w:szCs w:val="20"/>
                              </w:rPr>
                              <w:t>. Once awarded, your course will be mapped to these Pillars when listed on the RCOT Approved Learning webpage.</w:t>
                            </w:r>
                          </w:p>
                          <w:p w14:paraId="2D237BF2" w14:textId="77777777" w:rsidR="00D73149" w:rsidRDefault="00D73149" w:rsidP="00D73149">
                            <w:pPr>
                              <w:jc w:val="both"/>
                              <w:rPr>
                                <w:rFonts w:ascii="Arial" w:hAnsi="Arial" w:cs="Arial"/>
                                <w:sz w:val="20"/>
                                <w:szCs w:val="20"/>
                                <w:lang w:eastAsia="en-GB"/>
                              </w:rPr>
                            </w:pPr>
                          </w:p>
                          <w:p w14:paraId="6855638B" w14:textId="5058C49C" w:rsidR="00D73149" w:rsidRDefault="00D73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63171" id="_x0000_s1027" type="#_x0000_t202" style="position:absolute;left:0;text-align:left;margin-left:-1.2pt;margin-top:21.55pt;width:495.6pt;height:18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" fillcolor="#c6f1e9" strokecolor="#a5a5a5 [2092]">
                <v:textbox>
                  <w:txbxContent>
                    <w:p w14:paraId="713545AE" w14:textId="77777777" w:rsidR="00D73149" w:rsidRPr="00513985" w:rsidRDefault="00D73149" w:rsidP="00E60239">
                      <w:pPr>
                        <w:rPr>
                          <w:rFonts w:ascii="Arial" w:hAnsi="Arial" w:cs="Arial"/>
                          <w:sz w:val="20"/>
                          <w:szCs w:val="20"/>
                          <w:u w:val="single"/>
                        </w:rPr>
                      </w:pPr>
                      <w:r w:rsidRPr="00513985">
                        <w:rPr>
                          <w:rFonts w:ascii="Arial" w:hAnsi="Arial" w:cs="Arial"/>
                          <w:sz w:val="20"/>
                          <w:szCs w:val="20"/>
                          <w:u w:val="single"/>
                        </w:rPr>
                        <w:t>5.1</w:t>
                      </w:r>
                      <w:r>
                        <w:rPr>
                          <w:rFonts w:ascii="Arial" w:hAnsi="Arial" w:cs="Arial"/>
                          <w:sz w:val="20"/>
                          <w:szCs w:val="20"/>
                          <w:u w:val="single"/>
                        </w:rPr>
                        <w:t xml:space="preserve"> </w:t>
                      </w:r>
                      <w:r w:rsidRPr="003217E3">
                        <w:rPr>
                          <w:rFonts w:ascii="Arial" w:hAnsi="Arial" w:cs="Arial"/>
                          <w:color w:val="000000" w:themeColor="text1"/>
                          <w:sz w:val="20"/>
                          <w:szCs w:val="20"/>
                          <w:u w:val="single"/>
                        </w:rPr>
                        <w:t>STANDARD</w:t>
                      </w:r>
                    </w:p>
                    <w:p w14:paraId="23BF0BD7" w14:textId="77777777" w:rsidR="00D73149" w:rsidRDefault="00D73149" w:rsidP="00D73149">
                      <w:pPr>
                        <w:jc w:val="center"/>
                        <w:rPr>
                          <w:rFonts w:ascii="Arial" w:hAnsi="Arial" w:cs="Arial"/>
                          <w:sz w:val="20"/>
                          <w:szCs w:val="20"/>
                        </w:rPr>
                      </w:pPr>
                    </w:p>
                    <w:p w14:paraId="7335F2AC" w14:textId="77777777" w:rsidR="00D73149" w:rsidRDefault="00D73149" w:rsidP="00E60239">
                      <w:pPr>
                        <w:rPr>
                          <w:rFonts w:ascii="Arial" w:hAnsi="Arial" w:cs="Arial"/>
                          <w:sz w:val="20"/>
                          <w:szCs w:val="20"/>
                        </w:rPr>
                      </w:pPr>
                      <w:r>
                        <w:rPr>
                          <w:rFonts w:ascii="Arial" w:hAnsi="Arial" w:cs="Arial"/>
                          <w:sz w:val="20"/>
                          <w:szCs w:val="20"/>
                        </w:rPr>
                        <w:t xml:space="preserve">The course must be relevant to occupational therapy personnel (including support workers) but need not be exclusive to them. The relevance to occupational therapy personnel will be demonstrated by mapping to the </w:t>
                      </w:r>
                      <w:hyperlink r:id="rId12" w:history="1">
                        <w:r w:rsidRPr="00025D5E">
                          <w:rPr>
                            <w:rStyle w:val="Hyperlink"/>
                            <w:rFonts w:ascii="Arial" w:hAnsi="Arial" w:cs="Arial"/>
                            <w:color w:val="0070C0"/>
                            <w:sz w:val="20"/>
                            <w:szCs w:val="20"/>
                          </w:rPr>
                          <w:t>RCOT Career Development Framework</w:t>
                        </w:r>
                      </w:hyperlink>
                      <w:r>
                        <w:rPr>
                          <w:rFonts w:ascii="Arial" w:hAnsi="Arial" w:cs="Arial"/>
                          <w:sz w:val="20"/>
                          <w:szCs w:val="20"/>
                        </w:rPr>
                        <w:t>.</w:t>
                      </w:r>
                    </w:p>
                    <w:p w14:paraId="77AB99D5" w14:textId="77777777" w:rsidR="00D73149" w:rsidRDefault="00D73149" w:rsidP="00D73149">
                      <w:pPr>
                        <w:jc w:val="center"/>
                        <w:rPr>
                          <w:rFonts w:ascii="Arial" w:hAnsi="Arial" w:cs="Arial"/>
                          <w:sz w:val="20"/>
                          <w:szCs w:val="20"/>
                        </w:rPr>
                      </w:pPr>
                    </w:p>
                    <w:p w14:paraId="0D396935" w14:textId="77777777" w:rsidR="00D73149" w:rsidRPr="003663C8" w:rsidRDefault="00D73149" w:rsidP="00F31B78">
                      <w:pPr>
                        <w:rPr>
                          <w:rFonts w:ascii="Arial" w:hAnsi="Arial" w:cs="Arial"/>
                          <w:sz w:val="20"/>
                          <w:szCs w:val="20"/>
                        </w:rPr>
                      </w:pPr>
                      <w:r w:rsidRPr="003663C8">
                        <w:rPr>
                          <w:rFonts w:ascii="Arial" w:hAnsi="Arial" w:cs="Arial"/>
                          <w:sz w:val="20"/>
                          <w:szCs w:val="20"/>
                        </w:rPr>
                        <w:t>The course</w:t>
                      </w:r>
                      <w:r>
                        <w:rPr>
                          <w:rFonts w:ascii="Arial" w:hAnsi="Arial" w:cs="Arial"/>
                          <w:sz w:val="20"/>
                          <w:szCs w:val="20"/>
                        </w:rPr>
                        <w:t xml:space="preserve"> must</w:t>
                      </w:r>
                      <w:r w:rsidRPr="003663C8">
                        <w:rPr>
                          <w:rFonts w:ascii="Arial" w:hAnsi="Arial" w:cs="Arial"/>
                          <w:sz w:val="20"/>
                          <w:szCs w:val="20"/>
                        </w:rPr>
                        <w:t xml:space="preserve"> s</w:t>
                      </w:r>
                      <w:r>
                        <w:rPr>
                          <w:rFonts w:ascii="Arial" w:hAnsi="Arial" w:cs="Arial"/>
                          <w:sz w:val="20"/>
                          <w:szCs w:val="20"/>
                        </w:rPr>
                        <w:t>upport one or more Key Skills</w:t>
                      </w:r>
                      <w:r w:rsidRPr="003663C8">
                        <w:rPr>
                          <w:rFonts w:ascii="Arial" w:hAnsi="Arial" w:cs="Arial"/>
                          <w:sz w:val="20"/>
                          <w:szCs w:val="20"/>
                        </w:rPr>
                        <w:t xml:space="preserve"> as described in the table below. </w:t>
                      </w:r>
                      <w:r>
                        <w:rPr>
                          <w:rFonts w:ascii="Arial" w:hAnsi="Arial" w:cs="Arial"/>
                          <w:sz w:val="20"/>
                          <w:szCs w:val="20"/>
                        </w:rPr>
                        <w:t>Select the Key S</w:t>
                      </w:r>
                      <w:r w:rsidRPr="003663C8">
                        <w:rPr>
                          <w:rFonts w:ascii="Arial" w:hAnsi="Arial" w:cs="Arial"/>
                          <w:sz w:val="20"/>
                          <w:szCs w:val="20"/>
                        </w:rPr>
                        <w:t>k</w:t>
                      </w:r>
                      <w:r>
                        <w:rPr>
                          <w:rFonts w:ascii="Arial" w:hAnsi="Arial" w:cs="Arial"/>
                          <w:sz w:val="20"/>
                          <w:szCs w:val="20"/>
                        </w:rPr>
                        <w:t>ill(s) that apply to the course by ticking the box(es) in the column next to Key Skills.</w:t>
                      </w:r>
                    </w:p>
                    <w:p w14:paraId="6E85CE39" w14:textId="77777777" w:rsidR="00D73149" w:rsidRPr="003663C8" w:rsidRDefault="00D73149" w:rsidP="00F31B78">
                      <w:pPr>
                        <w:rPr>
                          <w:rFonts w:ascii="Arial" w:hAnsi="Arial" w:cs="Arial"/>
                          <w:sz w:val="20"/>
                          <w:szCs w:val="20"/>
                        </w:rPr>
                      </w:pPr>
                    </w:p>
                    <w:p w14:paraId="1E4554D9" w14:textId="77777777" w:rsidR="00D73149" w:rsidRDefault="00D73149" w:rsidP="00F31B78">
                      <w:pPr>
                        <w:rPr>
                          <w:rFonts w:ascii="Arial" w:hAnsi="Arial" w:cs="Arial"/>
                          <w:sz w:val="20"/>
                          <w:szCs w:val="20"/>
                        </w:rPr>
                      </w:pPr>
                      <w:r w:rsidRPr="003663C8">
                        <w:rPr>
                          <w:rFonts w:ascii="Arial" w:hAnsi="Arial" w:cs="Arial"/>
                          <w:sz w:val="20"/>
                          <w:szCs w:val="20"/>
                        </w:rPr>
                        <w:t xml:space="preserve">If </w:t>
                      </w:r>
                      <w:r>
                        <w:rPr>
                          <w:rFonts w:ascii="Arial" w:hAnsi="Arial" w:cs="Arial"/>
                          <w:sz w:val="20"/>
                          <w:szCs w:val="20"/>
                        </w:rPr>
                        <w:t>Key Skills P2 and/or P3 are selected, S</w:t>
                      </w:r>
                      <w:r w:rsidRPr="003663C8">
                        <w:rPr>
                          <w:rFonts w:ascii="Arial" w:hAnsi="Arial" w:cs="Arial"/>
                          <w:sz w:val="20"/>
                          <w:szCs w:val="20"/>
                        </w:rPr>
                        <w:t>kill P1 mu</w:t>
                      </w:r>
                      <w:r>
                        <w:rPr>
                          <w:rFonts w:ascii="Arial" w:hAnsi="Arial" w:cs="Arial"/>
                          <w:sz w:val="20"/>
                          <w:szCs w:val="20"/>
                        </w:rPr>
                        <w:t>st also be selected. Otherwise, select only the Key Skills that apply.</w:t>
                      </w:r>
                    </w:p>
                    <w:p w14:paraId="64D4D149" w14:textId="77777777" w:rsidR="00D73149" w:rsidRPr="003663C8" w:rsidRDefault="00D73149" w:rsidP="00D73149">
                      <w:pPr>
                        <w:jc w:val="both"/>
                        <w:rPr>
                          <w:rFonts w:ascii="Arial" w:hAnsi="Arial" w:cs="Arial"/>
                          <w:sz w:val="20"/>
                          <w:szCs w:val="20"/>
                        </w:rPr>
                      </w:pPr>
                    </w:p>
                    <w:p w14:paraId="536DD029" w14:textId="77777777" w:rsidR="00D73149" w:rsidRDefault="00D73149" w:rsidP="00D73149">
                      <w:pPr>
                        <w:ind w:left="720" w:hanging="720"/>
                        <w:jc w:val="both"/>
                        <w:rPr>
                          <w:rFonts w:ascii="Arial" w:hAnsi="Arial" w:cs="Arial"/>
                          <w:sz w:val="20"/>
                          <w:szCs w:val="20"/>
                        </w:rPr>
                      </w:pPr>
                      <w:r w:rsidRPr="003663C8">
                        <w:rPr>
                          <w:rFonts w:ascii="Arial" w:hAnsi="Arial" w:cs="Arial"/>
                          <w:b/>
                          <w:sz w:val="20"/>
                          <w:szCs w:val="20"/>
                        </w:rPr>
                        <w:t>NOTE</w:t>
                      </w:r>
                      <w:r>
                        <w:rPr>
                          <w:rFonts w:ascii="Arial" w:hAnsi="Arial" w:cs="Arial"/>
                          <w:b/>
                          <w:sz w:val="20"/>
                          <w:szCs w:val="20"/>
                        </w:rPr>
                        <w:t xml:space="preserve">: </w:t>
                      </w:r>
                    </w:p>
                    <w:p w14:paraId="63116383" w14:textId="4DC25056" w:rsidR="00D73149" w:rsidRDefault="00D73149" w:rsidP="00D73149">
                      <w:pPr>
                        <w:jc w:val="both"/>
                        <w:rPr>
                          <w:rFonts w:ascii="Arial" w:hAnsi="Arial" w:cs="Arial"/>
                          <w:sz w:val="20"/>
                          <w:szCs w:val="20"/>
                        </w:rPr>
                      </w:pPr>
                      <w:r>
                        <w:rPr>
                          <w:rFonts w:ascii="Arial" w:hAnsi="Arial" w:cs="Arial"/>
                          <w:sz w:val="20"/>
                          <w:szCs w:val="20"/>
                        </w:rPr>
                        <w:t xml:space="preserve">The Pillars of Practice are part of the </w:t>
                      </w:r>
                      <w:r w:rsidRPr="00682D84">
                        <w:rPr>
                          <w:rFonts w:ascii="Arial" w:hAnsi="Arial" w:cs="Arial"/>
                          <w:sz w:val="20"/>
                          <w:szCs w:val="20"/>
                        </w:rPr>
                        <w:t>RCOT Career Development Framework</w:t>
                      </w:r>
                      <w:r>
                        <w:rPr>
                          <w:rFonts w:ascii="Arial" w:hAnsi="Arial" w:cs="Arial"/>
                          <w:sz w:val="20"/>
                          <w:szCs w:val="20"/>
                        </w:rPr>
                        <w:t>. Once awarded, your course will be mapped to these Pillars when listed on the RCOT Approved Learning webpage.</w:t>
                      </w:r>
                    </w:p>
                    <w:p w14:paraId="2D237BF2" w14:textId="77777777" w:rsidR="00D73149" w:rsidRDefault="00D73149" w:rsidP="00D73149">
                      <w:pPr>
                        <w:jc w:val="both"/>
                        <w:rPr>
                          <w:rFonts w:ascii="Arial" w:hAnsi="Arial" w:cs="Arial"/>
                          <w:sz w:val="20"/>
                          <w:szCs w:val="20"/>
                          <w:lang w:eastAsia="en-GB"/>
                        </w:rPr>
                      </w:pPr>
                    </w:p>
                    <w:p w14:paraId="6855638B" w14:textId="5058C49C" w:rsidR="00D73149" w:rsidRDefault="00D73149"/>
                  </w:txbxContent>
                </v:textbox>
                <w10:wrap type="square" anchorx="margin"/>
              </v:shape>
            </w:pict>
          </mc:Fallback>
        </mc:AlternateContent>
      </w:r>
      <w:r w:rsidR="00E46560" w:rsidRPr="009D7279">
        <w:rPr>
          <w:rFonts w:ascii="Arial" w:hAnsi="Arial" w:cs="Arial"/>
          <w:b/>
          <w:color w:val="003543" w:themeColor="text2"/>
          <w:sz w:val="22"/>
          <w:szCs w:val="22"/>
        </w:rPr>
        <w:t>STANDARD 5:</w:t>
      </w:r>
      <w:r w:rsidR="00E46560" w:rsidRPr="009D7279">
        <w:rPr>
          <w:rFonts w:ascii="Arial" w:hAnsi="Arial" w:cs="Arial"/>
          <w:b/>
          <w:color w:val="003543" w:themeColor="text2"/>
          <w:sz w:val="20"/>
          <w:szCs w:val="20"/>
        </w:rPr>
        <w:t xml:space="preserve"> </w:t>
      </w:r>
      <w:r w:rsidR="00E46560" w:rsidRPr="009D7279">
        <w:rPr>
          <w:rFonts w:ascii="Arial" w:hAnsi="Arial" w:cs="Arial"/>
          <w:b/>
          <w:color w:val="003543" w:themeColor="text2"/>
          <w:sz w:val="22"/>
          <w:szCs w:val="22"/>
        </w:rPr>
        <w:t>Relevance</w:t>
      </w:r>
    </w:p>
    <w:p w14:paraId="080143D6" w14:textId="77777777" w:rsidR="0055409E" w:rsidRDefault="0055409E" w:rsidP="0078684C">
      <w:pPr>
        <w:rPr>
          <w:rFonts w:ascii="Arial" w:hAnsi="Arial" w:cs="Arial"/>
          <w:b/>
          <w:sz w:val="20"/>
          <w:szCs w:val="20"/>
        </w:rPr>
      </w:pPr>
    </w:p>
    <w:tbl>
      <w:tblPr>
        <w:tblStyle w:val="TableGrid"/>
        <w:tblW w:w="10094" w:type="dxa"/>
        <w:tblInd w:w="-176" w:type="dxa"/>
        <w:tblLook w:val="04A0" w:firstRow="1" w:lastRow="0" w:firstColumn="1" w:lastColumn="0" w:noHBand="0" w:noVBand="1"/>
      </w:tblPr>
      <w:tblGrid>
        <w:gridCol w:w="1720"/>
        <w:gridCol w:w="236"/>
        <w:gridCol w:w="455"/>
        <w:gridCol w:w="7683"/>
      </w:tblGrid>
      <w:tr w:rsidR="00F31B78" w:rsidRPr="003663C8" w14:paraId="630D8707" w14:textId="77777777" w:rsidTr="00293981">
        <w:trPr>
          <w:trHeight w:val="340"/>
        </w:trPr>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03DA4DA8" w14:textId="77777777" w:rsidR="00F31B78" w:rsidRPr="00026C72" w:rsidRDefault="00F31B78" w:rsidP="009A4951">
            <w:pPr>
              <w:jc w:val="center"/>
              <w:rPr>
                <w:b/>
                <w:color w:val="000000" w:themeColor="text1"/>
                <w:sz w:val="20"/>
                <w:szCs w:val="20"/>
                <w:lang w:val="en-GB"/>
              </w:rPr>
            </w:pPr>
            <w:r w:rsidRPr="00026C72">
              <w:rPr>
                <w:b/>
                <w:color w:val="000000" w:themeColor="text1"/>
                <w:sz w:val="20"/>
                <w:szCs w:val="20"/>
                <w:lang w:val="en-GB"/>
              </w:rPr>
              <w:t>PILLARS OF PRACTICE</w:t>
            </w:r>
          </w:p>
        </w:tc>
        <w:tc>
          <w:tcPr>
            <w:tcW w:w="236" w:type="dxa"/>
            <w:tcBorders>
              <w:top w:val="nil"/>
              <w:left w:val="single" w:sz="4" w:space="0" w:color="A6A6A6" w:themeColor="background1" w:themeShade="A6"/>
              <w:bottom w:val="nil"/>
              <w:right w:val="nil"/>
            </w:tcBorders>
          </w:tcPr>
          <w:p w14:paraId="68E1C640" w14:textId="77777777" w:rsidR="00F31B78" w:rsidRPr="003663C8" w:rsidRDefault="00F31B78" w:rsidP="009A4951">
            <w:pPr>
              <w:rPr>
                <w:sz w:val="20"/>
                <w:szCs w:val="20"/>
                <w:lang w:val="en-GB"/>
              </w:rPr>
            </w:pPr>
          </w:p>
        </w:tc>
        <w:tc>
          <w:tcPr>
            <w:tcW w:w="455" w:type="dxa"/>
            <w:tcBorders>
              <w:top w:val="nil"/>
              <w:left w:val="nil"/>
              <w:bottom w:val="nil"/>
              <w:right w:val="single" w:sz="4" w:space="0" w:color="A6A6A6" w:themeColor="background1" w:themeShade="A6"/>
            </w:tcBorders>
            <w:vAlign w:val="center"/>
          </w:tcPr>
          <w:p w14:paraId="387F6323" w14:textId="77777777" w:rsidR="00F31B78" w:rsidRPr="00D034A2" w:rsidRDefault="00F31B78" w:rsidP="009A4951">
            <w:pPr>
              <w:pStyle w:val="Header"/>
              <w:jc w:val="right"/>
              <w:rPr>
                <w:b/>
                <w:sz w:val="20"/>
                <w:szCs w:val="20"/>
              </w:rPr>
            </w:pPr>
          </w:p>
        </w:tc>
        <w:tc>
          <w:tcPr>
            <w:tcW w:w="76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0A0B000C" w14:textId="77777777" w:rsidR="00F31B78" w:rsidRPr="00694EE8" w:rsidRDefault="00F31B78" w:rsidP="009A4951">
            <w:pPr>
              <w:jc w:val="center"/>
              <w:rPr>
                <w:b/>
                <w:sz w:val="20"/>
                <w:szCs w:val="20"/>
                <w:lang w:val="en-GB"/>
              </w:rPr>
            </w:pPr>
            <w:r w:rsidRPr="00694EE8">
              <w:rPr>
                <w:b/>
                <w:sz w:val="20"/>
                <w:szCs w:val="20"/>
                <w:lang w:val="en-GB"/>
              </w:rPr>
              <w:t>KEY SKILLS - The course supports participants to:</w:t>
            </w:r>
          </w:p>
        </w:tc>
      </w:tr>
      <w:tr w:rsidR="00F31B78" w:rsidRPr="003663C8" w14:paraId="5A898D37" w14:textId="77777777" w:rsidTr="00293981">
        <w:trPr>
          <w:trHeight w:val="748"/>
        </w:trPr>
        <w:tc>
          <w:tcPr>
            <w:tcW w:w="172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1901FA00" w14:textId="77777777" w:rsidR="00F31B78" w:rsidRPr="00026C72" w:rsidRDefault="00F31B78" w:rsidP="009A4951">
            <w:pPr>
              <w:rPr>
                <w:b/>
                <w:color w:val="000000" w:themeColor="text1"/>
                <w:sz w:val="20"/>
                <w:szCs w:val="20"/>
                <w:lang w:val="en-GB"/>
              </w:rPr>
            </w:pPr>
            <w:r w:rsidRPr="00026C72">
              <w:rPr>
                <w:b/>
                <w:color w:val="000000" w:themeColor="text1"/>
                <w:sz w:val="20"/>
                <w:szCs w:val="20"/>
                <w:lang w:val="en-GB"/>
              </w:rPr>
              <w:t>Professional Practice</w:t>
            </w:r>
          </w:p>
        </w:tc>
        <w:tc>
          <w:tcPr>
            <w:tcW w:w="236" w:type="dxa"/>
            <w:tcBorders>
              <w:top w:val="nil"/>
              <w:left w:val="single" w:sz="4" w:space="0" w:color="A6A6A6" w:themeColor="background1" w:themeShade="A6"/>
              <w:bottom w:val="nil"/>
              <w:right w:val="nil"/>
            </w:tcBorders>
          </w:tcPr>
          <w:p w14:paraId="7BE09F66" w14:textId="77777777" w:rsidR="00F31B78" w:rsidRPr="003663C8" w:rsidRDefault="00F31B78" w:rsidP="009A4951">
            <w:pPr>
              <w:rPr>
                <w:sz w:val="20"/>
                <w:szCs w:val="20"/>
                <w:lang w:val="en-GB"/>
              </w:rPr>
            </w:pPr>
          </w:p>
        </w:tc>
        <w:tc>
          <w:tcPr>
            <w:tcW w:w="455" w:type="dxa"/>
            <w:tcBorders>
              <w:top w:val="nil"/>
              <w:left w:val="nil"/>
              <w:bottom w:val="nil"/>
              <w:right w:val="single" w:sz="4" w:space="0" w:color="A6A6A6" w:themeColor="background1" w:themeShade="A6"/>
            </w:tcBorders>
            <w:shd w:val="clear" w:color="auto" w:fill="auto"/>
            <w:vAlign w:val="center"/>
          </w:tcPr>
          <w:p w14:paraId="734FFE3E" w14:textId="01DE7525" w:rsidR="00F31B78" w:rsidRPr="00694EE8" w:rsidRDefault="00FF3B88" w:rsidP="009A4951">
            <w:pPr>
              <w:pStyle w:val="Header"/>
              <w:jc w:val="right"/>
              <w:rPr>
                <w:b/>
                <w:sz w:val="20"/>
                <w:szCs w:val="20"/>
              </w:rPr>
            </w:pPr>
            <w:r>
              <w:rPr>
                <w:b/>
                <w:sz w:val="20"/>
                <w:szCs w:val="20"/>
              </w:rPr>
              <w:fldChar w:fldCharType="begin">
                <w:ffData>
                  <w:name w:val="Check1"/>
                  <w:enabled/>
                  <w:calcOnExit w:val="0"/>
                  <w:checkBox>
                    <w:sizeAuto/>
                    <w:default w:val="0"/>
                  </w:checkBox>
                </w:ffData>
              </w:fldChar>
            </w:r>
            <w:bookmarkStart w:id="39" w:name="Check1"/>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bookmarkEnd w:id="39"/>
          </w:p>
        </w:tc>
        <w:tc>
          <w:tcPr>
            <w:tcW w:w="76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5ED989D5" w14:textId="77777777" w:rsidR="00F31B78" w:rsidRPr="00694EE8" w:rsidRDefault="00F31B78" w:rsidP="009A4951">
            <w:pPr>
              <w:ind w:left="397" w:hanging="397"/>
              <w:rPr>
                <w:sz w:val="20"/>
                <w:szCs w:val="20"/>
                <w:lang w:val="en-GB"/>
              </w:rPr>
            </w:pPr>
            <w:r w:rsidRPr="00694EE8">
              <w:rPr>
                <w:sz w:val="20"/>
                <w:szCs w:val="20"/>
                <w:lang w:val="en-GB"/>
              </w:rPr>
              <w:t xml:space="preserve">P1. Make links between the course content and helping people to do what they want, </w:t>
            </w:r>
            <w:proofErr w:type="gramStart"/>
            <w:r w:rsidRPr="00694EE8">
              <w:rPr>
                <w:sz w:val="20"/>
                <w:szCs w:val="20"/>
                <w:lang w:val="en-GB"/>
              </w:rPr>
              <w:t>need</w:t>
            </w:r>
            <w:proofErr w:type="gramEnd"/>
            <w:r w:rsidRPr="00694EE8">
              <w:rPr>
                <w:sz w:val="20"/>
                <w:szCs w:val="20"/>
                <w:lang w:val="en-GB"/>
              </w:rPr>
              <w:t xml:space="preserve"> or have to do</w:t>
            </w:r>
          </w:p>
        </w:tc>
      </w:tr>
      <w:tr w:rsidR="00F31B78" w:rsidRPr="003663C8" w14:paraId="2A3C7F1C" w14:textId="77777777" w:rsidTr="00293981">
        <w:trPr>
          <w:trHeight w:val="340"/>
        </w:trPr>
        <w:tc>
          <w:tcPr>
            <w:tcW w:w="172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69FB52D7" w14:textId="77777777" w:rsidR="00F31B78" w:rsidRPr="00026C72" w:rsidRDefault="00F31B78" w:rsidP="009A4951">
            <w:pPr>
              <w:pStyle w:val="Header"/>
              <w:rPr>
                <w:b/>
                <w:color w:val="000000" w:themeColor="text1"/>
                <w:sz w:val="20"/>
                <w:szCs w:val="20"/>
              </w:rPr>
            </w:pPr>
          </w:p>
        </w:tc>
        <w:tc>
          <w:tcPr>
            <w:tcW w:w="236" w:type="dxa"/>
            <w:tcBorders>
              <w:top w:val="nil"/>
              <w:left w:val="single" w:sz="4" w:space="0" w:color="A6A6A6" w:themeColor="background1" w:themeShade="A6"/>
              <w:bottom w:val="nil"/>
              <w:right w:val="nil"/>
            </w:tcBorders>
          </w:tcPr>
          <w:p w14:paraId="69A5F678" w14:textId="77777777" w:rsidR="00F31B78" w:rsidRPr="003663C8" w:rsidRDefault="00F31B78" w:rsidP="009A4951">
            <w:pPr>
              <w:pStyle w:val="Header"/>
              <w:rPr>
                <w:sz w:val="20"/>
                <w:szCs w:val="20"/>
              </w:rPr>
            </w:pPr>
          </w:p>
        </w:tc>
        <w:tc>
          <w:tcPr>
            <w:tcW w:w="455" w:type="dxa"/>
            <w:tcBorders>
              <w:top w:val="nil"/>
              <w:left w:val="nil"/>
              <w:bottom w:val="nil"/>
              <w:right w:val="single" w:sz="4" w:space="0" w:color="A6A6A6" w:themeColor="background1" w:themeShade="A6"/>
            </w:tcBorders>
            <w:shd w:val="clear" w:color="auto" w:fill="auto"/>
            <w:vAlign w:val="center"/>
          </w:tcPr>
          <w:p w14:paraId="1EED36CF" w14:textId="77777777" w:rsidR="00F31B78" w:rsidRPr="00694EE8" w:rsidRDefault="00F31B78" w:rsidP="009A4951">
            <w:pPr>
              <w:pStyle w:val="Header"/>
              <w:jc w:val="right"/>
              <w:rPr>
                <w:sz w:val="20"/>
                <w:szCs w:val="20"/>
              </w:rPr>
            </w:pPr>
            <w:r w:rsidRPr="00694EE8">
              <w:rPr>
                <w:sz w:val="20"/>
                <w:szCs w:val="20"/>
              </w:rPr>
              <w:fldChar w:fldCharType="begin">
                <w:ffData>
                  <w:name w:val="Check2"/>
                  <w:enabled/>
                  <w:calcOnExit w:val="0"/>
                  <w:checkBox>
                    <w:sizeAuto/>
                    <w:default w:val="0"/>
                  </w:checkBox>
                </w:ffData>
              </w:fldChar>
            </w:r>
            <w:bookmarkStart w:id="40" w:name="Check2"/>
            <w:r w:rsidRPr="00694EE8">
              <w:rPr>
                <w:sz w:val="20"/>
                <w:szCs w:val="20"/>
              </w:rPr>
              <w:instrText xml:space="preserve"> FORMCHECKBOX </w:instrText>
            </w:r>
            <w:r w:rsidR="00DE7343">
              <w:rPr>
                <w:sz w:val="20"/>
                <w:szCs w:val="20"/>
              </w:rPr>
            </w:r>
            <w:r w:rsidR="00DE7343">
              <w:rPr>
                <w:sz w:val="20"/>
                <w:szCs w:val="20"/>
              </w:rPr>
              <w:fldChar w:fldCharType="separate"/>
            </w:r>
            <w:r w:rsidRPr="00694EE8">
              <w:rPr>
                <w:sz w:val="20"/>
                <w:szCs w:val="20"/>
              </w:rPr>
              <w:fldChar w:fldCharType="end"/>
            </w:r>
            <w:bookmarkEnd w:id="40"/>
          </w:p>
        </w:tc>
        <w:tc>
          <w:tcPr>
            <w:tcW w:w="76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0D5C552E" w14:textId="77777777" w:rsidR="00F31B78" w:rsidRPr="00694EE8" w:rsidRDefault="00F31B78" w:rsidP="009A4951">
            <w:pPr>
              <w:rPr>
                <w:sz w:val="20"/>
                <w:szCs w:val="20"/>
                <w:lang w:val="en-GB"/>
              </w:rPr>
            </w:pPr>
            <w:r w:rsidRPr="00694EE8">
              <w:rPr>
                <w:sz w:val="20"/>
                <w:szCs w:val="20"/>
                <w:lang w:val="en-GB"/>
              </w:rPr>
              <w:t xml:space="preserve">P2. Deliver safe, effective, </w:t>
            </w:r>
            <w:proofErr w:type="gramStart"/>
            <w:r w:rsidRPr="00694EE8">
              <w:rPr>
                <w:sz w:val="20"/>
                <w:szCs w:val="20"/>
                <w:lang w:val="en-GB"/>
              </w:rPr>
              <w:t>person-centred</w:t>
            </w:r>
            <w:proofErr w:type="gramEnd"/>
            <w:r w:rsidRPr="00694EE8">
              <w:rPr>
                <w:sz w:val="20"/>
                <w:szCs w:val="20"/>
                <w:lang w:val="en-GB"/>
              </w:rPr>
              <w:t xml:space="preserve"> and ethical practice</w:t>
            </w:r>
          </w:p>
        </w:tc>
      </w:tr>
      <w:tr w:rsidR="00F31B78" w:rsidRPr="003663C8" w14:paraId="46860C0D" w14:textId="77777777" w:rsidTr="00293981">
        <w:trPr>
          <w:trHeight w:val="340"/>
        </w:trPr>
        <w:tc>
          <w:tcPr>
            <w:tcW w:w="172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6DE50DE4" w14:textId="77777777" w:rsidR="00F31B78" w:rsidRPr="00026C72" w:rsidRDefault="00F31B78" w:rsidP="009A4951">
            <w:pPr>
              <w:pStyle w:val="Header"/>
              <w:rPr>
                <w:b/>
                <w:color w:val="000000" w:themeColor="text1"/>
                <w:sz w:val="20"/>
                <w:szCs w:val="20"/>
              </w:rPr>
            </w:pPr>
          </w:p>
        </w:tc>
        <w:tc>
          <w:tcPr>
            <w:tcW w:w="236" w:type="dxa"/>
            <w:tcBorders>
              <w:top w:val="nil"/>
              <w:left w:val="single" w:sz="4" w:space="0" w:color="A6A6A6" w:themeColor="background1" w:themeShade="A6"/>
              <w:bottom w:val="nil"/>
              <w:right w:val="nil"/>
            </w:tcBorders>
          </w:tcPr>
          <w:p w14:paraId="0752D0ED" w14:textId="77777777" w:rsidR="00F31B78" w:rsidRPr="003663C8" w:rsidRDefault="00F31B78" w:rsidP="009A4951">
            <w:pPr>
              <w:pStyle w:val="Header"/>
              <w:rPr>
                <w:sz w:val="20"/>
                <w:szCs w:val="20"/>
              </w:rPr>
            </w:pPr>
          </w:p>
        </w:tc>
        <w:tc>
          <w:tcPr>
            <w:tcW w:w="455" w:type="dxa"/>
            <w:tcBorders>
              <w:top w:val="nil"/>
              <w:left w:val="nil"/>
              <w:bottom w:val="nil"/>
              <w:right w:val="single" w:sz="4" w:space="0" w:color="A6A6A6" w:themeColor="background1" w:themeShade="A6"/>
            </w:tcBorders>
            <w:vAlign w:val="center"/>
          </w:tcPr>
          <w:p w14:paraId="0F25D98F" w14:textId="77777777" w:rsidR="00F31B78" w:rsidRPr="00694EE8" w:rsidRDefault="00F31B78" w:rsidP="009A4951">
            <w:pPr>
              <w:pStyle w:val="Header"/>
              <w:jc w:val="right"/>
              <w:rPr>
                <w:sz w:val="20"/>
                <w:szCs w:val="20"/>
              </w:rPr>
            </w:pPr>
            <w:r w:rsidRPr="00694EE8">
              <w:rPr>
                <w:sz w:val="20"/>
                <w:szCs w:val="20"/>
              </w:rPr>
              <w:fldChar w:fldCharType="begin">
                <w:ffData>
                  <w:name w:val="Check3"/>
                  <w:enabled/>
                  <w:calcOnExit w:val="0"/>
                  <w:checkBox>
                    <w:sizeAuto/>
                    <w:default w:val="0"/>
                  </w:checkBox>
                </w:ffData>
              </w:fldChar>
            </w:r>
            <w:bookmarkStart w:id="41" w:name="Check3"/>
            <w:r w:rsidRPr="00694EE8">
              <w:rPr>
                <w:sz w:val="20"/>
                <w:szCs w:val="20"/>
              </w:rPr>
              <w:instrText xml:space="preserve"> FORMCHECKBOX </w:instrText>
            </w:r>
            <w:r w:rsidR="00DE7343">
              <w:rPr>
                <w:sz w:val="20"/>
                <w:szCs w:val="20"/>
              </w:rPr>
            </w:r>
            <w:r w:rsidR="00DE7343">
              <w:rPr>
                <w:sz w:val="20"/>
                <w:szCs w:val="20"/>
              </w:rPr>
              <w:fldChar w:fldCharType="separate"/>
            </w:r>
            <w:r w:rsidRPr="00694EE8">
              <w:rPr>
                <w:sz w:val="20"/>
                <w:szCs w:val="20"/>
              </w:rPr>
              <w:fldChar w:fldCharType="end"/>
            </w:r>
            <w:bookmarkEnd w:id="41"/>
          </w:p>
        </w:tc>
        <w:tc>
          <w:tcPr>
            <w:tcW w:w="76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3A180509" w14:textId="77777777" w:rsidR="00F31B78" w:rsidRPr="00694EE8" w:rsidRDefault="00F31B78" w:rsidP="009A4951">
            <w:pPr>
              <w:rPr>
                <w:sz w:val="20"/>
                <w:szCs w:val="20"/>
                <w:lang w:val="en-GB"/>
              </w:rPr>
            </w:pPr>
            <w:r w:rsidRPr="00694EE8">
              <w:rPr>
                <w:sz w:val="20"/>
                <w:szCs w:val="20"/>
                <w:lang w:val="en-GB"/>
              </w:rPr>
              <w:t>P3. Use professional judgement, reasoning and decision making</w:t>
            </w:r>
          </w:p>
        </w:tc>
      </w:tr>
      <w:tr w:rsidR="00F31B78" w:rsidRPr="003663C8" w14:paraId="73D7C6D3" w14:textId="77777777" w:rsidTr="00293981">
        <w:trPr>
          <w:trHeight w:hRule="exact" w:val="113"/>
        </w:trPr>
        <w:tc>
          <w:tcPr>
            <w:tcW w:w="1720" w:type="dxa"/>
            <w:tcBorders>
              <w:top w:val="single" w:sz="4" w:space="0" w:color="A6A6A6" w:themeColor="background1" w:themeShade="A6"/>
              <w:left w:val="nil"/>
              <w:bottom w:val="single" w:sz="4" w:space="0" w:color="A6A6A6" w:themeColor="background1" w:themeShade="A6"/>
              <w:right w:val="nil"/>
            </w:tcBorders>
          </w:tcPr>
          <w:p w14:paraId="1F892A23" w14:textId="77777777" w:rsidR="00F31B78" w:rsidRPr="00026C72" w:rsidRDefault="00F31B78" w:rsidP="009A4951">
            <w:pPr>
              <w:pStyle w:val="Header"/>
              <w:rPr>
                <w:b/>
                <w:color w:val="000000" w:themeColor="text1"/>
                <w:sz w:val="20"/>
                <w:szCs w:val="20"/>
              </w:rPr>
            </w:pPr>
          </w:p>
        </w:tc>
        <w:tc>
          <w:tcPr>
            <w:tcW w:w="236" w:type="dxa"/>
            <w:tcBorders>
              <w:top w:val="nil"/>
              <w:left w:val="nil"/>
              <w:bottom w:val="nil"/>
              <w:right w:val="nil"/>
            </w:tcBorders>
          </w:tcPr>
          <w:p w14:paraId="6C224B44" w14:textId="77777777" w:rsidR="00F31B78" w:rsidRPr="003663C8" w:rsidRDefault="00F31B78" w:rsidP="009A4951">
            <w:pPr>
              <w:pStyle w:val="Header"/>
              <w:rPr>
                <w:sz w:val="20"/>
                <w:szCs w:val="20"/>
              </w:rPr>
            </w:pPr>
          </w:p>
        </w:tc>
        <w:tc>
          <w:tcPr>
            <w:tcW w:w="455" w:type="dxa"/>
            <w:tcBorders>
              <w:top w:val="nil"/>
              <w:left w:val="nil"/>
              <w:bottom w:val="nil"/>
              <w:right w:val="nil"/>
            </w:tcBorders>
            <w:vAlign w:val="center"/>
          </w:tcPr>
          <w:p w14:paraId="7AAE65A3" w14:textId="77777777" w:rsidR="00F31B78" w:rsidRPr="00694EE8" w:rsidRDefault="00F31B78" w:rsidP="009A4951">
            <w:pPr>
              <w:pStyle w:val="Header"/>
              <w:jc w:val="right"/>
              <w:rPr>
                <w:sz w:val="20"/>
                <w:szCs w:val="20"/>
              </w:rPr>
            </w:pPr>
          </w:p>
        </w:tc>
        <w:tc>
          <w:tcPr>
            <w:tcW w:w="768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F7E1AD3" w14:textId="77777777" w:rsidR="00F31B78" w:rsidRPr="00694EE8" w:rsidRDefault="00F31B78" w:rsidP="009A4951">
            <w:pPr>
              <w:pStyle w:val="Header"/>
              <w:rPr>
                <w:sz w:val="20"/>
                <w:szCs w:val="20"/>
              </w:rPr>
            </w:pPr>
          </w:p>
        </w:tc>
      </w:tr>
      <w:tr w:rsidR="00025D5E" w:rsidRPr="003663C8" w14:paraId="748CCC97" w14:textId="77777777" w:rsidTr="00293981">
        <w:trPr>
          <w:trHeight w:val="340"/>
        </w:trPr>
        <w:tc>
          <w:tcPr>
            <w:tcW w:w="172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37F37301" w14:textId="77777777" w:rsidR="00F31B78" w:rsidRPr="00026C72" w:rsidRDefault="00F31B78" w:rsidP="009A4951">
            <w:pPr>
              <w:rPr>
                <w:b/>
                <w:color w:val="000000" w:themeColor="text1"/>
                <w:sz w:val="20"/>
                <w:szCs w:val="20"/>
                <w:lang w:val="en-GB"/>
              </w:rPr>
            </w:pPr>
            <w:proofErr w:type="gramStart"/>
            <w:r w:rsidRPr="00026C72">
              <w:rPr>
                <w:b/>
                <w:color w:val="000000" w:themeColor="text1"/>
                <w:sz w:val="20"/>
                <w:szCs w:val="20"/>
                <w:lang w:val="en-GB"/>
              </w:rPr>
              <w:t>Support  Learning</w:t>
            </w:r>
            <w:proofErr w:type="gramEnd"/>
          </w:p>
        </w:tc>
        <w:tc>
          <w:tcPr>
            <w:tcW w:w="236" w:type="dxa"/>
            <w:tcBorders>
              <w:top w:val="nil"/>
              <w:left w:val="single" w:sz="4" w:space="0" w:color="A6A6A6" w:themeColor="background1" w:themeShade="A6"/>
              <w:bottom w:val="nil"/>
              <w:right w:val="nil"/>
            </w:tcBorders>
          </w:tcPr>
          <w:p w14:paraId="118FCC00" w14:textId="77777777" w:rsidR="00F31B78" w:rsidRPr="003663C8" w:rsidRDefault="00F31B78" w:rsidP="009A4951">
            <w:pPr>
              <w:rPr>
                <w:sz w:val="20"/>
                <w:szCs w:val="20"/>
                <w:lang w:val="en-GB"/>
              </w:rPr>
            </w:pPr>
          </w:p>
        </w:tc>
        <w:tc>
          <w:tcPr>
            <w:tcW w:w="455" w:type="dxa"/>
            <w:tcBorders>
              <w:top w:val="nil"/>
              <w:left w:val="nil"/>
              <w:bottom w:val="nil"/>
              <w:right w:val="single" w:sz="4" w:space="0" w:color="A6A6A6" w:themeColor="background1" w:themeShade="A6"/>
            </w:tcBorders>
            <w:vAlign w:val="center"/>
          </w:tcPr>
          <w:p w14:paraId="5491DF49" w14:textId="77777777" w:rsidR="00F31B78" w:rsidRPr="00694EE8" w:rsidRDefault="00F31B78" w:rsidP="009A4951">
            <w:pPr>
              <w:pStyle w:val="Header"/>
              <w:jc w:val="right"/>
              <w:rPr>
                <w:sz w:val="20"/>
                <w:szCs w:val="20"/>
              </w:rPr>
            </w:pPr>
            <w:r w:rsidRPr="00694EE8">
              <w:rPr>
                <w:sz w:val="20"/>
                <w:szCs w:val="20"/>
              </w:rPr>
              <w:fldChar w:fldCharType="begin">
                <w:ffData>
                  <w:name w:val="Check4"/>
                  <w:enabled/>
                  <w:calcOnExit w:val="0"/>
                  <w:checkBox>
                    <w:sizeAuto/>
                    <w:default w:val="0"/>
                  </w:checkBox>
                </w:ffData>
              </w:fldChar>
            </w:r>
            <w:bookmarkStart w:id="42" w:name="Check4"/>
            <w:r w:rsidRPr="00694EE8">
              <w:rPr>
                <w:sz w:val="20"/>
                <w:szCs w:val="20"/>
              </w:rPr>
              <w:instrText xml:space="preserve"> FORMCHECKBOX </w:instrText>
            </w:r>
            <w:r w:rsidR="00DE7343">
              <w:rPr>
                <w:sz w:val="20"/>
                <w:szCs w:val="20"/>
              </w:rPr>
            </w:r>
            <w:r w:rsidR="00DE7343">
              <w:rPr>
                <w:sz w:val="20"/>
                <w:szCs w:val="20"/>
              </w:rPr>
              <w:fldChar w:fldCharType="separate"/>
            </w:r>
            <w:r w:rsidRPr="00694EE8">
              <w:rPr>
                <w:sz w:val="20"/>
                <w:szCs w:val="20"/>
              </w:rPr>
              <w:fldChar w:fldCharType="end"/>
            </w:r>
            <w:bookmarkEnd w:id="42"/>
          </w:p>
        </w:tc>
        <w:tc>
          <w:tcPr>
            <w:tcW w:w="76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7B2FD1B3" w14:textId="77777777" w:rsidR="00F31B78" w:rsidRPr="00694EE8" w:rsidRDefault="00F31B78" w:rsidP="009A4951">
            <w:pPr>
              <w:rPr>
                <w:sz w:val="20"/>
                <w:szCs w:val="20"/>
                <w:lang w:val="en-GB"/>
              </w:rPr>
            </w:pPr>
            <w:r w:rsidRPr="00694EE8">
              <w:rPr>
                <w:sz w:val="20"/>
                <w:szCs w:val="20"/>
                <w:lang w:val="en-GB"/>
              </w:rPr>
              <w:t>S1. Teach, mentor, supervise and/or assess others for learning</w:t>
            </w:r>
          </w:p>
        </w:tc>
      </w:tr>
      <w:tr w:rsidR="00025D5E" w:rsidRPr="003663C8" w14:paraId="7124AF63" w14:textId="77777777" w:rsidTr="00293981">
        <w:trPr>
          <w:trHeight w:val="340"/>
        </w:trPr>
        <w:tc>
          <w:tcPr>
            <w:tcW w:w="172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5891B3C4" w14:textId="77777777" w:rsidR="00F31B78" w:rsidRPr="00026C72" w:rsidRDefault="00F31B78" w:rsidP="009A4951">
            <w:pPr>
              <w:pStyle w:val="Header"/>
              <w:rPr>
                <w:b/>
                <w:color w:val="000000" w:themeColor="text1"/>
                <w:sz w:val="20"/>
                <w:szCs w:val="20"/>
              </w:rPr>
            </w:pPr>
          </w:p>
        </w:tc>
        <w:tc>
          <w:tcPr>
            <w:tcW w:w="236" w:type="dxa"/>
            <w:tcBorders>
              <w:top w:val="nil"/>
              <w:left w:val="single" w:sz="4" w:space="0" w:color="A6A6A6" w:themeColor="background1" w:themeShade="A6"/>
              <w:bottom w:val="nil"/>
              <w:right w:val="nil"/>
            </w:tcBorders>
          </w:tcPr>
          <w:p w14:paraId="68AA4A3B" w14:textId="77777777" w:rsidR="00F31B78" w:rsidRPr="003663C8" w:rsidRDefault="00F31B78" w:rsidP="009A4951">
            <w:pPr>
              <w:pStyle w:val="Header"/>
              <w:rPr>
                <w:sz w:val="20"/>
                <w:szCs w:val="20"/>
              </w:rPr>
            </w:pPr>
          </w:p>
        </w:tc>
        <w:tc>
          <w:tcPr>
            <w:tcW w:w="455" w:type="dxa"/>
            <w:tcBorders>
              <w:top w:val="nil"/>
              <w:left w:val="nil"/>
              <w:bottom w:val="nil"/>
              <w:right w:val="single" w:sz="4" w:space="0" w:color="A6A6A6" w:themeColor="background1" w:themeShade="A6"/>
            </w:tcBorders>
            <w:vAlign w:val="center"/>
          </w:tcPr>
          <w:p w14:paraId="67EEA614" w14:textId="77777777" w:rsidR="00F31B78" w:rsidRPr="00694EE8" w:rsidRDefault="00F31B78" w:rsidP="009A4951">
            <w:pPr>
              <w:pStyle w:val="Header"/>
              <w:jc w:val="right"/>
              <w:rPr>
                <w:sz w:val="20"/>
                <w:szCs w:val="20"/>
              </w:rPr>
            </w:pPr>
            <w:r w:rsidRPr="00694EE8">
              <w:rPr>
                <w:sz w:val="20"/>
                <w:szCs w:val="20"/>
              </w:rPr>
              <w:fldChar w:fldCharType="begin">
                <w:ffData>
                  <w:name w:val="Check5"/>
                  <w:enabled/>
                  <w:calcOnExit w:val="0"/>
                  <w:checkBox>
                    <w:sizeAuto/>
                    <w:default w:val="0"/>
                  </w:checkBox>
                </w:ffData>
              </w:fldChar>
            </w:r>
            <w:bookmarkStart w:id="43" w:name="Check5"/>
            <w:r w:rsidRPr="00694EE8">
              <w:rPr>
                <w:sz w:val="20"/>
                <w:szCs w:val="20"/>
              </w:rPr>
              <w:instrText xml:space="preserve"> FORMCHECKBOX </w:instrText>
            </w:r>
            <w:r w:rsidR="00DE7343">
              <w:rPr>
                <w:sz w:val="20"/>
                <w:szCs w:val="20"/>
              </w:rPr>
            </w:r>
            <w:r w:rsidR="00DE7343">
              <w:rPr>
                <w:sz w:val="20"/>
                <w:szCs w:val="20"/>
              </w:rPr>
              <w:fldChar w:fldCharType="separate"/>
            </w:r>
            <w:r w:rsidRPr="00694EE8">
              <w:rPr>
                <w:sz w:val="20"/>
                <w:szCs w:val="20"/>
              </w:rPr>
              <w:fldChar w:fldCharType="end"/>
            </w:r>
            <w:bookmarkEnd w:id="43"/>
          </w:p>
        </w:tc>
        <w:tc>
          <w:tcPr>
            <w:tcW w:w="76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496635A4" w14:textId="77777777" w:rsidR="00F31B78" w:rsidRPr="00694EE8" w:rsidRDefault="00F31B78" w:rsidP="009A4951">
            <w:pPr>
              <w:rPr>
                <w:sz w:val="20"/>
                <w:szCs w:val="20"/>
                <w:lang w:val="en-GB"/>
              </w:rPr>
            </w:pPr>
            <w:r w:rsidRPr="00694EE8">
              <w:rPr>
                <w:sz w:val="20"/>
                <w:szCs w:val="20"/>
                <w:lang w:val="en-GB"/>
              </w:rPr>
              <w:t>S2. Assist and/or guide others to learn in the workplace</w:t>
            </w:r>
          </w:p>
        </w:tc>
      </w:tr>
      <w:tr w:rsidR="00025D5E" w:rsidRPr="003663C8" w14:paraId="749FB80C" w14:textId="77777777" w:rsidTr="00293981">
        <w:trPr>
          <w:trHeight w:val="340"/>
        </w:trPr>
        <w:tc>
          <w:tcPr>
            <w:tcW w:w="172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27696EDD" w14:textId="77777777" w:rsidR="00F31B78" w:rsidRPr="00026C72" w:rsidRDefault="00F31B78" w:rsidP="009A4951">
            <w:pPr>
              <w:pStyle w:val="Header"/>
              <w:rPr>
                <w:b/>
                <w:color w:val="000000" w:themeColor="text1"/>
                <w:sz w:val="20"/>
                <w:szCs w:val="20"/>
              </w:rPr>
            </w:pPr>
          </w:p>
        </w:tc>
        <w:tc>
          <w:tcPr>
            <w:tcW w:w="236" w:type="dxa"/>
            <w:tcBorders>
              <w:top w:val="nil"/>
              <w:left w:val="single" w:sz="4" w:space="0" w:color="A6A6A6" w:themeColor="background1" w:themeShade="A6"/>
              <w:bottom w:val="nil"/>
              <w:right w:val="nil"/>
            </w:tcBorders>
          </w:tcPr>
          <w:p w14:paraId="12CEDE8B" w14:textId="77777777" w:rsidR="00F31B78" w:rsidRPr="003663C8" w:rsidRDefault="00F31B78" w:rsidP="009A4951">
            <w:pPr>
              <w:pStyle w:val="Header"/>
              <w:rPr>
                <w:sz w:val="20"/>
                <w:szCs w:val="20"/>
              </w:rPr>
            </w:pPr>
          </w:p>
        </w:tc>
        <w:tc>
          <w:tcPr>
            <w:tcW w:w="455" w:type="dxa"/>
            <w:tcBorders>
              <w:top w:val="nil"/>
              <w:left w:val="nil"/>
              <w:bottom w:val="nil"/>
              <w:right w:val="single" w:sz="4" w:space="0" w:color="A6A6A6" w:themeColor="background1" w:themeShade="A6"/>
            </w:tcBorders>
            <w:vAlign w:val="center"/>
          </w:tcPr>
          <w:p w14:paraId="253C2E33" w14:textId="77777777" w:rsidR="00F31B78" w:rsidRPr="00694EE8" w:rsidRDefault="00F31B78" w:rsidP="009A4951">
            <w:pPr>
              <w:pStyle w:val="Header"/>
              <w:jc w:val="right"/>
              <w:rPr>
                <w:sz w:val="20"/>
                <w:szCs w:val="20"/>
              </w:rPr>
            </w:pPr>
            <w:r w:rsidRPr="00694EE8">
              <w:rPr>
                <w:sz w:val="20"/>
                <w:szCs w:val="20"/>
              </w:rPr>
              <w:fldChar w:fldCharType="begin">
                <w:ffData>
                  <w:name w:val="Check6"/>
                  <w:enabled/>
                  <w:calcOnExit w:val="0"/>
                  <w:checkBox>
                    <w:sizeAuto/>
                    <w:default w:val="0"/>
                  </w:checkBox>
                </w:ffData>
              </w:fldChar>
            </w:r>
            <w:bookmarkStart w:id="44" w:name="Check6"/>
            <w:r w:rsidRPr="00694EE8">
              <w:rPr>
                <w:sz w:val="20"/>
                <w:szCs w:val="20"/>
              </w:rPr>
              <w:instrText xml:space="preserve"> FORMCHECKBOX </w:instrText>
            </w:r>
            <w:r w:rsidR="00DE7343">
              <w:rPr>
                <w:sz w:val="20"/>
                <w:szCs w:val="20"/>
              </w:rPr>
            </w:r>
            <w:r w:rsidR="00DE7343">
              <w:rPr>
                <w:sz w:val="20"/>
                <w:szCs w:val="20"/>
              </w:rPr>
              <w:fldChar w:fldCharType="separate"/>
            </w:r>
            <w:r w:rsidRPr="00694EE8">
              <w:rPr>
                <w:sz w:val="20"/>
                <w:szCs w:val="20"/>
              </w:rPr>
              <w:fldChar w:fldCharType="end"/>
            </w:r>
            <w:bookmarkEnd w:id="44"/>
          </w:p>
        </w:tc>
        <w:tc>
          <w:tcPr>
            <w:tcW w:w="76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10C51ABE" w14:textId="77777777" w:rsidR="00F31B78" w:rsidRPr="00694EE8" w:rsidRDefault="00F31B78" w:rsidP="009A4951">
            <w:pPr>
              <w:rPr>
                <w:sz w:val="20"/>
                <w:szCs w:val="20"/>
                <w:lang w:val="en-GB"/>
              </w:rPr>
            </w:pPr>
            <w:r w:rsidRPr="00694EE8">
              <w:rPr>
                <w:sz w:val="20"/>
                <w:szCs w:val="20"/>
                <w:lang w:val="en-GB"/>
              </w:rPr>
              <w:t xml:space="preserve">S3. Create and test learning environments, </w:t>
            </w:r>
            <w:proofErr w:type="gramStart"/>
            <w:r w:rsidRPr="00694EE8">
              <w:rPr>
                <w:sz w:val="20"/>
                <w:szCs w:val="20"/>
                <w:lang w:val="en-GB"/>
              </w:rPr>
              <w:t>tools</w:t>
            </w:r>
            <w:proofErr w:type="gramEnd"/>
            <w:r w:rsidRPr="00694EE8">
              <w:rPr>
                <w:sz w:val="20"/>
                <w:szCs w:val="20"/>
                <w:lang w:val="en-GB"/>
              </w:rPr>
              <w:t xml:space="preserve"> and materials</w:t>
            </w:r>
          </w:p>
        </w:tc>
      </w:tr>
      <w:tr w:rsidR="00F31B78" w:rsidRPr="003663C8" w14:paraId="3C0B20CE" w14:textId="77777777" w:rsidTr="00293981">
        <w:trPr>
          <w:trHeight w:hRule="exact" w:val="113"/>
        </w:trPr>
        <w:tc>
          <w:tcPr>
            <w:tcW w:w="172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2E649A13" w14:textId="77777777" w:rsidR="00F31B78" w:rsidRPr="00026C72" w:rsidRDefault="00F31B78" w:rsidP="009A4951">
            <w:pPr>
              <w:pStyle w:val="Header"/>
              <w:rPr>
                <w:b/>
                <w:color w:val="000000" w:themeColor="text1"/>
                <w:sz w:val="20"/>
                <w:szCs w:val="20"/>
              </w:rPr>
            </w:pPr>
          </w:p>
        </w:tc>
        <w:tc>
          <w:tcPr>
            <w:tcW w:w="236" w:type="dxa"/>
            <w:tcBorders>
              <w:top w:val="nil"/>
              <w:left w:val="nil"/>
              <w:bottom w:val="nil"/>
              <w:right w:val="nil"/>
            </w:tcBorders>
          </w:tcPr>
          <w:p w14:paraId="64778C2A" w14:textId="77777777" w:rsidR="00F31B78" w:rsidRPr="003663C8" w:rsidRDefault="00F31B78" w:rsidP="009A4951">
            <w:pPr>
              <w:pStyle w:val="Header"/>
              <w:rPr>
                <w:sz w:val="20"/>
                <w:szCs w:val="20"/>
              </w:rPr>
            </w:pPr>
          </w:p>
        </w:tc>
        <w:tc>
          <w:tcPr>
            <w:tcW w:w="455" w:type="dxa"/>
            <w:tcBorders>
              <w:top w:val="nil"/>
              <w:left w:val="nil"/>
              <w:bottom w:val="nil"/>
              <w:right w:val="nil"/>
            </w:tcBorders>
            <w:vAlign w:val="center"/>
          </w:tcPr>
          <w:p w14:paraId="5949091D" w14:textId="77777777" w:rsidR="00F31B78" w:rsidRPr="00694EE8" w:rsidRDefault="00F31B78" w:rsidP="009A4951">
            <w:pPr>
              <w:pStyle w:val="Header"/>
              <w:jc w:val="right"/>
              <w:rPr>
                <w:sz w:val="20"/>
                <w:szCs w:val="20"/>
              </w:rPr>
            </w:pPr>
          </w:p>
        </w:tc>
        <w:tc>
          <w:tcPr>
            <w:tcW w:w="768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61EF7FEA" w14:textId="77777777" w:rsidR="00F31B78" w:rsidRPr="00694EE8" w:rsidRDefault="00F31B78" w:rsidP="009A4951">
            <w:pPr>
              <w:pStyle w:val="Header"/>
              <w:rPr>
                <w:sz w:val="20"/>
                <w:szCs w:val="20"/>
              </w:rPr>
            </w:pPr>
          </w:p>
        </w:tc>
      </w:tr>
      <w:tr w:rsidR="00F31B78" w:rsidRPr="003663C8" w14:paraId="2151423B" w14:textId="77777777" w:rsidTr="00293981">
        <w:trPr>
          <w:trHeight w:val="340"/>
        </w:trPr>
        <w:tc>
          <w:tcPr>
            <w:tcW w:w="172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11F64ECA" w14:textId="77777777" w:rsidR="00F31B78" w:rsidRPr="00026C72" w:rsidRDefault="00F31B78" w:rsidP="009A4951">
            <w:pPr>
              <w:rPr>
                <w:b/>
                <w:color w:val="000000" w:themeColor="text1"/>
                <w:sz w:val="20"/>
                <w:szCs w:val="20"/>
                <w:lang w:val="en-GB"/>
              </w:rPr>
            </w:pPr>
            <w:r w:rsidRPr="00026C72">
              <w:rPr>
                <w:b/>
                <w:color w:val="000000" w:themeColor="text1"/>
                <w:sz w:val="20"/>
                <w:szCs w:val="20"/>
                <w:lang w:val="en-GB"/>
              </w:rPr>
              <w:t>Leadership</w:t>
            </w:r>
          </w:p>
        </w:tc>
        <w:tc>
          <w:tcPr>
            <w:tcW w:w="236" w:type="dxa"/>
            <w:tcBorders>
              <w:top w:val="nil"/>
              <w:left w:val="single" w:sz="4" w:space="0" w:color="A6A6A6" w:themeColor="background1" w:themeShade="A6"/>
              <w:bottom w:val="nil"/>
              <w:right w:val="nil"/>
            </w:tcBorders>
          </w:tcPr>
          <w:p w14:paraId="31394797" w14:textId="77777777" w:rsidR="00F31B78" w:rsidRPr="003663C8" w:rsidRDefault="00F31B78" w:rsidP="009A4951">
            <w:pPr>
              <w:rPr>
                <w:sz w:val="20"/>
                <w:szCs w:val="20"/>
                <w:lang w:val="en-GB"/>
              </w:rPr>
            </w:pPr>
          </w:p>
        </w:tc>
        <w:tc>
          <w:tcPr>
            <w:tcW w:w="455" w:type="dxa"/>
            <w:tcBorders>
              <w:top w:val="nil"/>
              <w:left w:val="nil"/>
              <w:bottom w:val="nil"/>
              <w:right w:val="single" w:sz="4" w:space="0" w:color="A6A6A6" w:themeColor="background1" w:themeShade="A6"/>
            </w:tcBorders>
            <w:vAlign w:val="center"/>
          </w:tcPr>
          <w:p w14:paraId="7D7C4C23" w14:textId="77777777" w:rsidR="00F31B78" w:rsidRPr="00694EE8" w:rsidRDefault="00F31B78" w:rsidP="009A4951">
            <w:pPr>
              <w:pStyle w:val="Header"/>
              <w:jc w:val="right"/>
              <w:rPr>
                <w:sz w:val="20"/>
                <w:szCs w:val="20"/>
              </w:rPr>
            </w:pPr>
            <w:r w:rsidRPr="00694EE8">
              <w:rPr>
                <w:sz w:val="20"/>
                <w:szCs w:val="20"/>
              </w:rPr>
              <w:fldChar w:fldCharType="begin">
                <w:ffData>
                  <w:name w:val="Check7"/>
                  <w:enabled/>
                  <w:calcOnExit w:val="0"/>
                  <w:checkBox>
                    <w:sizeAuto/>
                    <w:default w:val="0"/>
                  </w:checkBox>
                </w:ffData>
              </w:fldChar>
            </w:r>
            <w:bookmarkStart w:id="45" w:name="Check7"/>
            <w:r w:rsidRPr="00694EE8">
              <w:rPr>
                <w:sz w:val="20"/>
                <w:szCs w:val="20"/>
              </w:rPr>
              <w:instrText xml:space="preserve"> FORMCHECKBOX </w:instrText>
            </w:r>
            <w:r w:rsidR="00DE7343">
              <w:rPr>
                <w:sz w:val="20"/>
                <w:szCs w:val="20"/>
              </w:rPr>
            </w:r>
            <w:r w:rsidR="00DE7343">
              <w:rPr>
                <w:sz w:val="20"/>
                <w:szCs w:val="20"/>
              </w:rPr>
              <w:fldChar w:fldCharType="separate"/>
            </w:r>
            <w:r w:rsidRPr="00694EE8">
              <w:rPr>
                <w:sz w:val="20"/>
                <w:szCs w:val="20"/>
              </w:rPr>
              <w:fldChar w:fldCharType="end"/>
            </w:r>
            <w:bookmarkEnd w:id="45"/>
          </w:p>
        </w:tc>
        <w:tc>
          <w:tcPr>
            <w:tcW w:w="76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2481C437" w14:textId="77777777" w:rsidR="00F31B78" w:rsidRPr="00694EE8" w:rsidRDefault="00F31B78" w:rsidP="009A4951">
            <w:pPr>
              <w:rPr>
                <w:sz w:val="20"/>
                <w:szCs w:val="20"/>
                <w:lang w:val="en-GB"/>
              </w:rPr>
            </w:pPr>
            <w:r w:rsidRPr="00694EE8">
              <w:rPr>
                <w:sz w:val="20"/>
                <w:szCs w:val="20"/>
                <w:lang w:val="en-GB"/>
              </w:rPr>
              <w:t xml:space="preserve">L1. Identify, </w:t>
            </w:r>
            <w:proofErr w:type="gramStart"/>
            <w:r w:rsidRPr="00694EE8">
              <w:rPr>
                <w:sz w:val="20"/>
                <w:szCs w:val="20"/>
                <w:lang w:val="en-GB"/>
              </w:rPr>
              <w:t>review</w:t>
            </w:r>
            <w:proofErr w:type="gramEnd"/>
            <w:r w:rsidRPr="00694EE8">
              <w:rPr>
                <w:sz w:val="20"/>
                <w:szCs w:val="20"/>
                <w:lang w:val="en-GB"/>
              </w:rPr>
              <w:t xml:space="preserve"> and improve own knowledge and skills</w:t>
            </w:r>
          </w:p>
        </w:tc>
      </w:tr>
      <w:tr w:rsidR="00F31B78" w:rsidRPr="003663C8" w14:paraId="10E7EA66" w14:textId="77777777" w:rsidTr="00293981">
        <w:trPr>
          <w:trHeight w:val="340"/>
        </w:trPr>
        <w:tc>
          <w:tcPr>
            <w:tcW w:w="172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45669984" w14:textId="77777777" w:rsidR="00F31B78" w:rsidRPr="00026C72" w:rsidRDefault="00F31B78" w:rsidP="009A4951">
            <w:pPr>
              <w:pStyle w:val="Header"/>
              <w:rPr>
                <w:b/>
                <w:color w:val="000000" w:themeColor="text1"/>
                <w:sz w:val="20"/>
                <w:szCs w:val="20"/>
              </w:rPr>
            </w:pPr>
          </w:p>
        </w:tc>
        <w:tc>
          <w:tcPr>
            <w:tcW w:w="236" w:type="dxa"/>
            <w:tcBorders>
              <w:top w:val="nil"/>
              <w:left w:val="single" w:sz="4" w:space="0" w:color="A6A6A6" w:themeColor="background1" w:themeShade="A6"/>
              <w:bottom w:val="nil"/>
              <w:right w:val="nil"/>
            </w:tcBorders>
          </w:tcPr>
          <w:p w14:paraId="0C1C2CC1" w14:textId="77777777" w:rsidR="00F31B78" w:rsidRPr="003663C8" w:rsidRDefault="00F31B78" w:rsidP="009A4951">
            <w:pPr>
              <w:pStyle w:val="Header"/>
              <w:rPr>
                <w:sz w:val="20"/>
                <w:szCs w:val="20"/>
              </w:rPr>
            </w:pPr>
          </w:p>
        </w:tc>
        <w:tc>
          <w:tcPr>
            <w:tcW w:w="455" w:type="dxa"/>
            <w:tcBorders>
              <w:top w:val="nil"/>
              <w:left w:val="nil"/>
              <w:bottom w:val="nil"/>
              <w:right w:val="single" w:sz="4" w:space="0" w:color="A6A6A6" w:themeColor="background1" w:themeShade="A6"/>
            </w:tcBorders>
            <w:vAlign w:val="center"/>
          </w:tcPr>
          <w:p w14:paraId="2FEDACC0" w14:textId="77777777" w:rsidR="00F31B78" w:rsidRPr="00694EE8" w:rsidRDefault="00F31B78" w:rsidP="009A4951">
            <w:pPr>
              <w:pStyle w:val="Header"/>
              <w:jc w:val="right"/>
              <w:rPr>
                <w:sz w:val="20"/>
                <w:szCs w:val="20"/>
              </w:rPr>
            </w:pPr>
            <w:r w:rsidRPr="00694EE8">
              <w:rPr>
                <w:sz w:val="20"/>
                <w:szCs w:val="20"/>
              </w:rPr>
              <w:fldChar w:fldCharType="begin">
                <w:ffData>
                  <w:name w:val="Check8"/>
                  <w:enabled/>
                  <w:calcOnExit w:val="0"/>
                  <w:checkBox>
                    <w:sizeAuto/>
                    <w:default w:val="0"/>
                  </w:checkBox>
                </w:ffData>
              </w:fldChar>
            </w:r>
            <w:bookmarkStart w:id="46" w:name="Check8"/>
            <w:r w:rsidRPr="00694EE8">
              <w:rPr>
                <w:sz w:val="20"/>
                <w:szCs w:val="20"/>
              </w:rPr>
              <w:instrText xml:space="preserve"> FORMCHECKBOX </w:instrText>
            </w:r>
            <w:r w:rsidR="00DE7343">
              <w:rPr>
                <w:sz w:val="20"/>
                <w:szCs w:val="20"/>
              </w:rPr>
            </w:r>
            <w:r w:rsidR="00DE7343">
              <w:rPr>
                <w:sz w:val="20"/>
                <w:szCs w:val="20"/>
              </w:rPr>
              <w:fldChar w:fldCharType="separate"/>
            </w:r>
            <w:r w:rsidRPr="00694EE8">
              <w:rPr>
                <w:sz w:val="20"/>
                <w:szCs w:val="20"/>
              </w:rPr>
              <w:fldChar w:fldCharType="end"/>
            </w:r>
            <w:bookmarkEnd w:id="46"/>
          </w:p>
        </w:tc>
        <w:tc>
          <w:tcPr>
            <w:tcW w:w="76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4C0903E9" w14:textId="77777777" w:rsidR="00F31B78" w:rsidRPr="00694EE8" w:rsidRDefault="00F31B78" w:rsidP="009A4951">
            <w:pPr>
              <w:rPr>
                <w:sz w:val="20"/>
                <w:szCs w:val="20"/>
                <w:lang w:val="en-GB"/>
              </w:rPr>
            </w:pPr>
            <w:r w:rsidRPr="00694EE8">
              <w:rPr>
                <w:sz w:val="20"/>
                <w:szCs w:val="20"/>
                <w:lang w:val="en-GB"/>
              </w:rPr>
              <w:t>L2. Guide, direct and/or support teamwork</w:t>
            </w:r>
          </w:p>
        </w:tc>
      </w:tr>
      <w:tr w:rsidR="00F31B78" w:rsidRPr="003663C8" w14:paraId="3AF7392F" w14:textId="77777777" w:rsidTr="00293981">
        <w:trPr>
          <w:trHeight w:val="340"/>
        </w:trPr>
        <w:tc>
          <w:tcPr>
            <w:tcW w:w="172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2C17FBFC" w14:textId="77777777" w:rsidR="00F31B78" w:rsidRPr="00026C72" w:rsidRDefault="00F31B78" w:rsidP="009A4951">
            <w:pPr>
              <w:pStyle w:val="Header"/>
              <w:rPr>
                <w:b/>
                <w:color w:val="000000" w:themeColor="text1"/>
                <w:sz w:val="20"/>
                <w:szCs w:val="20"/>
              </w:rPr>
            </w:pPr>
          </w:p>
        </w:tc>
        <w:tc>
          <w:tcPr>
            <w:tcW w:w="236" w:type="dxa"/>
            <w:tcBorders>
              <w:top w:val="nil"/>
              <w:left w:val="single" w:sz="4" w:space="0" w:color="A6A6A6" w:themeColor="background1" w:themeShade="A6"/>
              <w:bottom w:val="nil"/>
              <w:right w:val="nil"/>
            </w:tcBorders>
          </w:tcPr>
          <w:p w14:paraId="2F2ABD7A" w14:textId="77777777" w:rsidR="00F31B78" w:rsidRPr="003663C8" w:rsidRDefault="00F31B78" w:rsidP="009A4951">
            <w:pPr>
              <w:pStyle w:val="Header"/>
              <w:rPr>
                <w:sz w:val="20"/>
                <w:szCs w:val="20"/>
              </w:rPr>
            </w:pPr>
          </w:p>
        </w:tc>
        <w:tc>
          <w:tcPr>
            <w:tcW w:w="455" w:type="dxa"/>
            <w:tcBorders>
              <w:top w:val="nil"/>
              <w:left w:val="nil"/>
              <w:bottom w:val="nil"/>
              <w:right w:val="single" w:sz="4" w:space="0" w:color="A6A6A6" w:themeColor="background1" w:themeShade="A6"/>
            </w:tcBorders>
            <w:vAlign w:val="center"/>
          </w:tcPr>
          <w:p w14:paraId="15B3BD60" w14:textId="77777777" w:rsidR="00F31B78" w:rsidRPr="00694EE8" w:rsidRDefault="00F31B78" w:rsidP="009A4951">
            <w:pPr>
              <w:pStyle w:val="Header"/>
              <w:jc w:val="right"/>
              <w:rPr>
                <w:sz w:val="20"/>
                <w:szCs w:val="20"/>
              </w:rPr>
            </w:pPr>
            <w:r w:rsidRPr="00694EE8">
              <w:rPr>
                <w:sz w:val="20"/>
                <w:szCs w:val="20"/>
              </w:rPr>
              <w:fldChar w:fldCharType="begin">
                <w:ffData>
                  <w:name w:val="Check9"/>
                  <w:enabled/>
                  <w:calcOnExit w:val="0"/>
                  <w:checkBox>
                    <w:sizeAuto/>
                    <w:default w:val="0"/>
                  </w:checkBox>
                </w:ffData>
              </w:fldChar>
            </w:r>
            <w:bookmarkStart w:id="47" w:name="Check9"/>
            <w:r w:rsidRPr="00694EE8">
              <w:rPr>
                <w:sz w:val="20"/>
                <w:szCs w:val="20"/>
              </w:rPr>
              <w:instrText xml:space="preserve"> FORMCHECKBOX </w:instrText>
            </w:r>
            <w:r w:rsidR="00DE7343">
              <w:rPr>
                <w:sz w:val="20"/>
                <w:szCs w:val="20"/>
              </w:rPr>
            </w:r>
            <w:r w:rsidR="00DE7343">
              <w:rPr>
                <w:sz w:val="20"/>
                <w:szCs w:val="20"/>
              </w:rPr>
              <w:fldChar w:fldCharType="separate"/>
            </w:r>
            <w:r w:rsidRPr="00694EE8">
              <w:rPr>
                <w:sz w:val="20"/>
                <w:szCs w:val="20"/>
              </w:rPr>
              <w:fldChar w:fldCharType="end"/>
            </w:r>
            <w:bookmarkEnd w:id="47"/>
          </w:p>
        </w:tc>
        <w:tc>
          <w:tcPr>
            <w:tcW w:w="76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2B74CD5D" w14:textId="77777777" w:rsidR="00F31B78" w:rsidRPr="00694EE8" w:rsidRDefault="00F31B78" w:rsidP="009A4951">
            <w:pPr>
              <w:rPr>
                <w:sz w:val="20"/>
                <w:szCs w:val="20"/>
                <w:lang w:val="en-GB"/>
              </w:rPr>
            </w:pPr>
            <w:r w:rsidRPr="00694EE8">
              <w:rPr>
                <w:sz w:val="20"/>
                <w:szCs w:val="20"/>
                <w:lang w:val="en-GB"/>
              </w:rPr>
              <w:t>L3. Design, carry out, manage professional and/or organisational change</w:t>
            </w:r>
          </w:p>
        </w:tc>
      </w:tr>
      <w:tr w:rsidR="00F31B78" w:rsidRPr="003663C8" w14:paraId="4F9D34FE" w14:textId="77777777" w:rsidTr="00293981">
        <w:trPr>
          <w:trHeight w:hRule="exact" w:val="113"/>
        </w:trPr>
        <w:tc>
          <w:tcPr>
            <w:tcW w:w="172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39599618" w14:textId="77777777" w:rsidR="00F31B78" w:rsidRPr="00026C72" w:rsidRDefault="00F31B78" w:rsidP="009A4951">
            <w:pPr>
              <w:pStyle w:val="Header"/>
              <w:rPr>
                <w:b/>
                <w:color w:val="000000" w:themeColor="text1"/>
                <w:sz w:val="20"/>
                <w:szCs w:val="20"/>
              </w:rPr>
            </w:pPr>
          </w:p>
        </w:tc>
        <w:tc>
          <w:tcPr>
            <w:tcW w:w="236" w:type="dxa"/>
            <w:tcBorders>
              <w:top w:val="nil"/>
              <w:left w:val="nil"/>
              <w:bottom w:val="nil"/>
              <w:right w:val="nil"/>
            </w:tcBorders>
          </w:tcPr>
          <w:p w14:paraId="3CDFDE47" w14:textId="77777777" w:rsidR="00F31B78" w:rsidRPr="003663C8" w:rsidRDefault="00F31B78" w:rsidP="009A4951">
            <w:pPr>
              <w:pStyle w:val="Header"/>
              <w:rPr>
                <w:sz w:val="20"/>
                <w:szCs w:val="20"/>
              </w:rPr>
            </w:pPr>
          </w:p>
        </w:tc>
        <w:tc>
          <w:tcPr>
            <w:tcW w:w="455" w:type="dxa"/>
            <w:tcBorders>
              <w:top w:val="nil"/>
              <w:left w:val="nil"/>
              <w:bottom w:val="nil"/>
              <w:right w:val="nil"/>
            </w:tcBorders>
            <w:vAlign w:val="center"/>
          </w:tcPr>
          <w:p w14:paraId="735F0F2C" w14:textId="77777777" w:rsidR="00F31B78" w:rsidRPr="00694EE8" w:rsidRDefault="00F31B78" w:rsidP="009A4951">
            <w:pPr>
              <w:pStyle w:val="Header"/>
              <w:jc w:val="right"/>
              <w:rPr>
                <w:sz w:val="20"/>
                <w:szCs w:val="20"/>
              </w:rPr>
            </w:pPr>
          </w:p>
        </w:tc>
        <w:tc>
          <w:tcPr>
            <w:tcW w:w="768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20D612D5" w14:textId="77777777" w:rsidR="00F31B78" w:rsidRPr="00694EE8" w:rsidRDefault="00F31B78" w:rsidP="009A4951">
            <w:pPr>
              <w:pStyle w:val="Header"/>
              <w:rPr>
                <w:sz w:val="20"/>
                <w:szCs w:val="20"/>
              </w:rPr>
            </w:pPr>
          </w:p>
        </w:tc>
      </w:tr>
      <w:tr w:rsidR="00F31B78" w:rsidRPr="003663C8" w14:paraId="2C6BF298" w14:textId="77777777" w:rsidTr="00293981">
        <w:trPr>
          <w:trHeight w:val="340"/>
        </w:trPr>
        <w:tc>
          <w:tcPr>
            <w:tcW w:w="172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5D06D647" w14:textId="77777777" w:rsidR="00F31B78" w:rsidRPr="00026C72" w:rsidRDefault="00F31B78" w:rsidP="009A4951">
            <w:pPr>
              <w:rPr>
                <w:b/>
                <w:color w:val="000000" w:themeColor="text1"/>
                <w:sz w:val="20"/>
                <w:szCs w:val="20"/>
                <w:lang w:val="en-GB"/>
              </w:rPr>
            </w:pPr>
            <w:r w:rsidRPr="00026C72">
              <w:rPr>
                <w:b/>
                <w:color w:val="000000" w:themeColor="text1"/>
                <w:sz w:val="20"/>
                <w:szCs w:val="20"/>
                <w:lang w:val="en-GB"/>
              </w:rPr>
              <w:t>Research, Gather Evidence, Develop Profession</w:t>
            </w:r>
          </w:p>
        </w:tc>
        <w:tc>
          <w:tcPr>
            <w:tcW w:w="236" w:type="dxa"/>
            <w:tcBorders>
              <w:top w:val="nil"/>
              <w:left w:val="single" w:sz="4" w:space="0" w:color="A6A6A6" w:themeColor="background1" w:themeShade="A6"/>
              <w:bottom w:val="nil"/>
              <w:right w:val="nil"/>
            </w:tcBorders>
          </w:tcPr>
          <w:p w14:paraId="6A57521C" w14:textId="77777777" w:rsidR="00F31B78" w:rsidRPr="003663C8" w:rsidRDefault="00F31B78" w:rsidP="009A4951">
            <w:pPr>
              <w:rPr>
                <w:sz w:val="20"/>
                <w:szCs w:val="20"/>
                <w:lang w:val="en-GB"/>
              </w:rPr>
            </w:pPr>
          </w:p>
        </w:tc>
        <w:tc>
          <w:tcPr>
            <w:tcW w:w="455" w:type="dxa"/>
            <w:tcBorders>
              <w:top w:val="nil"/>
              <w:left w:val="nil"/>
              <w:bottom w:val="nil"/>
              <w:right w:val="single" w:sz="4" w:space="0" w:color="A6A6A6" w:themeColor="background1" w:themeShade="A6"/>
            </w:tcBorders>
            <w:vAlign w:val="center"/>
          </w:tcPr>
          <w:p w14:paraId="32F5E0BA" w14:textId="77777777" w:rsidR="00F31B78" w:rsidRPr="00694EE8" w:rsidRDefault="00F31B78" w:rsidP="009A4951">
            <w:pPr>
              <w:pStyle w:val="Header"/>
              <w:jc w:val="right"/>
              <w:rPr>
                <w:sz w:val="20"/>
                <w:szCs w:val="20"/>
              </w:rPr>
            </w:pPr>
            <w:r w:rsidRPr="00694EE8">
              <w:rPr>
                <w:sz w:val="20"/>
                <w:szCs w:val="20"/>
              </w:rPr>
              <w:fldChar w:fldCharType="begin">
                <w:ffData>
                  <w:name w:val="Check10"/>
                  <w:enabled/>
                  <w:calcOnExit w:val="0"/>
                  <w:checkBox>
                    <w:sizeAuto/>
                    <w:default w:val="0"/>
                  </w:checkBox>
                </w:ffData>
              </w:fldChar>
            </w:r>
            <w:bookmarkStart w:id="48" w:name="Check10"/>
            <w:r w:rsidRPr="00694EE8">
              <w:rPr>
                <w:sz w:val="20"/>
                <w:szCs w:val="20"/>
              </w:rPr>
              <w:instrText xml:space="preserve"> FORMCHECKBOX </w:instrText>
            </w:r>
            <w:r w:rsidR="00DE7343">
              <w:rPr>
                <w:sz w:val="20"/>
                <w:szCs w:val="20"/>
              </w:rPr>
            </w:r>
            <w:r w:rsidR="00DE7343">
              <w:rPr>
                <w:sz w:val="20"/>
                <w:szCs w:val="20"/>
              </w:rPr>
              <w:fldChar w:fldCharType="separate"/>
            </w:r>
            <w:r w:rsidRPr="00694EE8">
              <w:rPr>
                <w:sz w:val="20"/>
                <w:szCs w:val="20"/>
              </w:rPr>
              <w:fldChar w:fldCharType="end"/>
            </w:r>
            <w:bookmarkEnd w:id="48"/>
          </w:p>
        </w:tc>
        <w:tc>
          <w:tcPr>
            <w:tcW w:w="76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1DBB1045" w14:textId="77777777" w:rsidR="00F31B78" w:rsidRPr="00694EE8" w:rsidRDefault="00F31B78" w:rsidP="009A4951">
            <w:pPr>
              <w:ind w:left="397" w:hanging="397"/>
              <w:rPr>
                <w:sz w:val="20"/>
                <w:szCs w:val="20"/>
                <w:lang w:val="en-GB"/>
              </w:rPr>
            </w:pPr>
            <w:r w:rsidRPr="00694EE8">
              <w:rPr>
                <w:sz w:val="20"/>
                <w:szCs w:val="20"/>
                <w:lang w:val="en-GB"/>
              </w:rPr>
              <w:t>R1. Influence local, regional, national, international policy and decision-making</w:t>
            </w:r>
          </w:p>
        </w:tc>
      </w:tr>
      <w:tr w:rsidR="00F31B78" w:rsidRPr="003663C8" w14:paraId="4F6740A8" w14:textId="77777777" w:rsidTr="00293981">
        <w:trPr>
          <w:trHeight w:val="340"/>
        </w:trPr>
        <w:tc>
          <w:tcPr>
            <w:tcW w:w="172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44468EA8" w14:textId="77777777" w:rsidR="00F31B78" w:rsidRPr="003663C8" w:rsidRDefault="00F31B78" w:rsidP="009A4951">
            <w:pPr>
              <w:pStyle w:val="Header"/>
              <w:rPr>
                <w:sz w:val="20"/>
                <w:szCs w:val="20"/>
              </w:rPr>
            </w:pPr>
          </w:p>
        </w:tc>
        <w:tc>
          <w:tcPr>
            <w:tcW w:w="236" w:type="dxa"/>
            <w:tcBorders>
              <w:top w:val="nil"/>
              <w:left w:val="single" w:sz="4" w:space="0" w:color="A6A6A6" w:themeColor="background1" w:themeShade="A6"/>
              <w:bottom w:val="nil"/>
              <w:right w:val="nil"/>
            </w:tcBorders>
          </w:tcPr>
          <w:p w14:paraId="61DB89E9" w14:textId="77777777" w:rsidR="00F31B78" w:rsidRPr="003663C8" w:rsidRDefault="00F31B78" w:rsidP="009A4951">
            <w:pPr>
              <w:pStyle w:val="Header"/>
              <w:rPr>
                <w:sz w:val="20"/>
                <w:szCs w:val="20"/>
              </w:rPr>
            </w:pPr>
          </w:p>
        </w:tc>
        <w:tc>
          <w:tcPr>
            <w:tcW w:w="455" w:type="dxa"/>
            <w:tcBorders>
              <w:top w:val="nil"/>
              <w:left w:val="nil"/>
              <w:bottom w:val="nil"/>
              <w:right w:val="single" w:sz="4" w:space="0" w:color="A6A6A6" w:themeColor="background1" w:themeShade="A6"/>
            </w:tcBorders>
            <w:vAlign w:val="center"/>
          </w:tcPr>
          <w:p w14:paraId="3E46A967" w14:textId="77777777" w:rsidR="00F31B78" w:rsidRPr="00694EE8" w:rsidRDefault="00F31B78" w:rsidP="009A4951">
            <w:pPr>
              <w:pStyle w:val="Header"/>
              <w:jc w:val="right"/>
              <w:rPr>
                <w:sz w:val="20"/>
                <w:szCs w:val="20"/>
              </w:rPr>
            </w:pPr>
            <w:r w:rsidRPr="00694EE8">
              <w:rPr>
                <w:sz w:val="20"/>
                <w:szCs w:val="20"/>
              </w:rPr>
              <w:fldChar w:fldCharType="begin">
                <w:ffData>
                  <w:name w:val="Check11"/>
                  <w:enabled/>
                  <w:calcOnExit w:val="0"/>
                  <w:checkBox>
                    <w:sizeAuto/>
                    <w:default w:val="0"/>
                  </w:checkBox>
                </w:ffData>
              </w:fldChar>
            </w:r>
            <w:bookmarkStart w:id="49" w:name="Check11"/>
            <w:r w:rsidRPr="00694EE8">
              <w:rPr>
                <w:sz w:val="20"/>
                <w:szCs w:val="20"/>
              </w:rPr>
              <w:instrText xml:space="preserve"> FORMCHECKBOX </w:instrText>
            </w:r>
            <w:r w:rsidR="00DE7343">
              <w:rPr>
                <w:sz w:val="20"/>
                <w:szCs w:val="20"/>
              </w:rPr>
            </w:r>
            <w:r w:rsidR="00DE7343">
              <w:rPr>
                <w:sz w:val="20"/>
                <w:szCs w:val="20"/>
              </w:rPr>
              <w:fldChar w:fldCharType="separate"/>
            </w:r>
            <w:r w:rsidRPr="00694EE8">
              <w:rPr>
                <w:sz w:val="20"/>
                <w:szCs w:val="20"/>
              </w:rPr>
              <w:fldChar w:fldCharType="end"/>
            </w:r>
            <w:bookmarkEnd w:id="49"/>
          </w:p>
        </w:tc>
        <w:tc>
          <w:tcPr>
            <w:tcW w:w="76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37DDB4A0" w14:textId="77777777" w:rsidR="00F31B78" w:rsidRPr="00694EE8" w:rsidRDefault="00F31B78" w:rsidP="009A4951">
            <w:pPr>
              <w:rPr>
                <w:sz w:val="20"/>
                <w:szCs w:val="20"/>
                <w:lang w:val="en-GB"/>
              </w:rPr>
            </w:pPr>
            <w:r w:rsidRPr="00694EE8">
              <w:rPr>
                <w:sz w:val="20"/>
                <w:szCs w:val="20"/>
                <w:lang w:val="en-GB"/>
              </w:rPr>
              <w:t>R2. Create, use and/or explain evidence to inform practice</w:t>
            </w:r>
          </w:p>
        </w:tc>
      </w:tr>
      <w:tr w:rsidR="00F31B78" w:rsidRPr="003663C8" w14:paraId="3C3C79D2" w14:textId="77777777" w:rsidTr="00293981">
        <w:trPr>
          <w:trHeight w:val="340"/>
        </w:trPr>
        <w:tc>
          <w:tcPr>
            <w:tcW w:w="172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47284167" w14:textId="77777777" w:rsidR="00F31B78" w:rsidRPr="003663C8" w:rsidRDefault="00F31B78" w:rsidP="009A4951">
            <w:pPr>
              <w:pStyle w:val="Header"/>
              <w:rPr>
                <w:sz w:val="20"/>
                <w:szCs w:val="20"/>
              </w:rPr>
            </w:pPr>
          </w:p>
        </w:tc>
        <w:tc>
          <w:tcPr>
            <w:tcW w:w="236" w:type="dxa"/>
            <w:tcBorders>
              <w:top w:val="nil"/>
              <w:left w:val="single" w:sz="4" w:space="0" w:color="A6A6A6" w:themeColor="background1" w:themeShade="A6"/>
              <w:bottom w:val="nil"/>
              <w:right w:val="nil"/>
            </w:tcBorders>
          </w:tcPr>
          <w:p w14:paraId="6E61D41F" w14:textId="77777777" w:rsidR="00F31B78" w:rsidRPr="003663C8" w:rsidRDefault="00F31B78" w:rsidP="009A4951">
            <w:pPr>
              <w:pStyle w:val="Header"/>
              <w:rPr>
                <w:sz w:val="20"/>
                <w:szCs w:val="20"/>
              </w:rPr>
            </w:pPr>
          </w:p>
        </w:tc>
        <w:tc>
          <w:tcPr>
            <w:tcW w:w="455" w:type="dxa"/>
            <w:tcBorders>
              <w:top w:val="nil"/>
              <w:left w:val="nil"/>
              <w:bottom w:val="nil"/>
              <w:right w:val="single" w:sz="4" w:space="0" w:color="A6A6A6" w:themeColor="background1" w:themeShade="A6"/>
            </w:tcBorders>
            <w:vAlign w:val="center"/>
          </w:tcPr>
          <w:p w14:paraId="3A13A2F2" w14:textId="77777777" w:rsidR="00F31B78" w:rsidRPr="00694EE8" w:rsidRDefault="00F31B78" w:rsidP="009A4951">
            <w:pPr>
              <w:pStyle w:val="Header"/>
              <w:jc w:val="right"/>
              <w:rPr>
                <w:sz w:val="20"/>
                <w:szCs w:val="20"/>
              </w:rPr>
            </w:pPr>
            <w:r w:rsidRPr="00694EE8">
              <w:rPr>
                <w:sz w:val="20"/>
                <w:szCs w:val="20"/>
              </w:rPr>
              <w:fldChar w:fldCharType="begin">
                <w:ffData>
                  <w:name w:val="Check12"/>
                  <w:enabled/>
                  <w:calcOnExit w:val="0"/>
                  <w:checkBox>
                    <w:sizeAuto/>
                    <w:default w:val="0"/>
                  </w:checkBox>
                </w:ffData>
              </w:fldChar>
            </w:r>
            <w:bookmarkStart w:id="50" w:name="Check12"/>
            <w:r w:rsidRPr="00694EE8">
              <w:rPr>
                <w:sz w:val="20"/>
                <w:szCs w:val="20"/>
              </w:rPr>
              <w:instrText xml:space="preserve"> FORMCHECKBOX </w:instrText>
            </w:r>
            <w:r w:rsidR="00DE7343">
              <w:rPr>
                <w:sz w:val="20"/>
                <w:szCs w:val="20"/>
              </w:rPr>
            </w:r>
            <w:r w:rsidR="00DE7343">
              <w:rPr>
                <w:sz w:val="20"/>
                <w:szCs w:val="20"/>
              </w:rPr>
              <w:fldChar w:fldCharType="separate"/>
            </w:r>
            <w:r w:rsidRPr="00694EE8">
              <w:rPr>
                <w:sz w:val="20"/>
                <w:szCs w:val="20"/>
              </w:rPr>
              <w:fldChar w:fldCharType="end"/>
            </w:r>
            <w:bookmarkEnd w:id="50"/>
          </w:p>
        </w:tc>
        <w:tc>
          <w:tcPr>
            <w:tcW w:w="76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1E5EF728" w14:textId="77777777" w:rsidR="00F31B78" w:rsidRPr="00694EE8" w:rsidRDefault="00F31B78" w:rsidP="009A4951">
            <w:pPr>
              <w:rPr>
                <w:sz w:val="20"/>
                <w:szCs w:val="20"/>
                <w:lang w:val="en-GB"/>
              </w:rPr>
            </w:pPr>
            <w:r w:rsidRPr="00694EE8">
              <w:rPr>
                <w:sz w:val="20"/>
                <w:szCs w:val="20"/>
                <w:lang w:val="en-GB"/>
              </w:rPr>
              <w:t>R3. Design, carry out and test research, distribute research evidence</w:t>
            </w:r>
          </w:p>
        </w:tc>
      </w:tr>
    </w:tbl>
    <w:p w14:paraId="6234CE74" w14:textId="77777777" w:rsidR="0078684C" w:rsidRDefault="0078684C"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026C72" w:rsidRPr="00DF459B" w14:paraId="456F65EA" w14:textId="77777777" w:rsidTr="0055409E">
        <w:tc>
          <w:tcPr>
            <w:tcW w:w="9576" w:type="dxa"/>
            <w:shd w:val="clear" w:color="auto" w:fill="C6F1E9"/>
          </w:tcPr>
          <w:p w14:paraId="0BB6AE68" w14:textId="77777777" w:rsidR="00026C72" w:rsidRPr="003663C8" w:rsidRDefault="00026C72" w:rsidP="009A4951">
            <w:pPr>
              <w:pStyle w:val="ListParagraph"/>
              <w:ind w:left="0"/>
              <w:rPr>
                <w:sz w:val="20"/>
                <w:szCs w:val="20"/>
                <w:lang w:val="en-GB"/>
              </w:rPr>
            </w:pPr>
            <w:r>
              <w:rPr>
                <w:sz w:val="20"/>
                <w:szCs w:val="20"/>
                <w:u w:val="single"/>
                <w:lang w:val="en-GB"/>
              </w:rPr>
              <w:t xml:space="preserve">5.1 </w:t>
            </w:r>
            <w:r w:rsidRPr="003663C8">
              <w:rPr>
                <w:sz w:val="20"/>
                <w:szCs w:val="20"/>
                <w:u w:val="single"/>
                <w:lang w:val="en-GB"/>
              </w:rPr>
              <w:t>EVIDENCE</w:t>
            </w:r>
            <w:r w:rsidRPr="003663C8">
              <w:rPr>
                <w:sz w:val="20"/>
                <w:szCs w:val="20"/>
                <w:lang w:val="en-GB"/>
              </w:rPr>
              <w:t>:</w:t>
            </w:r>
          </w:p>
          <w:p w14:paraId="7A4D7D02" w14:textId="77777777" w:rsidR="00026C72" w:rsidRDefault="00026C72" w:rsidP="009A4951">
            <w:pPr>
              <w:pStyle w:val="ListParagraph"/>
              <w:ind w:left="0"/>
              <w:rPr>
                <w:sz w:val="20"/>
                <w:szCs w:val="20"/>
                <w:lang w:val="en-GB"/>
              </w:rPr>
            </w:pPr>
          </w:p>
          <w:p w14:paraId="09C19C88" w14:textId="77777777" w:rsidR="00026C72" w:rsidRPr="003130E9" w:rsidRDefault="00026C72" w:rsidP="009A4951">
            <w:pPr>
              <w:pStyle w:val="ListParagraph"/>
              <w:ind w:left="0"/>
              <w:rPr>
                <w:sz w:val="20"/>
                <w:szCs w:val="20"/>
                <w:lang w:val="en-GB"/>
              </w:rPr>
            </w:pPr>
            <w:r w:rsidRPr="003663C8">
              <w:rPr>
                <w:sz w:val="20"/>
                <w:szCs w:val="20"/>
                <w:lang w:val="en-GB"/>
              </w:rPr>
              <w:t xml:space="preserve">Explain in broad terms how the </w:t>
            </w:r>
            <w:r>
              <w:rPr>
                <w:sz w:val="20"/>
                <w:szCs w:val="20"/>
                <w:lang w:val="en-GB"/>
              </w:rPr>
              <w:t>course supports all the skill</w:t>
            </w:r>
            <w:r w:rsidRPr="003663C8">
              <w:rPr>
                <w:sz w:val="20"/>
                <w:szCs w:val="20"/>
                <w:lang w:val="en-GB"/>
              </w:rPr>
              <w:t xml:space="preserve">(s) that you have selected. </w:t>
            </w:r>
            <w:r w:rsidRPr="003130E9">
              <w:rPr>
                <w:sz w:val="20"/>
                <w:szCs w:val="20"/>
              </w:rPr>
              <w:t xml:space="preserve">Where Professional Practice is the relevant Pillar of Practice, </w:t>
            </w:r>
            <w:r>
              <w:rPr>
                <w:sz w:val="20"/>
                <w:szCs w:val="20"/>
              </w:rPr>
              <w:t xml:space="preserve">describe how the course </w:t>
            </w:r>
            <w:r>
              <w:rPr>
                <w:sz w:val="20"/>
                <w:szCs w:val="20"/>
                <w:lang w:val="en-GB"/>
              </w:rPr>
              <w:t>addresses</w:t>
            </w:r>
            <w:r w:rsidRPr="003663C8">
              <w:rPr>
                <w:sz w:val="20"/>
                <w:szCs w:val="20"/>
                <w:lang w:val="en-GB"/>
              </w:rPr>
              <w:t xml:space="preserve"> helping people to do what they want, </w:t>
            </w:r>
            <w:proofErr w:type="gramStart"/>
            <w:r w:rsidRPr="003663C8">
              <w:rPr>
                <w:sz w:val="20"/>
                <w:szCs w:val="20"/>
                <w:lang w:val="en-GB"/>
              </w:rPr>
              <w:t>need</w:t>
            </w:r>
            <w:proofErr w:type="gramEnd"/>
            <w:r w:rsidRPr="003663C8">
              <w:rPr>
                <w:sz w:val="20"/>
                <w:szCs w:val="20"/>
                <w:lang w:val="en-GB"/>
              </w:rPr>
              <w:t xml:space="preserve"> or have to do</w:t>
            </w:r>
            <w:r>
              <w:rPr>
                <w:sz w:val="20"/>
                <w:szCs w:val="20"/>
                <w:lang w:val="en-GB"/>
              </w:rPr>
              <w:t>.</w:t>
            </w:r>
          </w:p>
          <w:p w14:paraId="639EC8F9" w14:textId="77777777" w:rsidR="00026C72" w:rsidRDefault="00026C72" w:rsidP="009A4951">
            <w:pPr>
              <w:pStyle w:val="ListParagraph"/>
              <w:ind w:left="0"/>
              <w:rPr>
                <w:sz w:val="20"/>
                <w:szCs w:val="20"/>
                <w:lang w:val="en-GB"/>
              </w:rPr>
            </w:pPr>
          </w:p>
          <w:p w14:paraId="5D90E1CE" w14:textId="77777777" w:rsidR="00026C72" w:rsidRDefault="00026C72" w:rsidP="009A4951">
            <w:pPr>
              <w:pStyle w:val="ListParagraph"/>
              <w:ind w:left="0"/>
              <w:rPr>
                <w:sz w:val="20"/>
                <w:szCs w:val="20"/>
                <w:lang w:val="en-GB"/>
              </w:rPr>
            </w:pPr>
            <w:r>
              <w:rPr>
                <w:sz w:val="20"/>
                <w:szCs w:val="20"/>
                <w:lang w:val="en-GB"/>
              </w:rPr>
              <w:t>L</w:t>
            </w:r>
            <w:r w:rsidRPr="003663C8">
              <w:rPr>
                <w:sz w:val="20"/>
                <w:szCs w:val="20"/>
                <w:lang w:val="en-GB"/>
              </w:rPr>
              <w:t xml:space="preserve">ist the course materials that support your answer and </w:t>
            </w:r>
            <w:r>
              <w:rPr>
                <w:sz w:val="20"/>
                <w:szCs w:val="20"/>
                <w:lang w:val="en-GB"/>
              </w:rPr>
              <w:t xml:space="preserve">list the </w:t>
            </w:r>
            <w:r w:rsidRPr="003663C8">
              <w:rPr>
                <w:sz w:val="20"/>
                <w:szCs w:val="20"/>
                <w:lang w:val="en-GB"/>
              </w:rPr>
              <w:t>spe</w:t>
            </w:r>
            <w:r>
              <w:rPr>
                <w:sz w:val="20"/>
                <w:szCs w:val="20"/>
                <w:lang w:val="en-GB"/>
              </w:rPr>
              <w:t>cific page numbers in the course materials where this is demonstrated.</w:t>
            </w:r>
          </w:p>
          <w:p w14:paraId="1A338483" w14:textId="77777777" w:rsidR="00026C72" w:rsidRPr="00DF459B" w:rsidRDefault="00026C72" w:rsidP="009A4951">
            <w:pPr>
              <w:rPr>
                <w:sz w:val="20"/>
                <w:szCs w:val="20"/>
                <w:lang w:val="en-GB"/>
              </w:rPr>
            </w:pPr>
          </w:p>
        </w:tc>
      </w:tr>
      <w:tr w:rsidR="00026C72" w:rsidRPr="00513985" w14:paraId="3B63B4B9" w14:textId="77777777" w:rsidTr="0055409E">
        <w:tc>
          <w:tcPr>
            <w:tcW w:w="9576" w:type="dxa"/>
            <w:shd w:val="clear" w:color="auto" w:fill="auto"/>
          </w:tcPr>
          <w:p w14:paraId="5DA5910E" w14:textId="77777777" w:rsidR="00026C72" w:rsidRDefault="00026C72" w:rsidP="009A4951">
            <w:pPr>
              <w:rPr>
                <w:sz w:val="20"/>
                <w:szCs w:val="20"/>
              </w:rPr>
            </w:pPr>
            <w:r>
              <w:rPr>
                <w:b/>
                <w:sz w:val="20"/>
                <w:szCs w:val="20"/>
              </w:rPr>
              <w:t>5.1 PROVIDER RESPONSE</w:t>
            </w:r>
          </w:p>
          <w:p w14:paraId="33BAB821" w14:textId="77777777" w:rsidR="00026C72" w:rsidRDefault="00026C72" w:rsidP="009A4951">
            <w:pPr>
              <w:rPr>
                <w:sz w:val="20"/>
                <w:szCs w:val="20"/>
              </w:rPr>
            </w:pPr>
          </w:p>
          <w:p w14:paraId="5118B1A4" w14:textId="3F0732F9" w:rsidR="00026C72" w:rsidRPr="00513985" w:rsidRDefault="00026C72" w:rsidP="009A4951">
            <w:pPr>
              <w:rPr>
                <w:sz w:val="20"/>
                <w:szCs w:val="20"/>
              </w:rPr>
            </w:pPr>
            <w:r>
              <w:rPr>
                <w:sz w:val="20"/>
                <w:szCs w:val="20"/>
              </w:rPr>
              <w:fldChar w:fldCharType="begin">
                <w:ffData>
                  <w:name w:val="Text40"/>
                  <w:enabled/>
                  <w:calcOnExit w:val="0"/>
                  <w:textInput/>
                </w:ffData>
              </w:fldChar>
            </w:r>
            <w:bookmarkStart w:id="51"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r>
    </w:tbl>
    <w:p w14:paraId="068FF549" w14:textId="105CDEF6" w:rsidR="00026C72" w:rsidRPr="006264DB" w:rsidRDefault="00026C72" w:rsidP="006264DB">
      <w:pPr>
        <w:jc w:val="both"/>
        <w:rPr>
          <w:rFonts w:ascii="Arial" w:hAnsi="Arial" w:cs="Arial"/>
          <w:sz w:val="20"/>
          <w:szCs w:val="20"/>
          <w:lang w:eastAsia="en-GB"/>
        </w:rPr>
      </w:pPr>
      <w:r w:rsidRPr="00026C72">
        <w:rPr>
          <w:rFonts w:ascii="Arial" w:hAnsi="Arial" w:cs="Arial"/>
          <w:noProof/>
          <w:sz w:val="20"/>
          <w:szCs w:val="20"/>
          <w:u w:val="single"/>
        </w:rPr>
        <mc:AlternateContent>
          <mc:Choice Requires="wps">
            <w:drawing>
              <wp:anchor distT="45720" distB="45720" distL="114300" distR="114300" simplePos="0" relativeHeight="251663360" behindDoc="0" locked="0" layoutInCell="1" allowOverlap="1" wp14:anchorId="1EAC589B" wp14:editId="7DA06113">
                <wp:simplePos x="0" y="0"/>
                <wp:positionH relativeFrom="margin">
                  <wp:align>right</wp:align>
                </wp:positionH>
                <wp:positionV relativeFrom="paragraph">
                  <wp:posOffset>241935</wp:posOffset>
                </wp:positionV>
                <wp:extent cx="6172200" cy="310896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08960"/>
                        </a:xfrm>
                        <a:prstGeom prst="rect">
                          <a:avLst/>
                        </a:prstGeom>
                        <a:solidFill>
                          <a:srgbClr val="C6F1E9"/>
                        </a:solidFill>
                        <a:ln w="9525">
                          <a:solidFill>
                            <a:schemeClr val="bg1">
                              <a:lumMod val="65000"/>
                            </a:schemeClr>
                          </a:solidFill>
                          <a:miter lim="800000"/>
                          <a:headEnd/>
                          <a:tailEnd/>
                        </a:ln>
                      </wps:spPr>
                      <wps:txbx>
                        <w:txbxContent>
                          <w:p w14:paraId="3DC33D55" w14:textId="77777777" w:rsidR="00026C72" w:rsidRPr="00650B06" w:rsidRDefault="00026C72" w:rsidP="00026C72">
                            <w:pPr>
                              <w:rPr>
                                <w:rFonts w:ascii="Arial" w:hAnsi="Arial" w:cs="Arial"/>
                                <w:sz w:val="20"/>
                                <w:szCs w:val="20"/>
                                <w:u w:val="single"/>
                              </w:rPr>
                            </w:pPr>
                            <w:r w:rsidRPr="00650B06">
                              <w:rPr>
                                <w:rFonts w:ascii="Arial" w:hAnsi="Arial" w:cs="Arial"/>
                                <w:sz w:val="20"/>
                                <w:szCs w:val="20"/>
                                <w:u w:val="single"/>
                              </w:rPr>
                              <w:t xml:space="preserve">5.2 </w:t>
                            </w:r>
                            <w:r w:rsidRPr="0073099F">
                              <w:rPr>
                                <w:rFonts w:ascii="Arial" w:hAnsi="Arial" w:cs="Arial"/>
                                <w:color w:val="000000" w:themeColor="text1"/>
                                <w:sz w:val="20"/>
                                <w:szCs w:val="20"/>
                                <w:u w:val="single"/>
                              </w:rPr>
                              <w:t>STANDARD</w:t>
                            </w:r>
                          </w:p>
                          <w:p w14:paraId="0614CC3C" w14:textId="77777777" w:rsidR="00026C72" w:rsidRDefault="00026C72" w:rsidP="00026C72">
                            <w:pPr>
                              <w:pStyle w:val="ListParagraph"/>
                              <w:ind w:left="0"/>
                              <w:rPr>
                                <w:rFonts w:ascii="Arial" w:hAnsi="Arial" w:cs="Arial"/>
                                <w:sz w:val="20"/>
                                <w:szCs w:val="20"/>
                                <w:lang w:val="en-GB"/>
                              </w:rPr>
                            </w:pPr>
                          </w:p>
                          <w:p w14:paraId="66EBD1EB" w14:textId="77777777" w:rsidR="00026C72" w:rsidRDefault="00026C72" w:rsidP="00026C72">
                            <w:pPr>
                              <w:pStyle w:val="ListParagraph"/>
                              <w:ind w:left="0"/>
                              <w:rPr>
                                <w:rFonts w:ascii="Arial" w:hAnsi="Arial" w:cs="Arial"/>
                                <w:sz w:val="20"/>
                                <w:szCs w:val="20"/>
                                <w:lang w:val="en-GB"/>
                              </w:rPr>
                            </w:pPr>
                            <w:r w:rsidRPr="003663C8">
                              <w:rPr>
                                <w:rFonts w:ascii="Arial" w:hAnsi="Arial" w:cs="Arial"/>
                                <w:sz w:val="20"/>
                                <w:szCs w:val="20"/>
                                <w:lang w:val="en-GB"/>
                              </w:rPr>
                              <w:t>The course h</w:t>
                            </w:r>
                            <w:r>
                              <w:rPr>
                                <w:rFonts w:ascii="Arial" w:hAnsi="Arial" w:cs="Arial"/>
                                <w:sz w:val="20"/>
                                <w:szCs w:val="20"/>
                                <w:lang w:val="en-GB"/>
                              </w:rPr>
                              <w:t>as been designed for people</w:t>
                            </w:r>
                            <w:r w:rsidRPr="003663C8">
                              <w:rPr>
                                <w:rFonts w:ascii="Arial" w:hAnsi="Arial" w:cs="Arial"/>
                                <w:sz w:val="20"/>
                                <w:szCs w:val="20"/>
                                <w:lang w:val="en-GB"/>
                              </w:rPr>
                              <w:t xml:space="preserve"> with a </w:t>
                            </w:r>
                            <w:r>
                              <w:rPr>
                                <w:rFonts w:ascii="Arial" w:hAnsi="Arial" w:cs="Arial"/>
                                <w:sz w:val="20"/>
                                <w:szCs w:val="20"/>
                                <w:lang w:val="en-GB"/>
                              </w:rPr>
                              <w:t>certain</w:t>
                            </w:r>
                            <w:r w:rsidRPr="003663C8">
                              <w:rPr>
                                <w:rFonts w:ascii="Arial" w:hAnsi="Arial" w:cs="Arial"/>
                                <w:sz w:val="20"/>
                                <w:szCs w:val="20"/>
                                <w:lang w:val="en-GB"/>
                              </w:rPr>
                              <w:t xml:space="preserve"> level of skills and knowledge, for example</w:t>
                            </w:r>
                            <w:r>
                              <w:rPr>
                                <w:rFonts w:ascii="Arial" w:hAnsi="Arial" w:cs="Arial"/>
                                <w:sz w:val="20"/>
                                <w:szCs w:val="20"/>
                                <w:lang w:val="en-GB"/>
                              </w:rPr>
                              <w:t>:</w:t>
                            </w:r>
                            <w:r w:rsidRPr="003663C8">
                              <w:rPr>
                                <w:rFonts w:ascii="Arial" w:hAnsi="Arial" w:cs="Arial"/>
                                <w:sz w:val="20"/>
                                <w:szCs w:val="20"/>
                                <w:lang w:val="en-GB"/>
                              </w:rPr>
                              <w:t xml:space="preserve"> students, </w:t>
                            </w:r>
                            <w:r>
                              <w:rPr>
                                <w:rFonts w:ascii="Arial" w:hAnsi="Arial" w:cs="Arial"/>
                                <w:sz w:val="20"/>
                                <w:szCs w:val="20"/>
                                <w:lang w:val="en-GB"/>
                              </w:rPr>
                              <w:t xml:space="preserve">support staff, </w:t>
                            </w:r>
                            <w:r w:rsidRPr="003663C8">
                              <w:rPr>
                                <w:rFonts w:ascii="Arial" w:hAnsi="Arial" w:cs="Arial"/>
                                <w:sz w:val="20"/>
                                <w:szCs w:val="20"/>
                                <w:lang w:val="en-GB"/>
                              </w:rPr>
                              <w:t>early career professionals</w:t>
                            </w:r>
                            <w:r>
                              <w:rPr>
                                <w:rFonts w:ascii="Arial" w:hAnsi="Arial" w:cs="Arial"/>
                                <w:sz w:val="20"/>
                                <w:szCs w:val="20"/>
                                <w:lang w:val="en-GB"/>
                              </w:rPr>
                              <w:t xml:space="preserve"> or</w:t>
                            </w:r>
                            <w:r w:rsidRPr="003663C8">
                              <w:rPr>
                                <w:rFonts w:ascii="Arial" w:hAnsi="Arial" w:cs="Arial"/>
                                <w:sz w:val="20"/>
                                <w:szCs w:val="20"/>
                                <w:lang w:val="en-GB"/>
                              </w:rPr>
                              <w:t xml:space="preserve"> personnel highly experienced in the </w:t>
                            </w:r>
                            <w:r>
                              <w:rPr>
                                <w:rFonts w:ascii="Arial" w:hAnsi="Arial" w:cs="Arial"/>
                                <w:sz w:val="20"/>
                                <w:szCs w:val="20"/>
                                <w:lang w:val="en-GB"/>
                              </w:rPr>
                              <w:t>topic</w:t>
                            </w:r>
                            <w:r w:rsidRPr="003663C8">
                              <w:rPr>
                                <w:rFonts w:ascii="Arial" w:hAnsi="Arial" w:cs="Arial"/>
                                <w:sz w:val="20"/>
                                <w:szCs w:val="20"/>
                                <w:lang w:val="en-GB"/>
                              </w:rPr>
                              <w:t xml:space="preserve">. </w:t>
                            </w:r>
                          </w:p>
                          <w:p w14:paraId="7FE10014" w14:textId="77777777" w:rsidR="00026C72" w:rsidRDefault="00026C72" w:rsidP="00026C72">
                            <w:pPr>
                              <w:pStyle w:val="ListParagraph"/>
                              <w:ind w:left="0"/>
                              <w:rPr>
                                <w:rFonts w:ascii="Arial" w:hAnsi="Arial" w:cs="Arial"/>
                                <w:sz w:val="20"/>
                                <w:szCs w:val="20"/>
                                <w:lang w:val="en-GB"/>
                              </w:rPr>
                            </w:pPr>
                          </w:p>
                          <w:p w14:paraId="75CD0C0E" w14:textId="77777777" w:rsidR="00026C72" w:rsidRPr="003663C8" w:rsidRDefault="00026C72" w:rsidP="00026C72">
                            <w:pPr>
                              <w:pStyle w:val="ListParagraph"/>
                              <w:ind w:left="0"/>
                              <w:rPr>
                                <w:rFonts w:ascii="Arial" w:hAnsi="Arial" w:cs="Arial"/>
                                <w:sz w:val="20"/>
                                <w:szCs w:val="20"/>
                                <w:lang w:val="en-GB"/>
                              </w:rPr>
                            </w:pPr>
                            <w:r w:rsidRPr="003663C8">
                              <w:rPr>
                                <w:rFonts w:ascii="Arial" w:hAnsi="Arial" w:cs="Arial"/>
                                <w:sz w:val="20"/>
                                <w:szCs w:val="20"/>
                                <w:lang w:val="en-GB"/>
                              </w:rPr>
                              <w:t xml:space="preserve">The course may be </w:t>
                            </w:r>
                            <w:r>
                              <w:rPr>
                                <w:rFonts w:ascii="Arial" w:hAnsi="Arial" w:cs="Arial"/>
                                <w:sz w:val="20"/>
                                <w:szCs w:val="20"/>
                                <w:lang w:val="en-GB"/>
                              </w:rPr>
                              <w:t>suitable</w:t>
                            </w:r>
                            <w:r w:rsidRPr="003663C8">
                              <w:rPr>
                                <w:rFonts w:ascii="Arial" w:hAnsi="Arial" w:cs="Arial"/>
                                <w:sz w:val="20"/>
                                <w:szCs w:val="20"/>
                                <w:lang w:val="en-GB"/>
                              </w:rPr>
                              <w:t xml:space="preserve"> for </w:t>
                            </w:r>
                            <w:r>
                              <w:rPr>
                                <w:rFonts w:ascii="Arial" w:hAnsi="Arial" w:cs="Arial"/>
                                <w:sz w:val="20"/>
                                <w:szCs w:val="20"/>
                                <w:lang w:val="en-GB"/>
                              </w:rPr>
                              <w:t xml:space="preserve">people with </w:t>
                            </w:r>
                            <w:r w:rsidRPr="003663C8">
                              <w:rPr>
                                <w:rFonts w:ascii="Arial" w:hAnsi="Arial" w:cs="Arial"/>
                                <w:sz w:val="20"/>
                                <w:szCs w:val="20"/>
                                <w:lang w:val="en-GB"/>
                              </w:rPr>
                              <w:t>a broad range of experience and skills</w:t>
                            </w:r>
                            <w:r>
                              <w:rPr>
                                <w:rFonts w:ascii="Arial" w:hAnsi="Arial" w:cs="Arial"/>
                                <w:sz w:val="20"/>
                                <w:szCs w:val="20"/>
                                <w:lang w:val="en-GB"/>
                              </w:rPr>
                              <w:t>,</w:t>
                            </w:r>
                            <w:r w:rsidRPr="003663C8">
                              <w:rPr>
                                <w:rFonts w:ascii="Arial" w:hAnsi="Arial" w:cs="Arial"/>
                                <w:sz w:val="20"/>
                                <w:szCs w:val="20"/>
                                <w:lang w:val="en-GB"/>
                              </w:rPr>
                              <w:t xml:space="preserve"> or for specific career levels. </w:t>
                            </w:r>
                          </w:p>
                          <w:p w14:paraId="56545A9D" w14:textId="77777777" w:rsidR="00026C72" w:rsidRPr="003663C8" w:rsidRDefault="00026C72" w:rsidP="00026C72">
                            <w:pPr>
                              <w:pStyle w:val="ListParagraph"/>
                              <w:ind w:left="0"/>
                              <w:rPr>
                                <w:rFonts w:ascii="Arial" w:hAnsi="Arial" w:cs="Arial"/>
                                <w:sz w:val="20"/>
                                <w:szCs w:val="20"/>
                                <w:lang w:val="en-GB"/>
                              </w:rPr>
                            </w:pPr>
                          </w:p>
                          <w:p w14:paraId="7D2517AB" w14:textId="77777777" w:rsidR="00026C72" w:rsidRDefault="00026C72" w:rsidP="00026C72">
                            <w:pPr>
                              <w:pStyle w:val="ListParagraph"/>
                              <w:ind w:left="0"/>
                              <w:rPr>
                                <w:rFonts w:ascii="Arial" w:hAnsi="Arial" w:cs="Arial"/>
                                <w:sz w:val="20"/>
                                <w:szCs w:val="20"/>
                                <w:lang w:val="en-GB"/>
                              </w:rPr>
                            </w:pPr>
                            <w:r w:rsidRPr="003663C8">
                              <w:rPr>
                                <w:rFonts w:ascii="Arial" w:hAnsi="Arial" w:cs="Arial"/>
                                <w:sz w:val="20"/>
                                <w:szCs w:val="20"/>
                                <w:lang w:val="en-GB"/>
                              </w:rPr>
                              <w:t xml:space="preserve">Using Appendix </w:t>
                            </w:r>
                            <w:r>
                              <w:rPr>
                                <w:rFonts w:ascii="Arial" w:hAnsi="Arial" w:cs="Arial"/>
                                <w:sz w:val="20"/>
                                <w:szCs w:val="20"/>
                                <w:lang w:val="en-GB"/>
                              </w:rPr>
                              <w:t>1</w:t>
                            </w:r>
                            <w:r w:rsidRPr="00DD2A28">
                              <w:rPr>
                                <w:rFonts w:ascii="Arial" w:hAnsi="Arial" w:cs="Arial"/>
                                <w:sz w:val="20"/>
                                <w:szCs w:val="20"/>
                                <w:lang w:val="en-GB"/>
                              </w:rPr>
                              <w:t>, RCOT Career Development Framework: Career Levels</w:t>
                            </w:r>
                            <w:r>
                              <w:rPr>
                                <w:rFonts w:ascii="Arial" w:hAnsi="Arial" w:cs="Arial"/>
                                <w:sz w:val="20"/>
                                <w:szCs w:val="20"/>
                                <w:lang w:val="en-GB"/>
                              </w:rPr>
                              <w:t xml:space="preserve"> (end of this document)</w:t>
                            </w:r>
                            <w:r w:rsidRPr="00DD2A28">
                              <w:rPr>
                                <w:rFonts w:ascii="Arial" w:hAnsi="Arial" w:cs="Arial"/>
                                <w:i/>
                                <w:sz w:val="20"/>
                                <w:szCs w:val="20"/>
                                <w:lang w:val="en-GB"/>
                              </w:rPr>
                              <w:t>,</w:t>
                            </w:r>
                            <w:r w:rsidRPr="003663C8">
                              <w:rPr>
                                <w:rFonts w:ascii="Arial" w:hAnsi="Arial" w:cs="Arial"/>
                                <w:sz w:val="20"/>
                                <w:szCs w:val="20"/>
                                <w:lang w:val="en-GB"/>
                              </w:rPr>
                              <w:t xml:space="preserve"> identify the career level(s) of the intended </w:t>
                            </w:r>
                            <w:r>
                              <w:rPr>
                                <w:rFonts w:ascii="Arial" w:hAnsi="Arial" w:cs="Arial"/>
                                <w:sz w:val="20"/>
                                <w:szCs w:val="20"/>
                                <w:lang w:val="en-GB"/>
                              </w:rPr>
                              <w:t xml:space="preserve">participants. The career levels are NOT linked to NHS band levels. </w:t>
                            </w:r>
                          </w:p>
                          <w:p w14:paraId="1309E4C6" w14:textId="77777777" w:rsidR="00026C72" w:rsidRDefault="00026C72" w:rsidP="00026C72">
                            <w:pPr>
                              <w:pStyle w:val="ListParagraph"/>
                              <w:ind w:left="0"/>
                              <w:rPr>
                                <w:rFonts w:ascii="Arial" w:hAnsi="Arial" w:cs="Arial"/>
                                <w:sz w:val="20"/>
                                <w:szCs w:val="20"/>
                                <w:lang w:val="en-GB"/>
                              </w:rPr>
                            </w:pPr>
                          </w:p>
                          <w:p w14:paraId="7D9A37E6" w14:textId="77777777" w:rsidR="00026C72" w:rsidRDefault="00026C72" w:rsidP="00026C72">
                            <w:pPr>
                              <w:pStyle w:val="ListParagraph"/>
                              <w:ind w:left="0"/>
                              <w:rPr>
                                <w:rFonts w:ascii="Arial" w:hAnsi="Arial" w:cs="Arial"/>
                                <w:sz w:val="20"/>
                                <w:szCs w:val="20"/>
                                <w:lang w:val="en-GB"/>
                              </w:rPr>
                            </w:pPr>
                            <w:r>
                              <w:rPr>
                                <w:rFonts w:ascii="Arial" w:hAnsi="Arial" w:cs="Arial"/>
                                <w:sz w:val="20"/>
                                <w:szCs w:val="20"/>
                                <w:lang w:val="en-GB"/>
                              </w:rPr>
                              <w:t>Refer to the Pillars of Practice related to the Key Skills selected for Standard 5.1. Select only the L</w:t>
                            </w:r>
                            <w:r w:rsidRPr="003663C8">
                              <w:rPr>
                                <w:rFonts w:ascii="Arial" w:hAnsi="Arial" w:cs="Arial"/>
                                <w:sz w:val="20"/>
                                <w:szCs w:val="20"/>
                                <w:lang w:val="en-GB"/>
                              </w:rPr>
                              <w:t>evel</w:t>
                            </w:r>
                            <w:r>
                              <w:rPr>
                                <w:rFonts w:ascii="Arial" w:hAnsi="Arial" w:cs="Arial"/>
                                <w:sz w:val="20"/>
                                <w:szCs w:val="20"/>
                                <w:lang w:val="en-GB"/>
                              </w:rPr>
                              <w:t>(</w:t>
                            </w:r>
                            <w:r w:rsidRPr="003663C8">
                              <w:rPr>
                                <w:rFonts w:ascii="Arial" w:hAnsi="Arial" w:cs="Arial"/>
                                <w:sz w:val="20"/>
                                <w:szCs w:val="20"/>
                                <w:lang w:val="en-GB"/>
                              </w:rPr>
                              <w:t>s</w:t>
                            </w:r>
                            <w:r>
                              <w:rPr>
                                <w:rFonts w:ascii="Arial" w:hAnsi="Arial" w:cs="Arial"/>
                                <w:sz w:val="20"/>
                                <w:szCs w:val="20"/>
                                <w:lang w:val="en-GB"/>
                              </w:rPr>
                              <w:t>) that</w:t>
                            </w:r>
                            <w:r w:rsidRPr="003663C8">
                              <w:rPr>
                                <w:rFonts w:ascii="Arial" w:hAnsi="Arial" w:cs="Arial"/>
                                <w:sz w:val="20"/>
                                <w:szCs w:val="20"/>
                                <w:lang w:val="en-GB"/>
                              </w:rPr>
                              <w:t xml:space="preserve"> apply. </w:t>
                            </w:r>
                          </w:p>
                          <w:p w14:paraId="205F66B2" w14:textId="77777777" w:rsidR="00026C72" w:rsidRDefault="00026C72" w:rsidP="00026C72">
                            <w:pPr>
                              <w:pStyle w:val="ListParagraph"/>
                              <w:ind w:left="0"/>
                              <w:rPr>
                                <w:rFonts w:ascii="Arial" w:hAnsi="Arial" w:cs="Arial"/>
                                <w:sz w:val="20"/>
                                <w:szCs w:val="20"/>
                                <w:lang w:val="en-GB"/>
                              </w:rPr>
                            </w:pPr>
                          </w:p>
                          <w:p w14:paraId="06F38320" w14:textId="77777777" w:rsidR="00026C72" w:rsidRDefault="00026C72" w:rsidP="00026C72">
                            <w:pPr>
                              <w:pStyle w:val="ListParagraph"/>
                              <w:ind w:left="0"/>
                              <w:rPr>
                                <w:rFonts w:ascii="Arial" w:hAnsi="Arial" w:cs="Arial"/>
                                <w:sz w:val="20"/>
                                <w:szCs w:val="20"/>
                                <w:lang w:val="en-GB"/>
                              </w:rPr>
                            </w:pPr>
                            <w:r w:rsidRPr="003663C8">
                              <w:rPr>
                                <w:rFonts w:ascii="Arial" w:hAnsi="Arial" w:cs="Arial"/>
                                <w:sz w:val="20"/>
                                <w:szCs w:val="20"/>
                                <w:lang w:val="en-GB"/>
                              </w:rPr>
                              <w:t>If you have ide</w:t>
                            </w:r>
                            <w:r>
                              <w:rPr>
                                <w:rFonts w:ascii="Arial" w:hAnsi="Arial" w:cs="Arial"/>
                                <w:sz w:val="20"/>
                                <w:szCs w:val="20"/>
                                <w:lang w:val="en-GB"/>
                              </w:rPr>
                              <w:t>ntified more than one Pillar of Practice</w:t>
                            </w:r>
                            <w:r w:rsidRPr="003663C8">
                              <w:rPr>
                                <w:rFonts w:ascii="Arial" w:hAnsi="Arial" w:cs="Arial"/>
                                <w:sz w:val="20"/>
                                <w:szCs w:val="20"/>
                                <w:lang w:val="en-GB"/>
                              </w:rPr>
                              <w:t xml:space="preserve"> </w:t>
                            </w:r>
                            <w:r>
                              <w:rPr>
                                <w:rFonts w:ascii="Arial" w:hAnsi="Arial" w:cs="Arial"/>
                                <w:sz w:val="20"/>
                                <w:szCs w:val="20"/>
                                <w:lang w:val="en-GB"/>
                              </w:rPr>
                              <w:t>covered by</w:t>
                            </w:r>
                            <w:r w:rsidRPr="003663C8">
                              <w:rPr>
                                <w:rFonts w:ascii="Arial" w:hAnsi="Arial" w:cs="Arial"/>
                                <w:sz w:val="20"/>
                                <w:szCs w:val="20"/>
                                <w:lang w:val="en-GB"/>
                              </w:rPr>
                              <w:t xml:space="preserve"> the course, </w:t>
                            </w:r>
                            <w:r>
                              <w:rPr>
                                <w:rFonts w:ascii="Arial" w:hAnsi="Arial" w:cs="Arial"/>
                                <w:sz w:val="20"/>
                                <w:szCs w:val="20"/>
                                <w:lang w:val="en-GB"/>
                              </w:rPr>
                              <w:t>you may judge that different career levels are addressed for each</w:t>
                            </w:r>
                            <w:r w:rsidRPr="003663C8">
                              <w:rPr>
                                <w:rFonts w:ascii="Arial" w:hAnsi="Arial" w:cs="Arial"/>
                                <w:sz w:val="20"/>
                                <w:szCs w:val="20"/>
                                <w:lang w:val="en-GB"/>
                              </w:rPr>
                              <w:t xml:space="preserve">. </w:t>
                            </w:r>
                          </w:p>
                          <w:p w14:paraId="46FA088A" w14:textId="77777777" w:rsidR="00026C72" w:rsidRPr="003663C8" w:rsidRDefault="00026C72" w:rsidP="00026C72">
                            <w:pPr>
                              <w:pStyle w:val="ListParagraph"/>
                              <w:ind w:left="0"/>
                              <w:rPr>
                                <w:rFonts w:ascii="Arial" w:hAnsi="Arial" w:cs="Arial"/>
                                <w:sz w:val="20"/>
                                <w:szCs w:val="20"/>
                                <w:lang w:val="en-GB"/>
                              </w:rPr>
                            </w:pPr>
                          </w:p>
                          <w:p w14:paraId="01266C87" w14:textId="77777777" w:rsidR="00026C72" w:rsidRDefault="00026C72" w:rsidP="00026C72">
                            <w:pPr>
                              <w:ind w:left="720" w:hanging="720"/>
                              <w:rPr>
                                <w:rFonts w:ascii="Arial" w:hAnsi="Arial" w:cs="Arial"/>
                                <w:sz w:val="20"/>
                                <w:szCs w:val="20"/>
                              </w:rPr>
                            </w:pPr>
                            <w:r w:rsidRPr="003663C8">
                              <w:rPr>
                                <w:rFonts w:ascii="Arial" w:hAnsi="Arial" w:cs="Arial"/>
                                <w:b/>
                                <w:sz w:val="20"/>
                                <w:szCs w:val="20"/>
                              </w:rPr>
                              <w:t>NOTE</w:t>
                            </w:r>
                            <w:r>
                              <w:rPr>
                                <w:rFonts w:ascii="Arial" w:hAnsi="Arial" w:cs="Arial"/>
                                <w:b/>
                                <w:sz w:val="20"/>
                                <w:szCs w:val="20"/>
                              </w:rPr>
                              <w:t xml:space="preserve">: </w:t>
                            </w:r>
                          </w:p>
                          <w:p w14:paraId="3A1E3B14" w14:textId="77777777" w:rsidR="00026C72" w:rsidRDefault="00026C72" w:rsidP="00026C72">
                            <w:pPr>
                              <w:rPr>
                                <w:rFonts w:ascii="Arial" w:hAnsi="Arial" w:cs="Arial"/>
                                <w:sz w:val="20"/>
                                <w:szCs w:val="20"/>
                              </w:rPr>
                            </w:pPr>
                            <w:r>
                              <w:rPr>
                                <w:rFonts w:ascii="Arial" w:hAnsi="Arial" w:cs="Arial"/>
                                <w:sz w:val="20"/>
                                <w:szCs w:val="20"/>
                              </w:rPr>
                              <w:t xml:space="preserve">The Career Levels are part of the </w:t>
                            </w:r>
                            <w:r w:rsidRPr="00682D84">
                              <w:rPr>
                                <w:rFonts w:ascii="Arial" w:hAnsi="Arial" w:cs="Arial"/>
                                <w:sz w:val="20"/>
                                <w:szCs w:val="20"/>
                              </w:rPr>
                              <w:t>RCOT Career Development Framework</w:t>
                            </w:r>
                            <w:r>
                              <w:rPr>
                                <w:rFonts w:ascii="Arial" w:hAnsi="Arial" w:cs="Arial"/>
                                <w:sz w:val="20"/>
                                <w:szCs w:val="20"/>
                              </w:rPr>
                              <w:t>. Once awarded, your course will be mapped to these Career Levels when listed on the RCOT Approved Learning webpage.</w:t>
                            </w:r>
                          </w:p>
                          <w:p w14:paraId="34CD4569" w14:textId="77777777" w:rsidR="00026C72" w:rsidRDefault="00026C72" w:rsidP="00026C72">
                            <w:pPr>
                              <w:jc w:val="both"/>
                              <w:rPr>
                                <w:rFonts w:ascii="Arial" w:hAnsi="Arial" w:cs="Arial"/>
                                <w:sz w:val="20"/>
                                <w:szCs w:val="20"/>
                                <w:lang w:eastAsia="en-GB"/>
                              </w:rPr>
                            </w:pPr>
                          </w:p>
                          <w:p w14:paraId="41EC959A" w14:textId="77777777" w:rsidR="00026C72" w:rsidRDefault="00026C72" w:rsidP="00026C72">
                            <w:pPr>
                              <w:jc w:val="both"/>
                              <w:rPr>
                                <w:rFonts w:ascii="Arial" w:hAnsi="Arial" w:cs="Arial"/>
                                <w:sz w:val="20"/>
                                <w:szCs w:val="20"/>
                                <w:lang w:eastAsia="en-GB"/>
                              </w:rPr>
                            </w:pPr>
                          </w:p>
                          <w:p w14:paraId="14AE8E4D" w14:textId="0C4D0545" w:rsidR="00026C72" w:rsidRDefault="00026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C589B" id="_x0000_s1028" type="#_x0000_t202" style="position:absolute;left:0;text-align:left;margin-left:434.8pt;margin-top:19.05pt;width:486pt;height:244.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" fillcolor="#c6f1e9" strokecolor="#a5a5a5 [2092]">
                <v:textbox>
                  <w:txbxContent>
                    <w:p w14:paraId="3DC33D55" w14:textId="77777777" w:rsidR="00026C72" w:rsidRPr="00650B06" w:rsidRDefault="00026C72" w:rsidP="00026C72">
                      <w:pPr>
                        <w:rPr>
                          <w:rFonts w:ascii="Arial" w:hAnsi="Arial" w:cs="Arial"/>
                          <w:sz w:val="20"/>
                          <w:szCs w:val="20"/>
                          <w:u w:val="single"/>
                        </w:rPr>
                      </w:pPr>
                      <w:r w:rsidRPr="00650B06">
                        <w:rPr>
                          <w:rFonts w:ascii="Arial" w:hAnsi="Arial" w:cs="Arial"/>
                          <w:sz w:val="20"/>
                          <w:szCs w:val="20"/>
                          <w:u w:val="single"/>
                        </w:rPr>
                        <w:t xml:space="preserve">5.2 </w:t>
                      </w:r>
                      <w:r w:rsidRPr="0073099F">
                        <w:rPr>
                          <w:rFonts w:ascii="Arial" w:hAnsi="Arial" w:cs="Arial"/>
                          <w:color w:val="000000" w:themeColor="text1"/>
                          <w:sz w:val="20"/>
                          <w:szCs w:val="20"/>
                          <w:u w:val="single"/>
                        </w:rPr>
                        <w:t>STANDARD</w:t>
                      </w:r>
                    </w:p>
                    <w:p w14:paraId="0614CC3C" w14:textId="77777777" w:rsidR="00026C72" w:rsidRDefault="00026C72" w:rsidP="00026C72">
                      <w:pPr>
                        <w:pStyle w:val="ListParagraph"/>
                        <w:ind w:left="0"/>
                        <w:rPr>
                          <w:rFonts w:ascii="Arial" w:hAnsi="Arial" w:cs="Arial"/>
                          <w:sz w:val="20"/>
                          <w:szCs w:val="20"/>
                          <w:lang w:val="en-GB"/>
                        </w:rPr>
                      </w:pPr>
                    </w:p>
                    <w:p w14:paraId="66EBD1EB" w14:textId="77777777" w:rsidR="00026C72" w:rsidRDefault="00026C72" w:rsidP="00026C72">
                      <w:pPr>
                        <w:pStyle w:val="ListParagraph"/>
                        <w:ind w:left="0"/>
                        <w:rPr>
                          <w:rFonts w:ascii="Arial" w:hAnsi="Arial" w:cs="Arial"/>
                          <w:sz w:val="20"/>
                          <w:szCs w:val="20"/>
                          <w:lang w:val="en-GB"/>
                        </w:rPr>
                      </w:pPr>
                      <w:r w:rsidRPr="003663C8">
                        <w:rPr>
                          <w:rFonts w:ascii="Arial" w:hAnsi="Arial" w:cs="Arial"/>
                          <w:sz w:val="20"/>
                          <w:szCs w:val="20"/>
                          <w:lang w:val="en-GB"/>
                        </w:rPr>
                        <w:t>The course h</w:t>
                      </w:r>
                      <w:r>
                        <w:rPr>
                          <w:rFonts w:ascii="Arial" w:hAnsi="Arial" w:cs="Arial"/>
                          <w:sz w:val="20"/>
                          <w:szCs w:val="20"/>
                          <w:lang w:val="en-GB"/>
                        </w:rPr>
                        <w:t>as been designed for people</w:t>
                      </w:r>
                      <w:r w:rsidRPr="003663C8">
                        <w:rPr>
                          <w:rFonts w:ascii="Arial" w:hAnsi="Arial" w:cs="Arial"/>
                          <w:sz w:val="20"/>
                          <w:szCs w:val="20"/>
                          <w:lang w:val="en-GB"/>
                        </w:rPr>
                        <w:t xml:space="preserve"> with a </w:t>
                      </w:r>
                      <w:r>
                        <w:rPr>
                          <w:rFonts w:ascii="Arial" w:hAnsi="Arial" w:cs="Arial"/>
                          <w:sz w:val="20"/>
                          <w:szCs w:val="20"/>
                          <w:lang w:val="en-GB"/>
                        </w:rPr>
                        <w:t>certain</w:t>
                      </w:r>
                      <w:r w:rsidRPr="003663C8">
                        <w:rPr>
                          <w:rFonts w:ascii="Arial" w:hAnsi="Arial" w:cs="Arial"/>
                          <w:sz w:val="20"/>
                          <w:szCs w:val="20"/>
                          <w:lang w:val="en-GB"/>
                        </w:rPr>
                        <w:t xml:space="preserve"> level of skills and knowledge, for example</w:t>
                      </w:r>
                      <w:r>
                        <w:rPr>
                          <w:rFonts w:ascii="Arial" w:hAnsi="Arial" w:cs="Arial"/>
                          <w:sz w:val="20"/>
                          <w:szCs w:val="20"/>
                          <w:lang w:val="en-GB"/>
                        </w:rPr>
                        <w:t>:</w:t>
                      </w:r>
                      <w:r w:rsidRPr="003663C8">
                        <w:rPr>
                          <w:rFonts w:ascii="Arial" w:hAnsi="Arial" w:cs="Arial"/>
                          <w:sz w:val="20"/>
                          <w:szCs w:val="20"/>
                          <w:lang w:val="en-GB"/>
                        </w:rPr>
                        <w:t xml:space="preserve"> students, </w:t>
                      </w:r>
                      <w:r>
                        <w:rPr>
                          <w:rFonts w:ascii="Arial" w:hAnsi="Arial" w:cs="Arial"/>
                          <w:sz w:val="20"/>
                          <w:szCs w:val="20"/>
                          <w:lang w:val="en-GB"/>
                        </w:rPr>
                        <w:t xml:space="preserve">support staff, </w:t>
                      </w:r>
                      <w:r w:rsidRPr="003663C8">
                        <w:rPr>
                          <w:rFonts w:ascii="Arial" w:hAnsi="Arial" w:cs="Arial"/>
                          <w:sz w:val="20"/>
                          <w:szCs w:val="20"/>
                          <w:lang w:val="en-GB"/>
                        </w:rPr>
                        <w:t>early career professionals</w:t>
                      </w:r>
                      <w:r>
                        <w:rPr>
                          <w:rFonts w:ascii="Arial" w:hAnsi="Arial" w:cs="Arial"/>
                          <w:sz w:val="20"/>
                          <w:szCs w:val="20"/>
                          <w:lang w:val="en-GB"/>
                        </w:rPr>
                        <w:t xml:space="preserve"> or</w:t>
                      </w:r>
                      <w:r w:rsidRPr="003663C8">
                        <w:rPr>
                          <w:rFonts w:ascii="Arial" w:hAnsi="Arial" w:cs="Arial"/>
                          <w:sz w:val="20"/>
                          <w:szCs w:val="20"/>
                          <w:lang w:val="en-GB"/>
                        </w:rPr>
                        <w:t xml:space="preserve"> personnel highly experienced in the </w:t>
                      </w:r>
                      <w:r>
                        <w:rPr>
                          <w:rFonts w:ascii="Arial" w:hAnsi="Arial" w:cs="Arial"/>
                          <w:sz w:val="20"/>
                          <w:szCs w:val="20"/>
                          <w:lang w:val="en-GB"/>
                        </w:rPr>
                        <w:t>topic</w:t>
                      </w:r>
                      <w:r w:rsidRPr="003663C8">
                        <w:rPr>
                          <w:rFonts w:ascii="Arial" w:hAnsi="Arial" w:cs="Arial"/>
                          <w:sz w:val="20"/>
                          <w:szCs w:val="20"/>
                          <w:lang w:val="en-GB"/>
                        </w:rPr>
                        <w:t xml:space="preserve">. </w:t>
                      </w:r>
                    </w:p>
                    <w:p w14:paraId="7FE10014" w14:textId="77777777" w:rsidR="00026C72" w:rsidRDefault="00026C72" w:rsidP="00026C72">
                      <w:pPr>
                        <w:pStyle w:val="ListParagraph"/>
                        <w:ind w:left="0"/>
                        <w:rPr>
                          <w:rFonts w:ascii="Arial" w:hAnsi="Arial" w:cs="Arial"/>
                          <w:sz w:val="20"/>
                          <w:szCs w:val="20"/>
                          <w:lang w:val="en-GB"/>
                        </w:rPr>
                      </w:pPr>
                    </w:p>
                    <w:p w14:paraId="75CD0C0E" w14:textId="77777777" w:rsidR="00026C72" w:rsidRPr="003663C8" w:rsidRDefault="00026C72" w:rsidP="00026C72">
                      <w:pPr>
                        <w:pStyle w:val="ListParagraph"/>
                        <w:ind w:left="0"/>
                        <w:rPr>
                          <w:rFonts w:ascii="Arial" w:hAnsi="Arial" w:cs="Arial"/>
                          <w:sz w:val="20"/>
                          <w:szCs w:val="20"/>
                          <w:lang w:val="en-GB"/>
                        </w:rPr>
                      </w:pPr>
                      <w:r w:rsidRPr="003663C8">
                        <w:rPr>
                          <w:rFonts w:ascii="Arial" w:hAnsi="Arial" w:cs="Arial"/>
                          <w:sz w:val="20"/>
                          <w:szCs w:val="20"/>
                          <w:lang w:val="en-GB"/>
                        </w:rPr>
                        <w:t xml:space="preserve">The course may be </w:t>
                      </w:r>
                      <w:r>
                        <w:rPr>
                          <w:rFonts w:ascii="Arial" w:hAnsi="Arial" w:cs="Arial"/>
                          <w:sz w:val="20"/>
                          <w:szCs w:val="20"/>
                          <w:lang w:val="en-GB"/>
                        </w:rPr>
                        <w:t>suitable</w:t>
                      </w:r>
                      <w:r w:rsidRPr="003663C8">
                        <w:rPr>
                          <w:rFonts w:ascii="Arial" w:hAnsi="Arial" w:cs="Arial"/>
                          <w:sz w:val="20"/>
                          <w:szCs w:val="20"/>
                          <w:lang w:val="en-GB"/>
                        </w:rPr>
                        <w:t xml:space="preserve"> for </w:t>
                      </w:r>
                      <w:r>
                        <w:rPr>
                          <w:rFonts w:ascii="Arial" w:hAnsi="Arial" w:cs="Arial"/>
                          <w:sz w:val="20"/>
                          <w:szCs w:val="20"/>
                          <w:lang w:val="en-GB"/>
                        </w:rPr>
                        <w:t xml:space="preserve">people with </w:t>
                      </w:r>
                      <w:r w:rsidRPr="003663C8">
                        <w:rPr>
                          <w:rFonts w:ascii="Arial" w:hAnsi="Arial" w:cs="Arial"/>
                          <w:sz w:val="20"/>
                          <w:szCs w:val="20"/>
                          <w:lang w:val="en-GB"/>
                        </w:rPr>
                        <w:t>a broad range of experience and skills</w:t>
                      </w:r>
                      <w:r>
                        <w:rPr>
                          <w:rFonts w:ascii="Arial" w:hAnsi="Arial" w:cs="Arial"/>
                          <w:sz w:val="20"/>
                          <w:szCs w:val="20"/>
                          <w:lang w:val="en-GB"/>
                        </w:rPr>
                        <w:t>,</w:t>
                      </w:r>
                      <w:r w:rsidRPr="003663C8">
                        <w:rPr>
                          <w:rFonts w:ascii="Arial" w:hAnsi="Arial" w:cs="Arial"/>
                          <w:sz w:val="20"/>
                          <w:szCs w:val="20"/>
                          <w:lang w:val="en-GB"/>
                        </w:rPr>
                        <w:t xml:space="preserve"> or for specific career levels. </w:t>
                      </w:r>
                    </w:p>
                    <w:p w14:paraId="56545A9D" w14:textId="77777777" w:rsidR="00026C72" w:rsidRPr="003663C8" w:rsidRDefault="00026C72" w:rsidP="00026C72">
                      <w:pPr>
                        <w:pStyle w:val="ListParagraph"/>
                        <w:ind w:left="0"/>
                        <w:rPr>
                          <w:rFonts w:ascii="Arial" w:hAnsi="Arial" w:cs="Arial"/>
                          <w:sz w:val="20"/>
                          <w:szCs w:val="20"/>
                          <w:lang w:val="en-GB"/>
                        </w:rPr>
                      </w:pPr>
                    </w:p>
                    <w:p w14:paraId="7D2517AB" w14:textId="77777777" w:rsidR="00026C72" w:rsidRDefault="00026C72" w:rsidP="00026C72">
                      <w:pPr>
                        <w:pStyle w:val="ListParagraph"/>
                        <w:ind w:left="0"/>
                        <w:rPr>
                          <w:rFonts w:ascii="Arial" w:hAnsi="Arial" w:cs="Arial"/>
                          <w:sz w:val="20"/>
                          <w:szCs w:val="20"/>
                          <w:lang w:val="en-GB"/>
                        </w:rPr>
                      </w:pPr>
                      <w:r w:rsidRPr="003663C8">
                        <w:rPr>
                          <w:rFonts w:ascii="Arial" w:hAnsi="Arial" w:cs="Arial"/>
                          <w:sz w:val="20"/>
                          <w:szCs w:val="20"/>
                          <w:lang w:val="en-GB"/>
                        </w:rPr>
                        <w:t xml:space="preserve">Using Appendix </w:t>
                      </w:r>
                      <w:r>
                        <w:rPr>
                          <w:rFonts w:ascii="Arial" w:hAnsi="Arial" w:cs="Arial"/>
                          <w:sz w:val="20"/>
                          <w:szCs w:val="20"/>
                          <w:lang w:val="en-GB"/>
                        </w:rPr>
                        <w:t>1</w:t>
                      </w:r>
                      <w:r w:rsidRPr="00DD2A28">
                        <w:rPr>
                          <w:rFonts w:ascii="Arial" w:hAnsi="Arial" w:cs="Arial"/>
                          <w:sz w:val="20"/>
                          <w:szCs w:val="20"/>
                          <w:lang w:val="en-GB"/>
                        </w:rPr>
                        <w:t>, RCOT Career Development Framework: Career Levels</w:t>
                      </w:r>
                      <w:r>
                        <w:rPr>
                          <w:rFonts w:ascii="Arial" w:hAnsi="Arial" w:cs="Arial"/>
                          <w:sz w:val="20"/>
                          <w:szCs w:val="20"/>
                          <w:lang w:val="en-GB"/>
                        </w:rPr>
                        <w:t xml:space="preserve"> (end of this document)</w:t>
                      </w:r>
                      <w:r w:rsidRPr="00DD2A28">
                        <w:rPr>
                          <w:rFonts w:ascii="Arial" w:hAnsi="Arial" w:cs="Arial"/>
                          <w:i/>
                          <w:sz w:val="20"/>
                          <w:szCs w:val="20"/>
                          <w:lang w:val="en-GB"/>
                        </w:rPr>
                        <w:t>,</w:t>
                      </w:r>
                      <w:r w:rsidRPr="003663C8">
                        <w:rPr>
                          <w:rFonts w:ascii="Arial" w:hAnsi="Arial" w:cs="Arial"/>
                          <w:sz w:val="20"/>
                          <w:szCs w:val="20"/>
                          <w:lang w:val="en-GB"/>
                        </w:rPr>
                        <w:t xml:space="preserve"> identify the career level(s) of the intended </w:t>
                      </w:r>
                      <w:r>
                        <w:rPr>
                          <w:rFonts w:ascii="Arial" w:hAnsi="Arial" w:cs="Arial"/>
                          <w:sz w:val="20"/>
                          <w:szCs w:val="20"/>
                          <w:lang w:val="en-GB"/>
                        </w:rPr>
                        <w:t xml:space="preserve">participants. The career levels are NOT linked to NHS band levels. </w:t>
                      </w:r>
                    </w:p>
                    <w:p w14:paraId="1309E4C6" w14:textId="77777777" w:rsidR="00026C72" w:rsidRDefault="00026C72" w:rsidP="00026C72">
                      <w:pPr>
                        <w:pStyle w:val="ListParagraph"/>
                        <w:ind w:left="0"/>
                        <w:rPr>
                          <w:rFonts w:ascii="Arial" w:hAnsi="Arial" w:cs="Arial"/>
                          <w:sz w:val="20"/>
                          <w:szCs w:val="20"/>
                          <w:lang w:val="en-GB"/>
                        </w:rPr>
                      </w:pPr>
                    </w:p>
                    <w:p w14:paraId="7D9A37E6" w14:textId="77777777" w:rsidR="00026C72" w:rsidRDefault="00026C72" w:rsidP="00026C72">
                      <w:pPr>
                        <w:pStyle w:val="ListParagraph"/>
                        <w:ind w:left="0"/>
                        <w:rPr>
                          <w:rFonts w:ascii="Arial" w:hAnsi="Arial" w:cs="Arial"/>
                          <w:sz w:val="20"/>
                          <w:szCs w:val="20"/>
                          <w:lang w:val="en-GB"/>
                        </w:rPr>
                      </w:pPr>
                      <w:r>
                        <w:rPr>
                          <w:rFonts w:ascii="Arial" w:hAnsi="Arial" w:cs="Arial"/>
                          <w:sz w:val="20"/>
                          <w:szCs w:val="20"/>
                          <w:lang w:val="en-GB"/>
                        </w:rPr>
                        <w:t>Refer to the Pillars of Practice related to the Key Skills selected for Standard 5.1. Select only the L</w:t>
                      </w:r>
                      <w:r w:rsidRPr="003663C8">
                        <w:rPr>
                          <w:rFonts w:ascii="Arial" w:hAnsi="Arial" w:cs="Arial"/>
                          <w:sz w:val="20"/>
                          <w:szCs w:val="20"/>
                          <w:lang w:val="en-GB"/>
                        </w:rPr>
                        <w:t>evel</w:t>
                      </w:r>
                      <w:r>
                        <w:rPr>
                          <w:rFonts w:ascii="Arial" w:hAnsi="Arial" w:cs="Arial"/>
                          <w:sz w:val="20"/>
                          <w:szCs w:val="20"/>
                          <w:lang w:val="en-GB"/>
                        </w:rPr>
                        <w:t>(</w:t>
                      </w:r>
                      <w:r w:rsidRPr="003663C8">
                        <w:rPr>
                          <w:rFonts w:ascii="Arial" w:hAnsi="Arial" w:cs="Arial"/>
                          <w:sz w:val="20"/>
                          <w:szCs w:val="20"/>
                          <w:lang w:val="en-GB"/>
                        </w:rPr>
                        <w:t>s</w:t>
                      </w:r>
                      <w:r>
                        <w:rPr>
                          <w:rFonts w:ascii="Arial" w:hAnsi="Arial" w:cs="Arial"/>
                          <w:sz w:val="20"/>
                          <w:szCs w:val="20"/>
                          <w:lang w:val="en-GB"/>
                        </w:rPr>
                        <w:t>) that</w:t>
                      </w:r>
                      <w:r w:rsidRPr="003663C8">
                        <w:rPr>
                          <w:rFonts w:ascii="Arial" w:hAnsi="Arial" w:cs="Arial"/>
                          <w:sz w:val="20"/>
                          <w:szCs w:val="20"/>
                          <w:lang w:val="en-GB"/>
                        </w:rPr>
                        <w:t xml:space="preserve"> apply. </w:t>
                      </w:r>
                    </w:p>
                    <w:p w14:paraId="205F66B2" w14:textId="77777777" w:rsidR="00026C72" w:rsidRDefault="00026C72" w:rsidP="00026C72">
                      <w:pPr>
                        <w:pStyle w:val="ListParagraph"/>
                        <w:ind w:left="0"/>
                        <w:rPr>
                          <w:rFonts w:ascii="Arial" w:hAnsi="Arial" w:cs="Arial"/>
                          <w:sz w:val="20"/>
                          <w:szCs w:val="20"/>
                          <w:lang w:val="en-GB"/>
                        </w:rPr>
                      </w:pPr>
                    </w:p>
                    <w:p w14:paraId="06F38320" w14:textId="77777777" w:rsidR="00026C72" w:rsidRDefault="00026C72" w:rsidP="00026C72">
                      <w:pPr>
                        <w:pStyle w:val="ListParagraph"/>
                        <w:ind w:left="0"/>
                        <w:rPr>
                          <w:rFonts w:ascii="Arial" w:hAnsi="Arial" w:cs="Arial"/>
                          <w:sz w:val="20"/>
                          <w:szCs w:val="20"/>
                          <w:lang w:val="en-GB"/>
                        </w:rPr>
                      </w:pPr>
                      <w:r w:rsidRPr="003663C8">
                        <w:rPr>
                          <w:rFonts w:ascii="Arial" w:hAnsi="Arial" w:cs="Arial"/>
                          <w:sz w:val="20"/>
                          <w:szCs w:val="20"/>
                          <w:lang w:val="en-GB"/>
                        </w:rPr>
                        <w:t>If you have ide</w:t>
                      </w:r>
                      <w:r>
                        <w:rPr>
                          <w:rFonts w:ascii="Arial" w:hAnsi="Arial" w:cs="Arial"/>
                          <w:sz w:val="20"/>
                          <w:szCs w:val="20"/>
                          <w:lang w:val="en-GB"/>
                        </w:rPr>
                        <w:t>ntified more than one Pillar of Practice</w:t>
                      </w:r>
                      <w:r w:rsidRPr="003663C8">
                        <w:rPr>
                          <w:rFonts w:ascii="Arial" w:hAnsi="Arial" w:cs="Arial"/>
                          <w:sz w:val="20"/>
                          <w:szCs w:val="20"/>
                          <w:lang w:val="en-GB"/>
                        </w:rPr>
                        <w:t xml:space="preserve"> </w:t>
                      </w:r>
                      <w:r>
                        <w:rPr>
                          <w:rFonts w:ascii="Arial" w:hAnsi="Arial" w:cs="Arial"/>
                          <w:sz w:val="20"/>
                          <w:szCs w:val="20"/>
                          <w:lang w:val="en-GB"/>
                        </w:rPr>
                        <w:t>covered by</w:t>
                      </w:r>
                      <w:r w:rsidRPr="003663C8">
                        <w:rPr>
                          <w:rFonts w:ascii="Arial" w:hAnsi="Arial" w:cs="Arial"/>
                          <w:sz w:val="20"/>
                          <w:szCs w:val="20"/>
                          <w:lang w:val="en-GB"/>
                        </w:rPr>
                        <w:t xml:space="preserve"> the course, </w:t>
                      </w:r>
                      <w:r>
                        <w:rPr>
                          <w:rFonts w:ascii="Arial" w:hAnsi="Arial" w:cs="Arial"/>
                          <w:sz w:val="20"/>
                          <w:szCs w:val="20"/>
                          <w:lang w:val="en-GB"/>
                        </w:rPr>
                        <w:t>you may judge that different career levels are addressed for each</w:t>
                      </w:r>
                      <w:r w:rsidRPr="003663C8">
                        <w:rPr>
                          <w:rFonts w:ascii="Arial" w:hAnsi="Arial" w:cs="Arial"/>
                          <w:sz w:val="20"/>
                          <w:szCs w:val="20"/>
                          <w:lang w:val="en-GB"/>
                        </w:rPr>
                        <w:t xml:space="preserve">. </w:t>
                      </w:r>
                    </w:p>
                    <w:p w14:paraId="46FA088A" w14:textId="77777777" w:rsidR="00026C72" w:rsidRPr="003663C8" w:rsidRDefault="00026C72" w:rsidP="00026C72">
                      <w:pPr>
                        <w:pStyle w:val="ListParagraph"/>
                        <w:ind w:left="0"/>
                        <w:rPr>
                          <w:rFonts w:ascii="Arial" w:hAnsi="Arial" w:cs="Arial"/>
                          <w:sz w:val="20"/>
                          <w:szCs w:val="20"/>
                          <w:lang w:val="en-GB"/>
                        </w:rPr>
                      </w:pPr>
                    </w:p>
                    <w:p w14:paraId="01266C87" w14:textId="77777777" w:rsidR="00026C72" w:rsidRDefault="00026C72" w:rsidP="00026C72">
                      <w:pPr>
                        <w:ind w:left="720" w:hanging="720"/>
                        <w:rPr>
                          <w:rFonts w:ascii="Arial" w:hAnsi="Arial" w:cs="Arial"/>
                          <w:sz w:val="20"/>
                          <w:szCs w:val="20"/>
                        </w:rPr>
                      </w:pPr>
                      <w:r w:rsidRPr="003663C8">
                        <w:rPr>
                          <w:rFonts w:ascii="Arial" w:hAnsi="Arial" w:cs="Arial"/>
                          <w:b/>
                          <w:sz w:val="20"/>
                          <w:szCs w:val="20"/>
                        </w:rPr>
                        <w:t>NOTE</w:t>
                      </w:r>
                      <w:r>
                        <w:rPr>
                          <w:rFonts w:ascii="Arial" w:hAnsi="Arial" w:cs="Arial"/>
                          <w:b/>
                          <w:sz w:val="20"/>
                          <w:szCs w:val="20"/>
                        </w:rPr>
                        <w:t xml:space="preserve">: </w:t>
                      </w:r>
                    </w:p>
                    <w:p w14:paraId="3A1E3B14" w14:textId="77777777" w:rsidR="00026C72" w:rsidRDefault="00026C72" w:rsidP="00026C72">
                      <w:pPr>
                        <w:rPr>
                          <w:rFonts w:ascii="Arial" w:hAnsi="Arial" w:cs="Arial"/>
                          <w:sz w:val="20"/>
                          <w:szCs w:val="20"/>
                        </w:rPr>
                      </w:pPr>
                      <w:r>
                        <w:rPr>
                          <w:rFonts w:ascii="Arial" w:hAnsi="Arial" w:cs="Arial"/>
                          <w:sz w:val="20"/>
                          <w:szCs w:val="20"/>
                        </w:rPr>
                        <w:t xml:space="preserve">The Career Levels are part of the </w:t>
                      </w:r>
                      <w:r w:rsidRPr="00682D84">
                        <w:rPr>
                          <w:rFonts w:ascii="Arial" w:hAnsi="Arial" w:cs="Arial"/>
                          <w:sz w:val="20"/>
                          <w:szCs w:val="20"/>
                        </w:rPr>
                        <w:t>RCOT Career Development Framework</w:t>
                      </w:r>
                      <w:r>
                        <w:rPr>
                          <w:rFonts w:ascii="Arial" w:hAnsi="Arial" w:cs="Arial"/>
                          <w:sz w:val="20"/>
                          <w:szCs w:val="20"/>
                        </w:rPr>
                        <w:t>. Once awarded, your course will be mapped to these Career Levels when listed on the RCOT Approved Learning webpage.</w:t>
                      </w:r>
                    </w:p>
                    <w:p w14:paraId="34CD4569" w14:textId="77777777" w:rsidR="00026C72" w:rsidRDefault="00026C72" w:rsidP="00026C72">
                      <w:pPr>
                        <w:jc w:val="both"/>
                        <w:rPr>
                          <w:rFonts w:ascii="Arial" w:hAnsi="Arial" w:cs="Arial"/>
                          <w:sz w:val="20"/>
                          <w:szCs w:val="20"/>
                          <w:lang w:eastAsia="en-GB"/>
                        </w:rPr>
                      </w:pPr>
                    </w:p>
                    <w:p w14:paraId="41EC959A" w14:textId="77777777" w:rsidR="00026C72" w:rsidRDefault="00026C72" w:rsidP="00026C72">
                      <w:pPr>
                        <w:jc w:val="both"/>
                        <w:rPr>
                          <w:rFonts w:ascii="Arial" w:hAnsi="Arial" w:cs="Arial"/>
                          <w:sz w:val="20"/>
                          <w:szCs w:val="20"/>
                          <w:lang w:eastAsia="en-GB"/>
                        </w:rPr>
                      </w:pPr>
                    </w:p>
                    <w:p w14:paraId="14AE8E4D" w14:textId="0C4D0545" w:rsidR="00026C72" w:rsidRDefault="00026C72"/>
                  </w:txbxContent>
                </v:textbox>
                <w10:wrap type="square" anchorx="margin"/>
              </v:shape>
            </w:pict>
          </mc:Fallback>
        </mc:AlternateContent>
      </w:r>
    </w:p>
    <w:p w14:paraId="2D70CCFE" w14:textId="0259641D" w:rsidR="00026C72" w:rsidRDefault="00026C72" w:rsidP="00026C72">
      <w:pPr>
        <w:rPr>
          <w:rFonts w:ascii="Arial" w:hAnsi="Arial" w:cs="Arial"/>
          <w:sz w:val="20"/>
          <w:szCs w:val="20"/>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6264DB" w:rsidRPr="003663C8" w14:paraId="676DAF29" w14:textId="77777777" w:rsidTr="009A4951">
        <w:trPr>
          <w:trHeight w:val="2277"/>
        </w:trPr>
        <w:tc>
          <w:tcPr>
            <w:tcW w:w="9747" w:type="dxa"/>
            <w:tcBorders>
              <w:top w:val="nil"/>
              <w:left w:val="nil"/>
              <w:bottom w:val="nil"/>
              <w:right w:val="nil"/>
            </w:tcBorders>
          </w:tcPr>
          <w:tbl>
            <w:tblPr>
              <w:tblStyle w:val="TableGrid"/>
              <w:tblW w:w="9498" w:type="dxa"/>
              <w:tblLook w:val="04A0" w:firstRow="1" w:lastRow="0" w:firstColumn="1" w:lastColumn="0" w:noHBand="0" w:noVBand="1"/>
            </w:tblPr>
            <w:tblGrid>
              <w:gridCol w:w="2374"/>
              <w:gridCol w:w="792"/>
              <w:gridCol w:w="792"/>
              <w:gridCol w:w="792"/>
              <w:gridCol w:w="791"/>
              <w:gridCol w:w="792"/>
              <w:gridCol w:w="791"/>
              <w:gridCol w:w="791"/>
              <w:gridCol w:w="791"/>
              <w:gridCol w:w="792"/>
            </w:tblGrid>
            <w:tr w:rsidR="006264DB" w:rsidRPr="003663C8" w14:paraId="581BFFB2" w14:textId="77777777" w:rsidTr="00F310C5">
              <w:trPr>
                <w:trHeight w:val="257"/>
              </w:trPr>
              <w:tc>
                <w:tcPr>
                  <w:tcW w:w="2374" w:type="dxa"/>
                  <w:tcBorders>
                    <w:top w:val="nil"/>
                    <w:left w:val="nil"/>
                    <w:bottom w:val="single" w:sz="4" w:space="0" w:color="A6A6A6" w:themeColor="background1" w:themeShade="A6"/>
                    <w:right w:val="single" w:sz="4" w:space="0" w:color="A6A6A6" w:themeColor="background1" w:themeShade="A6"/>
                  </w:tcBorders>
                  <w:shd w:val="clear" w:color="auto" w:fill="auto"/>
                </w:tcPr>
                <w:p w14:paraId="197FBCF2" w14:textId="77777777" w:rsidR="006264DB" w:rsidRPr="003663C8" w:rsidRDefault="006264DB" w:rsidP="009A4951">
                  <w:pPr>
                    <w:spacing w:before="240" w:after="240"/>
                    <w:jc w:val="center"/>
                    <w:rPr>
                      <w:b/>
                      <w:sz w:val="20"/>
                      <w:szCs w:val="20"/>
                    </w:rPr>
                  </w:pPr>
                </w:p>
              </w:tc>
              <w:tc>
                <w:tcPr>
                  <w:tcW w:w="712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54804676" w14:textId="77777777" w:rsidR="006264DB" w:rsidRPr="003663C8" w:rsidRDefault="006264DB" w:rsidP="009A4951">
                  <w:pPr>
                    <w:spacing w:before="240" w:after="240"/>
                    <w:jc w:val="center"/>
                    <w:rPr>
                      <w:b/>
                      <w:sz w:val="20"/>
                      <w:szCs w:val="20"/>
                    </w:rPr>
                  </w:pPr>
                  <w:r w:rsidRPr="003663C8">
                    <w:rPr>
                      <w:b/>
                      <w:sz w:val="20"/>
                      <w:szCs w:val="20"/>
                    </w:rPr>
                    <w:t>Career Level</w:t>
                  </w:r>
                  <w:r>
                    <w:rPr>
                      <w:b/>
                      <w:sz w:val="20"/>
                      <w:szCs w:val="20"/>
                    </w:rPr>
                    <w:t>s</w:t>
                  </w:r>
                </w:p>
              </w:tc>
            </w:tr>
            <w:tr w:rsidR="006264DB" w:rsidRPr="003663C8" w14:paraId="3F1FB895" w14:textId="77777777" w:rsidTr="00F310C5">
              <w:trPr>
                <w:trHeight w:val="257"/>
              </w:trPr>
              <w:tc>
                <w:tcPr>
                  <w:tcW w:w="2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452D3FE8" w14:textId="77777777" w:rsidR="006264DB" w:rsidRPr="003663C8" w:rsidRDefault="006264DB" w:rsidP="009A4951">
                  <w:pPr>
                    <w:spacing w:before="240" w:after="240"/>
                    <w:jc w:val="center"/>
                    <w:rPr>
                      <w:b/>
                      <w:sz w:val="20"/>
                      <w:szCs w:val="20"/>
                    </w:rPr>
                  </w:pPr>
                  <w:r>
                    <w:rPr>
                      <w:b/>
                      <w:sz w:val="20"/>
                      <w:szCs w:val="20"/>
                    </w:rPr>
                    <w:t>Pillars of Practice</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73F984DD" w14:textId="77777777" w:rsidR="006264DB" w:rsidRPr="003663C8" w:rsidRDefault="006264DB" w:rsidP="009A4951">
                  <w:pPr>
                    <w:spacing w:before="240" w:after="240"/>
                    <w:jc w:val="center"/>
                    <w:rPr>
                      <w:b/>
                      <w:sz w:val="20"/>
                      <w:szCs w:val="20"/>
                    </w:rPr>
                  </w:pPr>
                  <w:r w:rsidRPr="003663C8">
                    <w:rPr>
                      <w:b/>
                      <w:sz w:val="20"/>
                      <w:szCs w:val="20"/>
                    </w:rPr>
                    <w:t>1</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466B0D78" w14:textId="77777777" w:rsidR="006264DB" w:rsidRPr="003663C8" w:rsidRDefault="006264DB" w:rsidP="009A4951">
                  <w:pPr>
                    <w:spacing w:before="240" w:after="240"/>
                    <w:jc w:val="center"/>
                    <w:rPr>
                      <w:b/>
                      <w:sz w:val="20"/>
                      <w:szCs w:val="20"/>
                    </w:rPr>
                  </w:pPr>
                  <w:r w:rsidRPr="003663C8">
                    <w:rPr>
                      <w:b/>
                      <w:sz w:val="20"/>
                      <w:szCs w:val="20"/>
                    </w:rPr>
                    <w:t>2</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13F07FC0" w14:textId="77777777" w:rsidR="006264DB" w:rsidRPr="003663C8" w:rsidRDefault="006264DB" w:rsidP="009A4951">
                  <w:pPr>
                    <w:spacing w:before="240" w:after="240"/>
                    <w:jc w:val="center"/>
                    <w:rPr>
                      <w:b/>
                      <w:sz w:val="20"/>
                      <w:szCs w:val="20"/>
                    </w:rPr>
                  </w:pPr>
                  <w:r w:rsidRPr="003663C8">
                    <w:rPr>
                      <w:b/>
                      <w:sz w:val="20"/>
                      <w:szCs w:val="20"/>
                    </w:rPr>
                    <w:t>3</w:t>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0C61A359" w14:textId="77777777" w:rsidR="006264DB" w:rsidRPr="003663C8" w:rsidRDefault="006264DB" w:rsidP="009A4951">
                  <w:pPr>
                    <w:spacing w:before="240" w:after="240"/>
                    <w:jc w:val="center"/>
                    <w:rPr>
                      <w:b/>
                      <w:sz w:val="20"/>
                      <w:szCs w:val="20"/>
                    </w:rPr>
                  </w:pPr>
                  <w:r w:rsidRPr="003663C8">
                    <w:rPr>
                      <w:b/>
                      <w:sz w:val="20"/>
                      <w:szCs w:val="20"/>
                    </w:rPr>
                    <w:t>4</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18C44275" w14:textId="77777777" w:rsidR="006264DB" w:rsidRPr="003663C8" w:rsidRDefault="006264DB" w:rsidP="009A4951">
                  <w:pPr>
                    <w:spacing w:before="240" w:after="240"/>
                    <w:jc w:val="center"/>
                    <w:rPr>
                      <w:b/>
                      <w:sz w:val="20"/>
                      <w:szCs w:val="20"/>
                    </w:rPr>
                  </w:pPr>
                  <w:r w:rsidRPr="003663C8">
                    <w:rPr>
                      <w:b/>
                      <w:sz w:val="20"/>
                      <w:szCs w:val="20"/>
                    </w:rPr>
                    <w:t>5</w:t>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3C365407" w14:textId="77777777" w:rsidR="006264DB" w:rsidRPr="003663C8" w:rsidRDefault="006264DB" w:rsidP="009A4951">
                  <w:pPr>
                    <w:spacing w:before="240" w:after="240"/>
                    <w:jc w:val="center"/>
                    <w:rPr>
                      <w:b/>
                      <w:sz w:val="20"/>
                      <w:szCs w:val="20"/>
                    </w:rPr>
                  </w:pPr>
                  <w:r w:rsidRPr="003663C8">
                    <w:rPr>
                      <w:b/>
                      <w:sz w:val="20"/>
                      <w:szCs w:val="20"/>
                    </w:rPr>
                    <w:t>6</w:t>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0B425C00" w14:textId="77777777" w:rsidR="006264DB" w:rsidRPr="003663C8" w:rsidRDefault="006264DB" w:rsidP="009A4951">
                  <w:pPr>
                    <w:spacing w:before="240" w:after="240"/>
                    <w:jc w:val="center"/>
                    <w:rPr>
                      <w:b/>
                      <w:sz w:val="20"/>
                      <w:szCs w:val="20"/>
                    </w:rPr>
                  </w:pPr>
                  <w:r w:rsidRPr="003663C8">
                    <w:rPr>
                      <w:b/>
                      <w:sz w:val="20"/>
                      <w:szCs w:val="20"/>
                    </w:rPr>
                    <w:t>7</w:t>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0BD01C1C" w14:textId="77777777" w:rsidR="006264DB" w:rsidRPr="003663C8" w:rsidRDefault="006264DB" w:rsidP="009A4951">
                  <w:pPr>
                    <w:spacing w:before="240" w:after="240"/>
                    <w:jc w:val="center"/>
                    <w:rPr>
                      <w:b/>
                      <w:sz w:val="20"/>
                      <w:szCs w:val="20"/>
                    </w:rPr>
                  </w:pPr>
                  <w:r w:rsidRPr="003663C8">
                    <w:rPr>
                      <w:b/>
                      <w:sz w:val="20"/>
                      <w:szCs w:val="20"/>
                    </w:rPr>
                    <w:t>8</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49D302D0" w14:textId="77777777" w:rsidR="006264DB" w:rsidRPr="003663C8" w:rsidRDefault="006264DB" w:rsidP="009A4951">
                  <w:pPr>
                    <w:spacing w:before="240" w:after="240"/>
                    <w:jc w:val="center"/>
                    <w:rPr>
                      <w:b/>
                      <w:sz w:val="20"/>
                      <w:szCs w:val="20"/>
                    </w:rPr>
                  </w:pPr>
                  <w:r w:rsidRPr="003663C8">
                    <w:rPr>
                      <w:b/>
                      <w:sz w:val="20"/>
                      <w:szCs w:val="20"/>
                    </w:rPr>
                    <w:t>9</w:t>
                  </w:r>
                </w:p>
              </w:tc>
            </w:tr>
            <w:tr w:rsidR="006264DB" w:rsidRPr="003663C8" w14:paraId="663AB749" w14:textId="77777777" w:rsidTr="00F310C5">
              <w:trPr>
                <w:trHeight w:val="256"/>
              </w:trPr>
              <w:tc>
                <w:tcPr>
                  <w:tcW w:w="2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3EF90FDC" w14:textId="77777777" w:rsidR="006264DB" w:rsidRPr="00561F0B" w:rsidRDefault="006264DB" w:rsidP="009A4951">
                  <w:pPr>
                    <w:spacing w:before="240" w:after="240"/>
                    <w:rPr>
                      <w:b/>
                      <w:sz w:val="18"/>
                      <w:szCs w:val="20"/>
                    </w:rPr>
                  </w:pPr>
                  <w:r w:rsidRPr="003663C8">
                    <w:rPr>
                      <w:sz w:val="20"/>
                      <w:szCs w:val="20"/>
                    </w:rPr>
                    <w:t>Professional Practice</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E23BB1" w14:textId="77777777" w:rsidR="006264DB" w:rsidRPr="003663C8" w:rsidRDefault="006264DB" w:rsidP="009A4951">
                  <w:pPr>
                    <w:spacing w:before="240" w:after="240"/>
                    <w:jc w:val="center"/>
                    <w:rPr>
                      <w:b/>
                      <w:sz w:val="20"/>
                      <w:szCs w:val="20"/>
                    </w:rPr>
                  </w:pPr>
                  <w:r>
                    <w:rPr>
                      <w:b/>
                      <w:sz w:val="20"/>
                      <w:szCs w:val="20"/>
                    </w:rPr>
                    <w:fldChar w:fldCharType="begin">
                      <w:ffData>
                        <w:name w:val="Check13"/>
                        <w:enabled/>
                        <w:calcOnExit w:val="0"/>
                        <w:checkBox>
                          <w:sizeAuto/>
                          <w:default w:val="0"/>
                        </w:checkBox>
                      </w:ffData>
                    </w:fldChar>
                  </w:r>
                  <w:bookmarkStart w:id="52" w:name="Check13"/>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bookmarkEnd w:id="52"/>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18EE29" w14:textId="77777777" w:rsidR="006264DB" w:rsidRPr="003663C8" w:rsidRDefault="006264DB" w:rsidP="009A4951">
                  <w:pPr>
                    <w:spacing w:before="240" w:after="240"/>
                    <w:jc w:val="center"/>
                    <w:rPr>
                      <w:b/>
                      <w:sz w:val="20"/>
                      <w:szCs w:val="20"/>
                    </w:rPr>
                  </w:pPr>
                  <w:r>
                    <w:rPr>
                      <w:b/>
                      <w:sz w:val="20"/>
                      <w:szCs w:val="20"/>
                    </w:rPr>
                    <w:fldChar w:fldCharType="begin">
                      <w:ffData>
                        <w:name w:val="Check14"/>
                        <w:enabled/>
                        <w:calcOnExit w:val="0"/>
                        <w:checkBox>
                          <w:sizeAuto/>
                          <w:default w:val="0"/>
                        </w:checkBox>
                      </w:ffData>
                    </w:fldChar>
                  </w:r>
                  <w:bookmarkStart w:id="53" w:name="Check14"/>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bookmarkEnd w:id="53"/>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757448" w14:textId="77777777" w:rsidR="006264DB" w:rsidRPr="003663C8" w:rsidRDefault="006264DB" w:rsidP="009A4951">
                  <w:pPr>
                    <w:spacing w:before="240" w:after="240"/>
                    <w:jc w:val="center"/>
                    <w:rPr>
                      <w:b/>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FAE2BF" w14:textId="77777777" w:rsidR="006264DB" w:rsidRPr="003663C8" w:rsidRDefault="006264DB" w:rsidP="009A4951">
                  <w:pPr>
                    <w:spacing w:before="240" w:after="240"/>
                    <w:jc w:val="center"/>
                    <w:rPr>
                      <w:b/>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D98523" w14:textId="77777777" w:rsidR="006264DB" w:rsidRPr="003663C8" w:rsidRDefault="006264DB" w:rsidP="009A4951">
                  <w:pPr>
                    <w:spacing w:before="240" w:after="240"/>
                    <w:jc w:val="center"/>
                    <w:rPr>
                      <w:b/>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D5820E" w14:textId="77777777" w:rsidR="006264DB" w:rsidRPr="003663C8" w:rsidRDefault="006264DB" w:rsidP="009A4951">
                  <w:pPr>
                    <w:spacing w:before="240" w:after="240"/>
                    <w:jc w:val="center"/>
                    <w:rPr>
                      <w:b/>
                      <w:sz w:val="20"/>
                      <w:szCs w:val="20"/>
                    </w:rPr>
                  </w:pPr>
                  <w:r w:rsidRPr="009172FA">
                    <w:rPr>
                      <w:b/>
                      <w:sz w:val="20"/>
                      <w:szCs w:val="20"/>
                    </w:rPr>
                    <w:fldChar w:fldCharType="begin">
                      <w:ffData>
                        <w:name w:val="Check14"/>
                        <w:enabled/>
                        <w:calcOnExit w:val="0"/>
                        <w:checkBox>
                          <w:sizeAuto/>
                          <w:default w:val="0"/>
                        </w:checkBox>
                      </w:ffData>
                    </w:fldChar>
                  </w:r>
                  <w:r w:rsidRPr="009172FA">
                    <w:rPr>
                      <w:b/>
                      <w:sz w:val="20"/>
                      <w:szCs w:val="20"/>
                    </w:rPr>
                    <w:instrText xml:space="preserve"> FORMCHECKBOX </w:instrText>
                  </w:r>
                  <w:r w:rsidR="00DE7343">
                    <w:rPr>
                      <w:b/>
                      <w:sz w:val="20"/>
                      <w:szCs w:val="20"/>
                    </w:rPr>
                  </w:r>
                  <w:r w:rsidR="00DE7343">
                    <w:rPr>
                      <w:b/>
                      <w:sz w:val="20"/>
                      <w:szCs w:val="20"/>
                    </w:rPr>
                    <w:fldChar w:fldCharType="separate"/>
                  </w:r>
                  <w:r w:rsidRPr="009172FA">
                    <w:rPr>
                      <w:b/>
                      <w:sz w:val="20"/>
                      <w:szCs w:val="20"/>
                    </w:rPr>
                    <w:fldChar w:fldCharType="end"/>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EB33F8" w14:textId="77777777" w:rsidR="006264DB" w:rsidRPr="003663C8" w:rsidRDefault="006264DB" w:rsidP="009A4951">
                  <w:pPr>
                    <w:spacing w:before="240" w:after="240"/>
                    <w:jc w:val="center"/>
                    <w:rPr>
                      <w:b/>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35859E" w14:textId="77777777" w:rsidR="006264DB" w:rsidRPr="003663C8" w:rsidRDefault="006264DB" w:rsidP="009A4951">
                  <w:pPr>
                    <w:spacing w:before="240" w:after="240"/>
                    <w:jc w:val="center"/>
                    <w:rPr>
                      <w:b/>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53ADAE" w14:textId="77777777" w:rsidR="006264DB" w:rsidRPr="003663C8" w:rsidRDefault="006264DB" w:rsidP="009A4951">
                  <w:pPr>
                    <w:spacing w:before="240" w:after="240"/>
                    <w:jc w:val="center"/>
                    <w:rPr>
                      <w:b/>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r>
            <w:tr w:rsidR="006264DB" w:rsidRPr="003663C8" w14:paraId="6626D6AB" w14:textId="77777777" w:rsidTr="00F310C5">
              <w:tc>
                <w:tcPr>
                  <w:tcW w:w="2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75966BDE" w14:textId="77777777" w:rsidR="006264DB" w:rsidRPr="003663C8" w:rsidRDefault="006264DB" w:rsidP="009A4951">
                  <w:pPr>
                    <w:spacing w:before="240" w:after="240"/>
                    <w:rPr>
                      <w:sz w:val="20"/>
                      <w:szCs w:val="20"/>
                    </w:rPr>
                  </w:pPr>
                  <w:r w:rsidRPr="003663C8">
                    <w:rPr>
                      <w:sz w:val="20"/>
                      <w:szCs w:val="20"/>
                    </w:rPr>
                    <w:t>Support Learning</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B5299F"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0A89EA"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97E9F"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5B5E78"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441116"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505D9F"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247480"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96473D"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37C900"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r>
            <w:tr w:rsidR="006264DB" w:rsidRPr="003663C8" w14:paraId="4C28FE1F" w14:textId="77777777" w:rsidTr="004E14F7">
              <w:tc>
                <w:tcPr>
                  <w:tcW w:w="2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7B065DDF" w14:textId="77777777" w:rsidR="006264DB" w:rsidRPr="003663C8" w:rsidRDefault="006264DB" w:rsidP="009A4951">
                  <w:pPr>
                    <w:spacing w:before="240" w:after="240"/>
                    <w:rPr>
                      <w:sz w:val="20"/>
                      <w:szCs w:val="20"/>
                    </w:rPr>
                  </w:pPr>
                  <w:r w:rsidRPr="003663C8">
                    <w:rPr>
                      <w:sz w:val="20"/>
                      <w:szCs w:val="20"/>
                    </w:rPr>
                    <w:t>Leadership</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4C289A"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BE67B4"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9D0A01"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95A93F"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8AAA67"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B82D6D"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B379C1"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529BB4"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2C4A3D"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r>
            <w:tr w:rsidR="006264DB" w:rsidRPr="003663C8" w14:paraId="168FC50B" w14:textId="77777777" w:rsidTr="004E14F7">
              <w:tc>
                <w:tcPr>
                  <w:tcW w:w="2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5BA9BDAE" w14:textId="77777777" w:rsidR="006264DB" w:rsidRPr="003663C8" w:rsidRDefault="006264DB" w:rsidP="009A4951">
                  <w:pPr>
                    <w:spacing w:before="240" w:after="240"/>
                    <w:rPr>
                      <w:sz w:val="20"/>
                      <w:szCs w:val="20"/>
                    </w:rPr>
                  </w:pPr>
                  <w:r w:rsidRPr="003663C8">
                    <w:rPr>
                      <w:sz w:val="20"/>
                      <w:szCs w:val="20"/>
                    </w:rPr>
                    <w:t>Research, Gather Evidence, Develop Profession</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DEB4EC"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CF8D1E"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656109"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486565"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66A656"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08187F"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A07F4C"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408B89"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35C33C" w14:textId="77777777" w:rsidR="006264DB" w:rsidRPr="003663C8" w:rsidRDefault="006264DB" w:rsidP="009A4951">
                  <w:pPr>
                    <w:spacing w:before="240" w:after="240"/>
                    <w:jc w:val="center"/>
                    <w:rPr>
                      <w:sz w:val="20"/>
                      <w:szCs w:val="20"/>
                    </w:rPr>
                  </w:pPr>
                  <w:r>
                    <w:rPr>
                      <w:b/>
                      <w:sz w:val="20"/>
                      <w:szCs w:val="20"/>
                    </w:rPr>
                    <w:fldChar w:fldCharType="begin">
                      <w:ffData>
                        <w:name w:val="Check14"/>
                        <w:enabled/>
                        <w:calcOnExit w:val="0"/>
                        <w:checkBox>
                          <w:sizeAuto/>
                          <w:default w:val="0"/>
                        </w:checkBox>
                      </w:ffData>
                    </w:fldChar>
                  </w:r>
                  <w:r>
                    <w:rPr>
                      <w:b/>
                      <w:sz w:val="20"/>
                      <w:szCs w:val="20"/>
                    </w:rPr>
                    <w:instrText xml:space="preserve"> FORMCHECKBOX </w:instrText>
                  </w:r>
                  <w:r w:rsidR="00DE7343">
                    <w:rPr>
                      <w:b/>
                      <w:sz w:val="20"/>
                      <w:szCs w:val="20"/>
                    </w:rPr>
                  </w:r>
                  <w:r w:rsidR="00DE7343">
                    <w:rPr>
                      <w:b/>
                      <w:sz w:val="20"/>
                      <w:szCs w:val="20"/>
                    </w:rPr>
                    <w:fldChar w:fldCharType="separate"/>
                  </w:r>
                  <w:r>
                    <w:rPr>
                      <w:b/>
                      <w:sz w:val="20"/>
                      <w:szCs w:val="20"/>
                    </w:rPr>
                    <w:fldChar w:fldCharType="end"/>
                  </w:r>
                </w:p>
              </w:tc>
            </w:tr>
          </w:tbl>
          <w:p w14:paraId="2486EE38" w14:textId="77777777" w:rsidR="006264DB" w:rsidRPr="003663C8" w:rsidRDefault="006264DB" w:rsidP="009A4951">
            <w:pPr>
              <w:rPr>
                <w:rFonts w:ascii="Arial" w:hAnsi="Arial" w:cs="Arial"/>
                <w:sz w:val="20"/>
                <w:szCs w:val="20"/>
              </w:rPr>
            </w:pPr>
          </w:p>
        </w:tc>
      </w:tr>
    </w:tbl>
    <w:p w14:paraId="2F547CC2" w14:textId="5742ECA0" w:rsidR="001B33D0" w:rsidRDefault="001B33D0" w:rsidP="00026C72">
      <w:pPr>
        <w:rPr>
          <w:rFonts w:ascii="Arial" w:hAnsi="Arial" w:cs="Arial"/>
          <w:sz w:val="20"/>
          <w:szCs w:val="20"/>
          <w:u w:val="single"/>
        </w:rPr>
      </w:pPr>
    </w:p>
    <w:p w14:paraId="3D7CA146" w14:textId="7987A5A7" w:rsidR="001B33D0" w:rsidRDefault="001B33D0" w:rsidP="00026C72">
      <w:pPr>
        <w:rPr>
          <w:rFonts w:ascii="Arial" w:hAnsi="Arial" w:cs="Arial"/>
          <w:sz w:val="20"/>
          <w:szCs w:val="20"/>
          <w:u w:val="single"/>
        </w:rPr>
      </w:pPr>
    </w:p>
    <w:p w14:paraId="63EAEB35" w14:textId="464E2DB0" w:rsidR="008B1554" w:rsidRDefault="008B1554" w:rsidP="00026C72">
      <w:pPr>
        <w:rPr>
          <w:rFonts w:ascii="Arial" w:hAnsi="Arial" w:cs="Arial"/>
          <w:sz w:val="20"/>
          <w:szCs w:val="20"/>
          <w:u w:val="single"/>
        </w:rPr>
      </w:pPr>
    </w:p>
    <w:p w14:paraId="403BA62F" w14:textId="4B632C78" w:rsidR="008B1554" w:rsidRDefault="008B1554" w:rsidP="00026C72">
      <w:pPr>
        <w:rPr>
          <w:rFonts w:ascii="Arial" w:hAnsi="Arial" w:cs="Arial"/>
          <w:sz w:val="20"/>
          <w:szCs w:val="20"/>
          <w:u w:val="single"/>
        </w:rPr>
      </w:pPr>
    </w:p>
    <w:p w14:paraId="36ADD7CD" w14:textId="463CB601" w:rsidR="008B1554" w:rsidRDefault="008B1554" w:rsidP="00026C72">
      <w:pPr>
        <w:rPr>
          <w:rFonts w:ascii="Arial" w:hAnsi="Arial" w:cs="Arial"/>
          <w:sz w:val="20"/>
          <w:szCs w:val="20"/>
          <w:u w:val="single"/>
        </w:rPr>
      </w:pPr>
    </w:p>
    <w:p w14:paraId="221F18BC" w14:textId="1E04AC01" w:rsidR="008B1554" w:rsidRDefault="008B1554" w:rsidP="00026C72">
      <w:pPr>
        <w:rPr>
          <w:rFonts w:ascii="Arial" w:hAnsi="Arial" w:cs="Arial"/>
          <w:sz w:val="20"/>
          <w:szCs w:val="20"/>
          <w:u w:val="single"/>
        </w:rPr>
      </w:pPr>
    </w:p>
    <w:p w14:paraId="344775AF" w14:textId="347A93D1" w:rsidR="008B1554" w:rsidRDefault="008B1554" w:rsidP="00026C72">
      <w:pPr>
        <w:rPr>
          <w:rFonts w:ascii="Arial" w:hAnsi="Arial" w:cs="Arial"/>
          <w:sz w:val="20"/>
          <w:szCs w:val="20"/>
          <w:u w:val="single"/>
        </w:rPr>
      </w:pPr>
    </w:p>
    <w:p w14:paraId="5D857936" w14:textId="648806F9" w:rsidR="008B1554" w:rsidRDefault="008B1554" w:rsidP="00026C72">
      <w:pPr>
        <w:rPr>
          <w:rFonts w:ascii="Arial" w:hAnsi="Arial" w:cs="Arial"/>
          <w:sz w:val="20"/>
          <w:szCs w:val="20"/>
          <w:u w:val="single"/>
        </w:rPr>
      </w:pPr>
    </w:p>
    <w:p w14:paraId="5180700C" w14:textId="47576449" w:rsidR="008B1554" w:rsidRDefault="008B1554" w:rsidP="00026C72">
      <w:pPr>
        <w:rPr>
          <w:rFonts w:ascii="Arial" w:hAnsi="Arial" w:cs="Arial"/>
          <w:sz w:val="20"/>
          <w:szCs w:val="20"/>
          <w:u w:val="single"/>
        </w:rPr>
      </w:pPr>
    </w:p>
    <w:p w14:paraId="7EAF1BE2" w14:textId="1ECDA55D" w:rsidR="008B1554" w:rsidRDefault="008B1554" w:rsidP="00026C72">
      <w:pPr>
        <w:rPr>
          <w:rFonts w:ascii="Arial" w:hAnsi="Arial" w:cs="Arial"/>
          <w:sz w:val="20"/>
          <w:szCs w:val="20"/>
          <w:u w:val="single"/>
        </w:rPr>
      </w:pPr>
    </w:p>
    <w:p w14:paraId="524DA8CA" w14:textId="77777777" w:rsidR="008B1554" w:rsidRDefault="008B1554" w:rsidP="00026C72">
      <w:pPr>
        <w:rPr>
          <w:rFonts w:ascii="Arial" w:hAnsi="Arial" w:cs="Arial"/>
          <w:sz w:val="20"/>
          <w:szCs w:val="20"/>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1B33D0" w14:paraId="201A1788" w14:textId="77777777" w:rsidTr="008B1554">
        <w:tc>
          <w:tcPr>
            <w:tcW w:w="9576" w:type="dxa"/>
            <w:shd w:val="clear" w:color="auto" w:fill="C6F1E9"/>
          </w:tcPr>
          <w:p w14:paraId="22155122" w14:textId="77777777" w:rsidR="001B33D0" w:rsidRPr="003663C8" w:rsidRDefault="001B33D0" w:rsidP="009A4951">
            <w:pPr>
              <w:rPr>
                <w:sz w:val="20"/>
                <w:szCs w:val="20"/>
                <w:u w:val="single"/>
                <w:lang w:val="en-GB"/>
              </w:rPr>
            </w:pPr>
            <w:r>
              <w:rPr>
                <w:sz w:val="20"/>
                <w:szCs w:val="20"/>
                <w:u w:val="single"/>
                <w:lang w:val="en-GB"/>
              </w:rPr>
              <w:t xml:space="preserve">5.2 </w:t>
            </w:r>
            <w:r w:rsidRPr="003663C8">
              <w:rPr>
                <w:sz w:val="20"/>
                <w:szCs w:val="20"/>
                <w:u w:val="single"/>
                <w:lang w:val="en-GB"/>
              </w:rPr>
              <w:t>EVIDENCE</w:t>
            </w:r>
          </w:p>
          <w:p w14:paraId="26D65574" w14:textId="77777777" w:rsidR="001B33D0" w:rsidRDefault="001B33D0" w:rsidP="009A4951">
            <w:pPr>
              <w:rPr>
                <w:sz w:val="20"/>
                <w:szCs w:val="20"/>
                <w:lang w:val="en-GB"/>
              </w:rPr>
            </w:pPr>
          </w:p>
          <w:p w14:paraId="0798FD4A" w14:textId="77777777" w:rsidR="001B33D0" w:rsidRDefault="001B33D0" w:rsidP="009A4951">
            <w:pPr>
              <w:rPr>
                <w:sz w:val="20"/>
                <w:szCs w:val="20"/>
                <w:lang w:val="en-GB"/>
              </w:rPr>
            </w:pPr>
            <w:r w:rsidRPr="003663C8">
              <w:rPr>
                <w:sz w:val="20"/>
                <w:szCs w:val="20"/>
                <w:lang w:val="en-GB"/>
              </w:rPr>
              <w:t>Briefly explain why the</w:t>
            </w:r>
            <w:r>
              <w:rPr>
                <w:sz w:val="20"/>
                <w:szCs w:val="20"/>
                <w:lang w:val="en-GB"/>
              </w:rPr>
              <w:t xml:space="preserve"> selected</w:t>
            </w:r>
            <w:r w:rsidRPr="003663C8">
              <w:rPr>
                <w:sz w:val="20"/>
                <w:szCs w:val="20"/>
                <w:lang w:val="en-GB"/>
              </w:rPr>
              <w:t xml:space="preserve"> level(s) apply to </w:t>
            </w:r>
            <w:r>
              <w:rPr>
                <w:sz w:val="20"/>
                <w:szCs w:val="20"/>
                <w:lang w:val="en-GB"/>
              </w:rPr>
              <w:t>the</w:t>
            </w:r>
            <w:r w:rsidRPr="003663C8">
              <w:rPr>
                <w:sz w:val="20"/>
                <w:szCs w:val="20"/>
                <w:lang w:val="en-GB"/>
              </w:rPr>
              <w:t xml:space="preserve"> course. </w:t>
            </w:r>
          </w:p>
          <w:p w14:paraId="1339B190" w14:textId="77777777" w:rsidR="001B33D0" w:rsidRDefault="001B33D0" w:rsidP="009A4951">
            <w:pPr>
              <w:rPr>
                <w:sz w:val="20"/>
                <w:szCs w:val="20"/>
                <w:lang w:val="en-GB"/>
              </w:rPr>
            </w:pPr>
          </w:p>
          <w:p w14:paraId="275DA533" w14:textId="77777777" w:rsidR="001B33D0" w:rsidRPr="003663C8" w:rsidRDefault="001B33D0" w:rsidP="009A4951">
            <w:pPr>
              <w:rPr>
                <w:sz w:val="20"/>
                <w:szCs w:val="20"/>
                <w:lang w:val="en-GB"/>
              </w:rPr>
            </w:pPr>
            <w:r w:rsidRPr="003663C8">
              <w:rPr>
                <w:sz w:val="20"/>
                <w:szCs w:val="20"/>
                <w:lang w:val="en-GB"/>
              </w:rPr>
              <w:t>Refer to any relevant course materials; list the titles</w:t>
            </w:r>
            <w:r>
              <w:rPr>
                <w:sz w:val="20"/>
                <w:szCs w:val="20"/>
                <w:lang w:val="en-GB"/>
              </w:rPr>
              <w:t xml:space="preserve"> and</w:t>
            </w:r>
            <w:r w:rsidRPr="003663C8">
              <w:rPr>
                <w:sz w:val="20"/>
                <w:szCs w:val="20"/>
                <w:lang w:val="en-GB"/>
              </w:rPr>
              <w:t xml:space="preserve"> </w:t>
            </w:r>
            <w:r>
              <w:rPr>
                <w:sz w:val="20"/>
                <w:szCs w:val="20"/>
                <w:lang w:val="en-GB"/>
              </w:rPr>
              <w:t xml:space="preserve">the </w:t>
            </w:r>
            <w:r w:rsidRPr="003663C8">
              <w:rPr>
                <w:sz w:val="20"/>
                <w:szCs w:val="20"/>
                <w:lang w:val="en-GB"/>
              </w:rPr>
              <w:t>spe</w:t>
            </w:r>
            <w:r>
              <w:rPr>
                <w:sz w:val="20"/>
                <w:szCs w:val="20"/>
                <w:lang w:val="en-GB"/>
              </w:rPr>
              <w:t>cific page numbers in the course materials where this is demonstrated.</w:t>
            </w:r>
          </w:p>
          <w:p w14:paraId="4E975EBB" w14:textId="77777777" w:rsidR="001B33D0" w:rsidRDefault="001B33D0" w:rsidP="009A4951">
            <w:pPr>
              <w:rPr>
                <w:sz w:val="20"/>
                <w:szCs w:val="20"/>
                <w:lang w:val="en-GB"/>
              </w:rPr>
            </w:pPr>
          </w:p>
        </w:tc>
      </w:tr>
      <w:tr w:rsidR="001B33D0" w:rsidRPr="00A32763" w14:paraId="6AF0A622" w14:textId="77777777" w:rsidTr="008B1554">
        <w:tc>
          <w:tcPr>
            <w:tcW w:w="9576" w:type="dxa"/>
            <w:shd w:val="clear" w:color="auto" w:fill="auto"/>
          </w:tcPr>
          <w:p w14:paraId="24058FF4" w14:textId="77777777" w:rsidR="001B33D0" w:rsidRDefault="001B33D0" w:rsidP="009A4951">
            <w:pPr>
              <w:rPr>
                <w:sz w:val="20"/>
                <w:szCs w:val="20"/>
              </w:rPr>
            </w:pPr>
            <w:r>
              <w:rPr>
                <w:b/>
                <w:sz w:val="20"/>
                <w:szCs w:val="20"/>
              </w:rPr>
              <w:t>5.2 PROVIDER RESPONSE</w:t>
            </w:r>
          </w:p>
          <w:p w14:paraId="04704B6D" w14:textId="77777777" w:rsidR="001B33D0" w:rsidRDefault="001B33D0" w:rsidP="009A4951">
            <w:pPr>
              <w:rPr>
                <w:sz w:val="20"/>
                <w:szCs w:val="20"/>
              </w:rPr>
            </w:pPr>
          </w:p>
          <w:p w14:paraId="630A4885" w14:textId="77777777" w:rsidR="001B33D0" w:rsidRDefault="001B33D0" w:rsidP="009A4951">
            <w:pPr>
              <w:rPr>
                <w:sz w:val="20"/>
                <w:szCs w:val="20"/>
              </w:rPr>
            </w:pPr>
            <w:r>
              <w:rPr>
                <w:sz w:val="20"/>
                <w:szCs w:val="20"/>
              </w:rPr>
              <w:fldChar w:fldCharType="begin">
                <w:ffData>
                  <w:name w:val="Text41"/>
                  <w:enabled/>
                  <w:calcOnExit w:val="0"/>
                  <w:textInput/>
                </w:ffData>
              </w:fldChar>
            </w:r>
            <w:bookmarkStart w:id="54"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p w14:paraId="1C8D11CD" w14:textId="77777777" w:rsidR="001B33D0" w:rsidRPr="00A32763" w:rsidRDefault="001B33D0" w:rsidP="009A4951">
            <w:pPr>
              <w:rPr>
                <w:sz w:val="20"/>
                <w:szCs w:val="20"/>
              </w:rPr>
            </w:pPr>
          </w:p>
        </w:tc>
      </w:tr>
    </w:tbl>
    <w:p w14:paraId="2657443F" w14:textId="032B7E43" w:rsidR="00026C72" w:rsidRDefault="00026C72" w:rsidP="00026C72">
      <w:pPr>
        <w:rPr>
          <w:rFonts w:ascii="Arial" w:hAnsi="Arial" w:cs="Arial"/>
          <w:sz w:val="20"/>
          <w:szCs w:val="20"/>
          <w:u w:val="single"/>
        </w:rPr>
      </w:pPr>
    </w:p>
    <w:p w14:paraId="36978790" w14:textId="77777777" w:rsidR="008B1554" w:rsidRDefault="008B1554" w:rsidP="00026C72">
      <w:pPr>
        <w:rPr>
          <w:rFonts w:ascii="Arial" w:hAnsi="Arial" w:cs="Arial"/>
          <w:sz w:val="20"/>
          <w:szCs w:val="20"/>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1B33D0" w:rsidRPr="007A6F99" w14:paraId="7DFE9B74" w14:textId="77777777" w:rsidTr="008B1554">
        <w:trPr>
          <w:cantSplit/>
        </w:trPr>
        <w:tc>
          <w:tcPr>
            <w:tcW w:w="4503" w:type="dxa"/>
            <w:shd w:val="clear" w:color="auto" w:fill="C6F1E9"/>
          </w:tcPr>
          <w:p w14:paraId="6147A5EC" w14:textId="77777777" w:rsidR="001B33D0" w:rsidRPr="0073099F" w:rsidRDefault="001B33D0" w:rsidP="009A4951">
            <w:pPr>
              <w:rPr>
                <w:color w:val="000000" w:themeColor="text1"/>
                <w:sz w:val="20"/>
                <w:szCs w:val="20"/>
                <w:u w:val="single"/>
              </w:rPr>
            </w:pPr>
            <w:r w:rsidRPr="0073099F">
              <w:rPr>
                <w:color w:val="000000" w:themeColor="text1"/>
                <w:sz w:val="20"/>
                <w:szCs w:val="20"/>
                <w:u w:val="single"/>
              </w:rPr>
              <w:t>5.3 STANDARD</w:t>
            </w:r>
          </w:p>
          <w:p w14:paraId="14B54AD2" w14:textId="77777777" w:rsidR="001B33D0" w:rsidRPr="0073099F" w:rsidRDefault="001B33D0" w:rsidP="009A4951">
            <w:pPr>
              <w:rPr>
                <w:color w:val="000000" w:themeColor="text1"/>
                <w:sz w:val="20"/>
                <w:szCs w:val="20"/>
                <w:lang w:val="en-GB"/>
              </w:rPr>
            </w:pPr>
          </w:p>
          <w:p w14:paraId="0A0405FA" w14:textId="77777777" w:rsidR="001B33D0" w:rsidRPr="0073099F" w:rsidRDefault="001B33D0" w:rsidP="009A4951">
            <w:pPr>
              <w:rPr>
                <w:color w:val="000000" w:themeColor="text1"/>
                <w:sz w:val="20"/>
                <w:szCs w:val="20"/>
                <w:lang w:val="en-GB"/>
              </w:rPr>
            </w:pPr>
            <w:r w:rsidRPr="0073099F">
              <w:rPr>
                <w:color w:val="000000" w:themeColor="text1"/>
                <w:sz w:val="20"/>
                <w:szCs w:val="20"/>
                <w:lang w:val="en-GB"/>
              </w:rPr>
              <w:t>Participants have the following information available before they start the course:</w:t>
            </w:r>
          </w:p>
          <w:p w14:paraId="5765F753" w14:textId="77777777" w:rsidR="001B33D0" w:rsidRPr="0073099F" w:rsidRDefault="001B33D0" w:rsidP="009A4951">
            <w:pPr>
              <w:rPr>
                <w:color w:val="000000" w:themeColor="text1"/>
                <w:sz w:val="20"/>
                <w:szCs w:val="20"/>
                <w:lang w:val="en-GB"/>
              </w:rPr>
            </w:pPr>
          </w:p>
          <w:p w14:paraId="7DCE0B22" w14:textId="77777777" w:rsidR="001B33D0" w:rsidRPr="0073099F" w:rsidRDefault="001B33D0" w:rsidP="00E6507B">
            <w:pPr>
              <w:pStyle w:val="ListParagraph"/>
              <w:numPr>
                <w:ilvl w:val="0"/>
                <w:numId w:val="25"/>
              </w:numPr>
              <w:rPr>
                <w:color w:val="000000" w:themeColor="text1"/>
                <w:sz w:val="20"/>
                <w:szCs w:val="20"/>
              </w:rPr>
            </w:pPr>
            <w:r w:rsidRPr="0073099F">
              <w:rPr>
                <w:color w:val="000000" w:themeColor="text1"/>
                <w:sz w:val="20"/>
                <w:szCs w:val="20"/>
              </w:rPr>
              <w:t>Description of who should attend/who the course is intended for.</w:t>
            </w:r>
          </w:p>
          <w:p w14:paraId="648E0B57" w14:textId="77777777" w:rsidR="001B33D0" w:rsidRPr="0073099F" w:rsidRDefault="001B33D0" w:rsidP="009A4951">
            <w:pPr>
              <w:rPr>
                <w:color w:val="000000" w:themeColor="text1"/>
                <w:sz w:val="20"/>
                <w:szCs w:val="20"/>
                <w:lang w:val="en-GB"/>
              </w:rPr>
            </w:pPr>
          </w:p>
          <w:p w14:paraId="3855E957" w14:textId="77777777" w:rsidR="001B33D0" w:rsidRPr="0073099F" w:rsidRDefault="001B33D0" w:rsidP="00E6507B">
            <w:pPr>
              <w:pStyle w:val="ListParagraph"/>
              <w:numPr>
                <w:ilvl w:val="0"/>
                <w:numId w:val="25"/>
              </w:numPr>
              <w:rPr>
                <w:color w:val="000000" w:themeColor="text1"/>
                <w:sz w:val="20"/>
                <w:szCs w:val="20"/>
                <w:lang w:val="en-GB"/>
              </w:rPr>
            </w:pPr>
            <w:r w:rsidRPr="0073099F">
              <w:rPr>
                <w:color w:val="000000" w:themeColor="text1"/>
                <w:sz w:val="20"/>
                <w:szCs w:val="20"/>
                <w:lang w:val="en-GB"/>
              </w:rPr>
              <w:t xml:space="preserve">The knowledge and skills they will learn that will support or advance their professional </w:t>
            </w:r>
            <w:proofErr w:type="gramStart"/>
            <w:r w:rsidRPr="0073099F">
              <w:rPr>
                <w:color w:val="000000" w:themeColor="text1"/>
                <w:sz w:val="20"/>
                <w:szCs w:val="20"/>
                <w:lang w:val="en-GB"/>
              </w:rPr>
              <w:t>development;</w:t>
            </w:r>
            <w:proofErr w:type="gramEnd"/>
            <w:r w:rsidRPr="0073099F">
              <w:rPr>
                <w:color w:val="000000" w:themeColor="text1"/>
                <w:sz w:val="20"/>
                <w:szCs w:val="20"/>
                <w:lang w:val="en-GB"/>
              </w:rPr>
              <w:t xml:space="preserve">     </w:t>
            </w:r>
          </w:p>
          <w:p w14:paraId="52E57530" w14:textId="77777777" w:rsidR="001B33D0" w:rsidRPr="0073099F" w:rsidRDefault="001B33D0" w:rsidP="009A4951">
            <w:pPr>
              <w:pStyle w:val="ListParagraph"/>
              <w:ind w:left="360" w:firstLine="105"/>
              <w:rPr>
                <w:color w:val="000000" w:themeColor="text1"/>
                <w:sz w:val="20"/>
                <w:szCs w:val="20"/>
                <w:lang w:val="en-GB"/>
              </w:rPr>
            </w:pPr>
          </w:p>
          <w:p w14:paraId="47CD9053" w14:textId="77777777" w:rsidR="001B33D0" w:rsidRPr="0073099F" w:rsidRDefault="001B33D0" w:rsidP="00E6507B">
            <w:pPr>
              <w:pStyle w:val="ListParagraph"/>
              <w:numPr>
                <w:ilvl w:val="0"/>
                <w:numId w:val="25"/>
              </w:numPr>
              <w:rPr>
                <w:color w:val="000000" w:themeColor="text1"/>
                <w:sz w:val="20"/>
                <w:szCs w:val="20"/>
                <w:lang w:val="en-GB"/>
              </w:rPr>
            </w:pPr>
            <w:r w:rsidRPr="0073099F">
              <w:rPr>
                <w:color w:val="000000" w:themeColor="text1"/>
                <w:sz w:val="20"/>
                <w:szCs w:val="20"/>
                <w:lang w:val="en-GB"/>
              </w:rPr>
              <w:t>The level and type of knowledge and/or skills that they need before participating in the course.</w:t>
            </w:r>
          </w:p>
          <w:p w14:paraId="34268A7B" w14:textId="77777777" w:rsidR="001B33D0" w:rsidRPr="0073099F" w:rsidRDefault="001B33D0" w:rsidP="009A4951">
            <w:pPr>
              <w:rPr>
                <w:color w:val="000000" w:themeColor="text1"/>
                <w:sz w:val="20"/>
                <w:szCs w:val="20"/>
              </w:rPr>
            </w:pPr>
          </w:p>
          <w:p w14:paraId="459B71B7" w14:textId="77777777" w:rsidR="001B33D0" w:rsidRPr="0073099F" w:rsidRDefault="001B33D0" w:rsidP="009A4951">
            <w:pPr>
              <w:rPr>
                <w:color w:val="000000" w:themeColor="text1"/>
                <w:sz w:val="20"/>
                <w:szCs w:val="20"/>
              </w:rPr>
            </w:pPr>
            <w:r w:rsidRPr="0073099F">
              <w:rPr>
                <w:color w:val="000000" w:themeColor="text1"/>
                <w:sz w:val="20"/>
                <w:szCs w:val="20"/>
              </w:rPr>
              <w:t>Participants receive evidence that they have completed the course.</w:t>
            </w:r>
          </w:p>
          <w:p w14:paraId="77665BEF" w14:textId="77777777" w:rsidR="001B33D0" w:rsidRPr="0073099F" w:rsidRDefault="001B33D0" w:rsidP="009A4951">
            <w:pPr>
              <w:rPr>
                <w:color w:val="000000" w:themeColor="text1"/>
                <w:sz w:val="20"/>
                <w:szCs w:val="20"/>
              </w:rPr>
            </w:pPr>
          </w:p>
        </w:tc>
        <w:tc>
          <w:tcPr>
            <w:tcW w:w="5073" w:type="dxa"/>
            <w:shd w:val="clear" w:color="auto" w:fill="C6F1E9"/>
          </w:tcPr>
          <w:p w14:paraId="2CE1D397" w14:textId="77777777" w:rsidR="001B33D0" w:rsidRPr="00424D10" w:rsidRDefault="001B33D0" w:rsidP="009A4951">
            <w:pPr>
              <w:rPr>
                <w:sz w:val="20"/>
                <w:szCs w:val="20"/>
              </w:rPr>
            </w:pPr>
            <w:r>
              <w:rPr>
                <w:sz w:val="20"/>
                <w:szCs w:val="20"/>
                <w:u w:val="single"/>
              </w:rPr>
              <w:t xml:space="preserve">5.3 </w:t>
            </w:r>
            <w:r w:rsidRPr="00424D10">
              <w:rPr>
                <w:sz w:val="20"/>
                <w:szCs w:val="20"/>
                <w:u w:val="single"/>
              </w:rPr>
              <w:t>EVIDENCE</w:t>
            </w:r>
            <w:r w:rsidRPr="00424D10">
              <w:rPr>
                <w:b/>
                <w:sz w:val="20"/>
                <w:szCs w:val="20"/>
                <w:u w:val="single"/>
              </w:rPr>
              <w:t xml:space="preserve"> </w:t>
            </w:r>
          </w:p>
          <w:p w14:paraId="6E7F13C1" w14:textId="77777777" w:rsidR="001B33D0" w:rsidRDefault="001B33D0" w:rsidP="009A4951">
            <w:pPr>
              <w:rPr>
                <w:sz w:val="20"/>
                <w:szCs w:val="20"/>
              </w:rPr>
            </w:pPr>
          </w:p>
          <w:p w14:paraId="1C25D365" w14:textId="77777777" w:rsidR="001B33D0" w:rsidRDefault="001B33D0" w:rsidP="00E6507B">
            <w:pPr>
              <w:pStyle w:val="ListParagraph"/>
              <w:numPr>
                <w:ilvl w:val="0"/>
                <w:numId w:val="24"/>
              </w:numPr>
              <w:ind w:left="360"/>
              <w:rPr>
                <w:sz w:val="20"/>
                <w:szCs w:val="20"/>
                <w:lang w:val="en-GB"/>
              </w:rPr>
            </w:pPr>
            <w:r w:rsidRPr="009D0F8B">
              <w:rPr>
                <w:sz w:val="20"/>
                <w:szCs w:val="20"/>
                <w:lang w:val="en-GB"/>
              </w:rPr>
              <w:t>Describe how the material is</w:t>
            </w:r>
            <w:r>
              <w:rPr>
                <w:sz w:val="20"/>
                <w:szCs w:val="20"/>
                <w:lang w:val="en-GB"/>
              </w:rPr>
              <w:t xml:space="preserve"> made</w:t>
            </w:r>
            <w:r w:rsidRPr="009D0F8B">
              <w:rPr>
                <w:sz w:val="20"/>
                <w:szCs w:val="20"/>
                <w:lang w:val="en-GB"/>
              </w:rPr>
              <w:t xml:space="preserve"> available to the participants </w:t>
            </w:r>
            <w:r>
              <w:rPr>
                <w:sz w:val="20"/>
                <w:szCs w:val="20"/>
                <w:lang w:val="en-GB"/>
              </w:rPr>
              <w:t xml:space="preserve">before </w:t>
            </w:r>
            <w:r w:rsidRPr="009D0F8B">
              <w:rPr>
                <w:sz w:val="20"/>
                <w:szCs w:val="20"/>
                <w:lang w:val="en-GB"/>
              </w:rPr>
              <w:t>the course</w:t>
            </w:r>
            <w:r>
              <w:rPr>
                <w:sz w:val="20"/>
                <w:szCs w:val="20"/>
                <w:lang w:val="en-GB"/>
              </w:rPr>
              <w:t xml:space="preserve"> starts</w:t>
            </w:r>
            <w:r w:rsidRPr="009D0F8B">
              <w:rPr>
                <w:sz w:val="20"/>
                <w:szCs w:val="20"/>
                <w:lang w:val="en-GB"/>
              </w:rPr>
              <w:t xml:space="preserve">, </w:t>
            </w:r>
            <w:proofErr w:type="gramStart"/>
            <w:r w:rsidRPr="009D0F8B">
              <w:rPr>
                <w:sz w:val="20"/>
                <w:szCs w:val="20"/>
                <w:lang w:val="en-GB"/>
              </w:rPr>
              <w:t>e.g.</w:t>
            </w:r>
            <w:proofErr w:type="gramEnd"/>
            <w:r w:rsidRPr="009D0F8B">
              <w:rPr>
                <w:sz w:val="20"/>
                <w:szCs w:val="20"/>
                <w:lang w:val="en-GB"/>
              </w:rPr>
              <w:t xml:space="preserve"> on</w:t>
            </w:r>
            <w:r>
              <w:rPr>
                <w:sz w:val="20"/>
                <w:szCs w:val="20"/>
                <w:lang w:val="en-GB"/>
              </w:rPr>
              <w:t>line</w:t>
            </w:r>
            <w:r w:rsidRPr="009D0F8B">
              <w:rPr>
                <w:sz w:val="20"/>
                <w:szCs w:val="20"/>
                <w:lang w:val="en-GB"/>
              </w:rPr>
              <w:t xml:space="preserve">, </w:t>
            </w:r>
            <w:r>
              <w:rPr>
                <w:sz w:val="20"/>
                <w:szCs w:val="20"/>
                <w:lang w:val="en-GB"/>
              </w:rPr>
              <w:t>by mail</w:t>
            </w:r>
            <w:r w:rsidRPr="009D0F8B">
              <w:rPr>
                <w:sz w:val="20"/>
                <w:szCs w:val="20"/>
                <w:lang w:val="en-GB"/>
              </w:rPr>
              <w:t>, downloadable.</w:t>
            </w:r>
          </w:p>
          <w:p w14:paraId="722B7BF7" w14:textId="77777777" w:rsidR="001B33D0" w:rsidRDefault="001B33D0" w:rsidP="009A4951">
            <w:pPr>
              <w:pStyle w:val="ListParagraph"/>
              <w:ind w:left="360"/>
              <w:rPr>
                <w:sz w:val="20"/>
                <w:szCs w:val="20"/>
                <w:lang w:val="en-GB"/>
              </w:rPr>
            </w:pPr>
          </w:p>
          <w:p w14:paraId="093FAE5E" w14:textId="77777777" w:rsidR="001B33D0" w:rsidRDefault="001B33D0" w:rsidP="00E6507B">
            <w:pPr>
              <w:pStyle w:val="ListParagraph"/>
              <w:numPr>
                <w:ilvl w:val="0"/>
                <w:numId w:val="24"/>
              </w:numPr>
              <w:ind w:left="360"/>
              <w:rPr>
                <w:sz w:val="20"/>
                <w:szCs w:val="20"/>
                <w:lang w:val="en-GB"/>
              </w:rPr>
            </w:pPr>
            <w:r>
              <w:rPr>
                <w:sz w:val="20"/>
                <w:szCs w:val="20"/>
                <w:lang w:val="en-GB"/>
              </w:rPr>
              <w:t>Explain what learners receive at the end of the course (certificate, practice approval, etc.).</w:t>
            </w:r>
          </w:p>
          <w:p w14:paraId="6B10F488" w14:textId="77777777" w:rsidR="001B33D0" w:rsidRDefault="001B33D0" w:rsidP="009A4951">
            <w:pPr>
              <w:pStyle w:val="ListParagraph"/>
              <w:ind w:left="360"/>
              <w:rPr>
                <w:sz w:val="20"/>
                <w:szCs w:val="20"/>
                <w:lang w:val="en-GB"/>
              </w:rPr>
            </w:pPr>
          </w:p>
          <w:p w14:paraId="048201F1" w14:textId="77777777" w:rsidR="001B33D0" w:rsidRPr="009D0F8B" w:rsidRDefault="001B33D0" w:rsidP="00E6507B">
            <w:pPr>
              <w:pStyle w:val="ListParagraph"/>
              <w:numPr>
                <w:ilvl w:val="0"/>
                <w:numId w:val="24"/>
              </w:numPr>
              <w:ind w:left="360"/>
              <w:rPr>
                <w:sz w:val="20"/>
                <w:szCs w:val="20"/>
                <w:lang w:val="en-GB"/>
              </w:rPr>
            </w:pPr>
            <w:r>
              <w:rPr>
                <w:sz w:val="20"/>
                <w:szCs w:val="20"/>
                <w:lang w:val="en-GB"/>
              </w:rPr>
              <w:t xml:space="preserve">Attach all relevant course materials and </w:t>
            </w:r>
            <w:r w:rsidRPr="003663C8">
              <w:rPr>
                <w:sz w:val="20"/>
                <w:szCs w:val="20"/>
                <w:lang w:val="en-GB"/>
              </w:rPr>
              <w:t>list the titles</w:t>
            </w:r>
            <w:r>
              <w:rPr>
                <w:sz w:val="20"/>
                <w:szCs w:val="20"/>
                <w:lang w:val="en-GB"/>
              </w:rPr>
              <w:t xml:space="preserve"> and</w:t>
            </w:r>
            <w:r w:rsidRPr="003663C8">
              <w:rPr>
                <w:sz w:val="20"/>
                <w:szCs w:val="20"/>
                <w:lang w:val="en-GB"/>
              </w:rPr>
              <w:t xml:space="preserve"> </w:t>
            </w:r>
            <w:r>
              <w:rPr>
                <w:sz w:val="20"/>
                <w:szCs w:val="20"/>
                <w:lang w:val="en-GB"/>
              </w:rPr>
              <w:t xml:space="preserve">the </w:t>
            </w:r>
            <w:r w:rsidRPr="003663C8">
              <w:rPr>
                <w:sz w:val="20"/>
                <w:szCs w:val="20"/>
                <w:lang w:val="en-GB"/>
              </w:rPr>
              <w:t>spe</w:t>
            </w:r>
            <w:r>
              <w:rPr>
                <w:sz w:val="20"/>
                <w:szCs w:val="20"/>
                <w:lang w:val="en-GB"/>
              </w:rPr>
              <w:t>cific page numbers in the course materials where this is demonstrated.</w:t>
            </w:r>
          </w:p>
          <w:p w14:paraId="0A9129D6" w14:textId="77777777" w:rsidR="001B33D0" w:rsidRPr="007A6F99" w:rsidRDefault="001B33D0" w:rsidP="009A4951">
            <w:pPr>
              <w:rPr>
                <w:sz w:val="20"/>
                <w:szCs w:val="20"/>
              </w:rPr>
            </w:pPr>
            <w:r>
              <w:rPr>
                <w:sz w:val="20"/>
                <w:szCs w:val="20"/>
                <w:lang w:val="en-GB"/>
              </w:rPr>
              <w:t xml:space="preserve"> </w:t>
            </w:r>
          </w:p>
        </w:tc>
      </w:tr>
      <w:tr w:rsidR="001B33D0" w:rsidRPr="00561F0B" w14:paraId="3DCB957C" w14:textId="77777777" w:rsidTr="008B1554">
        <w:trPr>
          <w:cantSplit/>
        </w:trPr>
        <w:tc>
          <w:tcPr>
            <w:tcW w:w="9576" w:type="dxa"/>
            <w:gridSpan w:val="2"/>
            <w:shd w:val="clear" w:color="auto" w:fill="auto"/>
          </w:tcPr>
          <w:p w14:paraId="2B9EB17F" w14:textId="77777777" w:rsidR="001B33D0" w:rsidRDefault="001B33D0" w:rsidP="009A4951">
            <w:pPr>
              <w:rPr>
                <w:b/>
                <w:sz w:val="20"/>
                <w:szCs w:val="20"/>
              </w:rPr>
            </w:pPr>
            <w:r>
              <w:rPr>
                <w:b/>
                <w:sz w:val="20"/>
                <w:szCs w:val="20"/>
              </w:rPr>
              <w:t>5.3 PROVIDER RESPONSE</w:t>
            </w:r>
          </w:p>
          <w:p w14:paraId="020C0E76" w14:textId="77777777" w:rsidR="001B33D0" w:rsidRDefault="001B33D0" w:rsidP="009A4951">
            <w:pPr>
              <w:rPr>
                <w:sz w:val="20"/>
                <w:szCs w:val="20"/>
              </w:rPr>
            </w:pPr>
          </w:p>
          <w:p w14:paraId="2393769F" w14:textId="77777777" w:rsidR="001B33D0" w:rsidRDefault="001B33D0" w:rsidP="009A4951">
            <w:pPr>
              <w:rPr>
                <w:sz w:val="20"/>
                <w:szCs w:val="20"/>
              </w:rPr>
            </w:pPr>
            <w:r>
              <w:rPr>
                <w:sz w:val="20"/>
                <w:szCs w:val="20"/>
              </w:rPr>
              <w:fldChar w:fldCharType="begin">
                <w:ffData>
                  <w:name w:val="Text42"/>
                  <w:enabled/>
                  <w:calcOnExit w:val="0"/>
                  <w:textInput/>
                </w:ffData>
              </w:fldChar>
            </w:r>
            <w:bookmarkStart w:id="55"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p w14:paraId="6B3A7C9D" w14:textId="77777777" w:rsidR="001B33D0" w:rsidRPr="00561F0B" w:rsidRDefault="001B33D0" w:rsidP="009A4951">
            <w:pPr>
              <w:rPr>
                <w:sz w:val="20"/>
                <w:szCs w:val="20"/>
              </w:rPr>
            </w:pPr>
          </w:p>
        </w:tc>
      </w:tr>
    </w:tbl>
    <w:p w14:paraId="011643DD" w14:textId="17176A61" w:rsidR="00026C72" w:rsidRDefault="00026C72" w:rsidP="00026C72">
      <w:pPr>
        <w:rPr>
          <w:rFonts w:ascii="Arial" w:hAnsi="Arial" w:cs="Arial"/>
          <w:sz w:val="20"/>
          <w:szCs w:val="20"/>
          <w:u w:val="single"/>
        </w:rPr>
      </w:pPr>
    </w:p>
    <w:p w14:paraId="39673AE2" w14:textId="77777777" w:rsidR="00C953C7" w:rsidRDefault="00C953C7" w:rsidP="00C953C7">
      <w:pPr>
        <w:jc w:val="center"/>
        <w:rPr>
          <w:rFonts w:ascii="Arial" w:hAnsi="Arial" w:cs="Arial"/>
          <w:b/>
          <w:sz w:val="20"/>
          <w:szCs w:val="20"/>
          <w:lang w:val="en-GB"/>
        </w:rPr>
      </w:pPr>
    </w:p>
    <w:p w14:paraId="7726A03F" w14:textId="77777777" w:rsidR="00C953C7" w:rsidRDefault="00C953C7" w:rsidP="00C953C7">
      <w:pPr>
        <w:jc w:val="center"/>
        <w:rPr>
          <w:rFonts w:ascii="Arial" w:hAnsi="Arial" w:cs="Arial"/>
          <w:b/>
          <w:sz w:val="20"/>
          <w:szCs w:val="20"/>
          <w:lang w:val="en-GB"/>
        </w:rPr>
      </w:pPr>
    </w:p>
    <w:p w14:paraId="38515273" w14:textId="77777777" w:rsidR="00C953C7" w:rsidRDefault="00C953C7" w:rsidP="00C953C7">
      <w:pPr>
        <w:jc w:val="center"/>
        <w:rPr>
          <w:rFonts w:ascii="Arial" w:hAnsi="Arial" w:cs="Arial"/>
          <w:b/>
          <w:sz w:val="20"/>
          <w:szCs w:val="20"/>
          <w:lang w:val="en-GB"/>
        </w:rPr>
      </w:pPr>
    </w:p>
    <w:p w14:paraId="5C8D96D1" w14:textId="77777777" w:rsidR="00C953C7" w:rsidRDefault="00C953C7" w:rsidP="00C953C7">
      <w:pPr>
        <w:jc w:val="center"/>
        <w:rPr>
          <w:rFonts w:ascii="Arial" w:hAnsi="Arial" w:cs="Arial"/>
          <w:b/>
          <w:sz w:val="20"/>
          <w:szCs w:val="20"/>
          <w:lang w:val="en-GB"/>
        </w:rPr>
      </w:pPr>
    </w:p>
    <w:p w14:paraId="29324B54" w14:textId="77777777" w:rsidR="00C953C7" w:rsidRDefault="00C953C7" w:rsidP="00C953C7">
      <w:pPr>
        <w:jc w:val="center"/>
        <w:rPr>
          <w:rFonts w:ascii="Arial" w:hAnsi="Arial" w:cs="Arial"/>
          <w:b/>
          <w:sz w:val="20"/>
          <w:szCs w:val="20"/>
          <w:lang w:val="en-GB"/>
        </w:rPr>
      </w:pPr>
    </w:p>
    <w:p w14:paraId="26CBBF24" w14:textId="77777777" w:rsidR="00C953C7" w:rsidRDefault="00C953C7" w:rsidP="00C953C7">
      <w:pPr>
        <w:jc w:val="center"/>
        <w:rPr>
          <w:rFonts w:ascii="Arial" w:hAnsi="Arial" w:cs="Arial"/>
          <w:b/>
          <w:sz w:val="20"/>
          <w:szCs w:val="20"/>
          <w:lang w:val="en-GB"/>
        </w:rPr>
      </w:pPr>
    </w:p>
    <w:p w14:paraId="05BC0BAE" w14:textId="77777777" w:rsidR="00C953C7" w:rsidRDefault="00C953C7" w:rsidP="00C953C7">
      <w:pPr>
        <w:jc w:val="center"/>
        <w:rPr>
          <w:rFonts w:ascii="Arial" w:hAnsi="Arial" w:cs="Arial"/>
          <w:b/>
          <w:sz w:val="20"/>
          <w:szCs w:val="20"/>
          <w:lang w:val="en-GB"/>
        </w:rPr>
      </w:pPr>
    </w:p>
    <w:p w14:paraId="44D4B20E" w14:textId="77777777" w:rsidR="00C953C7" w:rsidRDefault="00C953C7" w:rsidP="00C953C7">
      <w:pPr>
        <w:jc w:val="center"/>
        <w:rPr>
          <w:rFonts w:ascii="Arial" w:hAnsi="Arial" w:cs="Arial"/>
          <w:b/>
          <w:sz w:val="20"/>
          <w:szCs w:val="20"/>
          <w:lang w:val="en-GB"/>
        </w:rPr>
      </w:pPr>
    </w:p>
    <w:p w14:paraId="0952B1FF" w14:textId="77777777" w:rsidR="00C953C7" w:rsidRDefault="00C953C7" w:rsidP="00C953C7">
      <w:pPr>
        <w:jc w:val="center"/>
        <w:rPr>
          <w:rFonts w:ascii="Arial" w:hAnsi="Arial" w:cs="Arial"/>
          <w:b/>
          <w:sz w:val="20"/>
          <w:szCs w:val="20"/>
          <w:lang w:val="en-GB"/>
        </w:rPr>
      </w:pPr>
    </w:p>
    <w:p w14:paraId="7839ACF7" w14:textId="77777777" w:rsidR="00C953C7" w:rsidRDefault="00C953C7" w:rsidP="00C953C7">
      <w:pPr>
        <w:jc w:val="center"/>
        <w:rPr>
          <w:rFonts w:ascii="Arial" w:hAnsi="Arial" w:cs="Arial"/>
          <w:b/>
          <w:sz w:val="20"/>
          <w:szCs w:val="20"/>
          <w:lang w:val="en-GB"/>
        </w:rPr>
      </w:pPr>
    </w:p>
    <w:p w14:paraId="32D02B14" w14:textId="77777777" w:rsidR="00C953C7" w:rsidRDefault="00C953C7" w:rsidP="00C953C7">
      <w:pPr>
        <w:jc w:val="center"/>
        <w:rPr>
          <w:rFonts w:ascii="Arial" w:hAnsi="Arial" w:cs="Arial"/>
          <w:b/>
          <w:sz w:val="20"/>
          <w:szCs w:val="20"/>
          <w:lang w:val="en-GB"/>
        </w:rPr>
      </w:pPr>
    </w:p>
    <w:p w14:paraId="7054025B" w14:textId="77777777" w:rsidR="00C953C7" w:rsidRDefault="00C953C7" w:rsidP="00C953C7">
      <w:pPr>
        <w:jc w:val="center"/>
        <w:rPr>
          <w:rFonts w:ascii="Arial" w:hAnsi="Arial" w:cs="Arial"/>
          <w:b/>
          <w:sz w:val="20"/>
          <w:szCs w:val="20"/>
          <w:lang w:val="en-GB"/>
        </w:rPr>
      </w:pPr>
    </w:p>
    <w:p w14:paraId="192CD5B7" w14:textId="77777777" w:rsidR="00C953C7" w:rsidRDefault="00C953C7" w:rsidP="00C953C7">
      <w:pPr>
        <w:jc w:val="center"/>
        <w:rPr>
          <w:rFonts w:ascii="Arial" w:hAnsi="Arial" w:cs="Arial"/>
          <w:b/>
          <w:sz w:val="20"/>
          <w:szCs w:val="20"/>
          <w:lang w:val="en-GB"/>
        </w:rPr>
      </w:pPr>
    </w:p>
    <w:p w14:paraId="4593A8D8" w14:textId="79207022" w:rsidR="00C953C7" w:rsidRDefault="00C953C7" w:rsidP="00C953C7">
      <w:pPr>
        <w:jc w:val="center"/>
        <w:rPr>
          <w:rFonts w:ascii="Arial" w:hAnsi="Arial" w:cs="Arial"/>
          <w:b/>
          <w:sz w:val="20"/>
          <w:szCs w:val="20"/>
          <w:lang w:val="en-GB"/>
        </w:rPr>
      </w:pPr>
    </w:p>
    <w:p w14:paraId="6C7AD30B" w14:textId="3EFF2F3A" w:rsidR="008B1554" w:rsidRDefault="008B1554" w:rsidP="00C953C7">
      <w:pPr>
        <w:jc w:val="center"/>
        <w:rPr>
          <w:rFonts w:ascii="Arial" w:hAnsi="Arial" w:cs="Arial"/>
          <w:b/>
          <w:sz w:val="20"/>
          <w:szCs w:val="20"/>
          <w:lang w:val="en-GB"/>
        </w:rPr>
      </w:pPr>
    </w:p>
    <w:p w14:paraId="5EC3A301" w14:textId="12513C86" w:rsidR="008B1554" w:rsidRDefault="008B1554" w:rsidP="00C953C7">
      <w:pPr>
        <w:jc w:val="center"/>
        <w:rPr>
          <w:rFonts w:ascii="Arial" w:hAnsi="Arial" w:cs="Arial"/>
          <w:b/>
          <w:sz w:val="20"/>
          <w:szCs w:val="20"/>
          <w:lang w:val="en-GB"/>
        </w:rPr>
      </w:pPr>
    </w:p>
    <w:p w14:paraId="518BAE61" w14:textId="76ADA6F0" w:rsidR="008B1554" w:rsidRDefault="008B1554" w:rsidP="00C953C7">
      <w:pPr>
        <w:jc w:val="center"/>
        <w:rPr>
          <w:rFonts w:ascii="Arial" w:hAnsi="Arial" w:cs="Arial"/>
          <w:b/>
          <w:sz w:val="20"/>
          <w:szCs w:val="20"/>
          <w:lang w:val="en-GB"/>
        </w:rPr>
      </w:pPr>
    </w:p>
    <w:p w14:paraId="7EEA2E02" w14:textId="78F4076C" w:rsidR="008B1554" w:rsidRDefault="008B1554" w:rsidP="00C953C7">
      <w:pPr>
        <w:jc w:val="center"/>
        <w:rPr>
          <w:rFonts w:ascii="Arial" w:hAnsi="Arial" w:cs="Arial"/>
          <w:b/>
          <w:sz w:val="20"/>
          <w:szCs w:val="20"/>
          <w:lang w:val="en-GB"/>
        </w:rPr>
      </w:pPr>
    </w:p>
    <w:p w14:paraId="50C8B92D" w14:textId="77777777" w:rsidR="00A57BA3" w:rsidRDefault="00A57BA3" w:rsidP="00A57BA3">
      <w:pPr>
        <w:rPr>
          <w:rFonts w:ascii="Arial" w:hAnsi="Arial" w:cs="Arial"/>
          <w:b/>
          <w:sz w:val="20"/>
          <w:szCs w:val="20"/>
          <w:lang w:val="en-GB"/>
        </w:rPr>
      </w:pPr>
    </w:p>
    <w:p w14:paraId="3563AB46" w14:textId="58766334" w:rsidR="00C953C7" w:rsidRPr="008B1554" w:rsidRDefault="00C953C7" w:rsidP="00A57BA3">
      <w:pPr>
        <w:jc w:val="center"/>
        <w:rPr>
          <w:rFonts w:ascii="Arial" w:hAnsi="Arial" w:cs="Arial"/>
          <w:b/>
          <w:color w:val="003543" w:themeColor="text2"/>
          <w:sz w:val="22"/>
          <w:szCs w:val="22"/>
          <w:lang w:val="en-GB"/>
        </w:rPr>
      </w:pPr>
      <w:r w:rsidRPr="008B1554">
        <w:rPr>
          <w:rFonts w:ascii="Arial" w:hAnsi="Arial" w:cs="Arial"/>
          <w:b/>
          <w:color w:val="003543" w:themeColor="text2"/>
          <w:sz w:val="22"/>
          <w:szCs w:val="22"/>
          <w:lang w:val="en-GB"/>
        </w:rPr>
        <w:t>STANDARD 6: Learning Outcomes (Skills and Knowledge Gained)</w:t>
      </w:r>
    </w:p>
    <w:p w14:paraId="4BAE5CCB" w14:textId="77777777" w:rsidR="00C953C7" w:rsidRDefault="00C953C7" w:rsidP="00C953C7">
      <w:pPr>
        <w:rPr>
          <w:rFonts w:ascii="Arial" w:hAnsi="Arial" w:cs="Arial"/>
          <w:b/>
          <w:sz w:val="20"/>
          <w:szCs w:val="20"/>
          <w:lang w:val="en-GB"/>
        </w:rPr>
      </w:pPr>
    </w:p>
    <w:p w14:paraId="7B2AB2B5" w14:textId="77777777" w:rsidR="00C953C7" w:rsidRDefault="00C953C7" w:rsidP="00C953C7">
      <w:pPr>
        <w:jc w:val="both"/>
        <w:rPr>
          <w:rFonts w:ascii="Arial" w:hAnsi="Arial" w:cs="Arial"/>
          <w:sz w:val="20"/>
          <w:szCs w:val="20"/>
          <w:lang w:val="en-GB"/>
        </w:rPr>
      </w:pPr>
      <w:r>
        <w:rPr>
          <w:rFonts w:ascii="Arial" w:hAnsi="Arial" w:cs="Arial"/>
          <w:b/>
          <w:sz w:val="20"/>
          <w:szCs w:val="20"/>
          <w:lang w:val="en-GB"/>
        </w:rPr>
        <w:t xml:space="preserve">NOTE: </w:t>
      </w:r>
      <w:r>
        <w:rPr>
          <w:rFonts w:ascii="Arial" w:hAnsi="Arial" w:cs="Arial"/>
          <w:sz w:val="20"/>
          <w:szCs w:val="20"/>
          <w:lang w:val="en-GB"/>
        </w:rPr>
        <w:t xml:space="preserve">Learning Outcomes are general statements about what participants should be able to do </w:t>
      </w:r>
      <w:proofErr w:type="gramStart"/>
      <w:r>
        <w:rPr>
          <w:rFonts w:ascii="Arial" w:hAnsi="Arial" w:cs="Arial"/>
          <w:sz w:val="20"/>
          <w:szCs w:val="20"/>
          <w:lang w:val="en-GB"/>
        </w:rPr>
        <w:t>as a result of</w:t>
      </w:r>
      <w:proofErr w:type="gramEnd"/>
      <w:r>
        <w:rPr>
          <w:rFonts w:ascii="Arial" w:hAnsi="Arial" w:cs="Arial"/>
          <w:sz w:val="20"/>
          <w:szCs w:val="20"/>
          <w:lang w:val="en-GB"/>
        </w:rPr>
        <w:t xml:space="preserve"> taking the course, how well they should be able to do it, and how they can apply their learning in practice. They should be phrased so that learners will understand and apply them to their own learning.</w:t>
      </w:r>
    </w:p>
    <w:p w14:paraId="3016B73A" w14:textId="77777777" w:rsidR="00C953C7" w:rsidRDefault="00C953C7" w:rsidP="00C953C7">
      <w:pPr>
        <w:jc w:val="both"/>
        <w:rPr>
          <w:rFonts w:ascii="Arial" w:hAnsi="Arial" w:cs="Arial"/>
          <w:sz w:val="20"/>
          <w:szCs w:val="20"/>
          <w:lang w:val="en-GB"/>
        </w:rPr>
      </w:pPr>
    </w:p>
    <w:p w14:paraId="727FEE14" w14:textId="77777777" w:rsidR="00C953C7" w:rsidRDefault="00C953C7" w:rsidP="00C953C7">
      <w:pPr>
        <w:jc w:val="both"/>
        <w:rPr>
          <w:rFonts w:ascii="Arial" w:hAnsi="Arial" w:cs="Arial"/>
          <w:sz w:val="20"/>
          <w:szCs w:val="20"/>
          <w:lang w:val="en-GB"/>
        </w:rPr>
      </w:pPr>
      <w:r>
        <w:rPr>
          <w:rFonts w:ascii="Arial" w:hAnsi="Arial" w:cs="Arial"/>
          <w:sz w:val="20"/>
          <w:szCs w:val="20"/>
          <w:lang w:val="en-GB"/>
        </w:rPr>
        <w:t xml:space="preserve">The number of Learning Outcomes varies depending on the course, but as a rule of thumb may range from three to six or eight for a one to two-day event. </w:t>
      </w:r>
    </w:p>
    <w:p w14:paraId="30DD7671" w14:textId="77777777" w:rsidR="00C953C7" w:rsidRDefault="00C953C7" w:rsidP="00C953C7">
      <w:pPr>
        <w:jc w:val="both"/>
        <w:rPr>
          <w:rFonts w:ascii="Arial" w:hAnsi="Arial" w:cs="Arial"/>
          <w:sz w:val="20"/>
          <w:szCs w:val="20"/>
          <w:lang w:val="en-GB"/>
        </w:rPr>
      </w:pPr>
    </w:p>
    <w:p w14:paraId="3B15AC96" w14:textId="77777777" w:rsidR="00C953C7" w:rsidRDefault="00C953C7" w:rsidP="00C953C7">
      <w:pPr>
        <w:jc w:val="both"/>
        <w:rPr>
          <w:rFonts w:ascii="Arial" w:hAnsi="Arial" w:cs="Arial"/>
          <w:sz w:val="20"/>
          <w:szCs w:val="20"/>
          <w:lang w:val="en-GB"/>
        </w:rPr>
      </w:pPr>
      <w:r>
        <w:rPr>
          <w:rFonts w:ascii="Arial" w:hAnsi="Arial" w:cs="Arial"/>
          <w:sz w:val="20"/>
          <w:szCs w:val="20"/>
          <w:lang w:val="en-GB"/>
        </w:rPr>
        <w:t xml:space="preserve">Learning Outcomes should: </w:t>
      </w:r>
      <w:proofErr w:type="spellStart"/>
      <w:r>
        <w:rPr>
          <w:rFonts w:ascii="Arial" w:hAnsi="Arial" w:cs="Arial"/>
          <w:sz w:val="20"/>
          <w:szCs w:val="20"/>
          <w:lang w:val="en-GB"/>
        </w:rPr>
        <w:t>i</w:t>
      </w:r>
      <w:proofErr w:type="spellEnd"/>
      <w:r>
        <w:rPr>
          <w:rFonts w:ascii="Arial" w:hAnsi="Arial" w:cs="Arial"/>
          <w:sz w:val="20"/>
          <w:szCs w:val="20"/>
          <w:lang w:val="en-GB"/>
        </w:rPr>
        <w:t xml:space="preserve">) be general, not too detailed; ii) be realistically achievable; iii) lead to participants feeling confident about achieving all of them by the end of the course; iv) be assessable - facilitators and learners can assess </w:t>
      </w:r>
      <w:proofErr w:type="gramStart"/>
      <w:r>
        <w:rPr>
          <w:rFonts w:ascii="Arial" w:hAnsi="Arial" w:cs="Arial"/>
          <w:sz w:val="20"/>
          <w:szCs w:val="20"/>
          <w:lang w:val="en-GB"/>
        </w:rPr>
        <w:t>that learners</w:t>
      </w:r>
      <w:proofErr w:type="gramEnd"/>
      <w:r>
        <w:rPr>
          <w:rFonts w:ascii="Arial" w:hAnsi="Arial" w:cs="Arial"/>
          <w:sz w:val="20"/>
          <w:szCs w:val="20"/>
          <w:lang w:val="en-GB"/>
        </w:rPr>
        <w:t xml:space="preserve"> have achieved them.</w:t>
      </w:r>
    </w:p>
    <w:p w14:paraId="7858BB1D" w14:textId="77777777" w:rsidR="001B33D0" w:rsidRDefault="001B33D0" w:rsidP="00026C72">
      <w:pPr>
        <w:rPr>
          <w:rFonts w:ascii="Arial" w:hAnsi="Arial" w:cs="Arial"/>
          <w:sz w:val="20"/>
          <w:szCs w:val="20"/>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C953C7" w:rsidRPr="00D92396" w14:paraId="1C69A534" w14:textId="77777777" w:rsidTr="008B1554">
        <w:trPr>
          <w:cantSplit/>
        </w:trPr>
        <w:tc>
          <w:tcPr>
            <w:tcW w:w="4503" w:type="dxa"/>
            <w:shd w:val="clear" w:color="auto" w:fill="C6F1E9"/>
          </w:tcPr>
          <w:p w14:paraId="76666FE7" w14:textId="77777777" w:rsidR="00C953C7" w:rsidRPr="0073099F" w:rsidRDefault="00C953C7" w:rsidP="009A4951">
            <w:pPr>
              <w:rPr>
                <w:color w:val="000000" w:themeColor="text1"/>
                <w:sz w:val="20"/>
                <w:szCs w:val="20"/>
                <w:u w:val="single"/>
              </w:rPr>
            </w:pPr>
            <w:r w:rsidRPr="0073099F">
              <w:rPr>
                <w:color w:val="000000" w:themeColor="text1"/>
                <w:sz w:val="20"/>
                <w:szCs w:val="20"/>
                <w:u w:val="single"/>
              </w:rPr>
              <w:t>6.1 STANDARD</w:t>
            </w:r>
          </w:p>
          <w:p w14:paraId="52DFE761" w14:textId="77777777" w:rsidR="00C953C7" w:rsidRPr="0073099F" w:rsidRDefault="00C953C7" w:rsidP="009A4951">
            <w:pPr>
              <w:rPr>
                <w:color w:val="000000" w:themeColor="text1"/>
                <w:sz w:val="20"/>
                <w:szCs w:val="20"/>
              </w:rPr>
            </w:pPr>
          </w:p>
          <w:p w14:paraId="72BC54D1" w14:textId="77777777" w:rsidR="00C953C7" w:rsidRPr="0073099F" w:rsidRDefault="00C953C7" w:rsidP="009A4951">
            <w:pPr>
              <w:rPr>
                <w:color w:val="000000" w:themeColor="text1"/>
                <w:sz w:val="20"/>
                <w:szCs w:val="20"/>
              </w:rPr>
            </w:pPr>
            <w:r w:rsidRPr="0073099F">
              <w:rPr>
                <w:color w:val="000000" w:themeColor="text1"/>
                <w:sz w:val="20"/>
                <w:szCs w:val="20"/>
              </w:rPr>
              <w:t xml:space="preserve">The Learning Outcomes are directly relevant to the key skills that you selected in Standard 5.1 (Relevance). </w:t>
            </w:r>
          </w:p>
          <w:p w14:paraId="3E0EDB4C" w14:textId="77777777" w:rsidR="00C953C7" w:rsidRPr="0073099F" w:rsidRDefault="00C953C7" w:rsidP="009A4951">
            <w:pPr>
              <w:rPr>
                <w:color w:val="000000" w:themeColor="text1"/>
                <w:sz w:val="20"/>
                <w:szCs w:val="20"/>
              </w:rPr>
            </w:pPr>
          </w:p>
          <w:p w14:paraId="5AFFD8BC" w14:textId="77777777" w:rsidR="00C953C7" w:rsidRPr="0073099F" w:rsidRDefault="00C953C7" w:rsidP="009A4951">
            <w:pPr>
              <w:rPr>
                <w:color w:val="000000" w:themeColor="text1"/>
                <w:sz w:val="20"/>
                <w:szCs w:val="20"/>
              </w:rPr>
            </w:pPr>
            <w:r w:rsidRPr="0073099F">
              <w:rPr>
                <w:color w:val="000000" w:themeColor="text1"/>
                <w:sz w:val="20"/>
                <w:szCs w:val="20"/>
              </w:rPr>
              <w:t>Learning Outcomes conform fully to the NOTE above. They describe what the participants should be able to do after completing the course.</w:t>
            </w:r>
          </w:p>
          <w:p w14:paraId="242A943E" w14:textId="77777777" w:rsidR="00C953C7" w:rsidRPr="0073099F" w:rsidRDefault="00C953C7" w:rsidP="009A4951">
            <w:pPr>
              <w:rPr>
                <w:color w:val="000000" w:themeColor="text1"/>
                <w:sz w:val="20"/>
                <w:szCs w:val="20"/>
              </w:rPr>
            </w:pPr>
          </w:p>
        </w:tc>
        <w:tc>
          <w:tcPr>
            <w:tcW w:w="5073" w:type="dxa"/>
            <w:shd w:val="clear" w:color="auto" w:fill="C6F1E9"/>
          </w:tcPr>
          <w:p w14:paraId="1085D03D" w14:textId="77777777" w:rsidR="00C953C7" w:rsidRDefault="00C953C7" w:rsidP="009A4951">
            <w:pPr>
              <w:rPr>
                <w:sz w:val="20"/>
                <w:szCs w:val="20"/>
              </w:rPr>
            </w:pPr>
            <w:r>
              <w:rPr>
                <w:sz w:val="20"/>
                <w:szCs w:val="20"/>
                <w:u w:val="single"/>
              </w:rPr>
              <w:t xml:space="preserve">6.1 </w:t>
            </w:r>
            <w:r w:rsidRPr="00C07060">
              <w:rPr>
                <w:sz w:val="20"/>
                <w:szCs w:val="20"/>
                <w:u w:val="single"/>
              </w:rPr>
              <w:t>EVIDENCE</w:t>
            </w:r>
          </w:p>
          <w:p w14:paraId="78927319" w14:textId="77777777" w:rsidR="00C953C7" w:rsidRDefault="00C953C7" w:rsidP="009A4951">
            <w:pPr>
              <w:pStyle w:val="ListParagraph"/>
              <w:rPr>
                <w:sz w:val="20"/>
                <w:szCs w:val="20"/>
              </w:rPr>
            </w:pPr>
          </w:p>
          <w:p w14:paraId="2556761A" w14:textId="77777777" w:rsidR="00C953C7" w:rsidRDefault="00C953C7" w:rsidP="00E6507B">
            <w:pPr>
              <w:pStyle w:val="ListParagraph"/>
              <w:numPr>
                <w:ilvl w:val="0"/>
                <w:numId w:val="26"/>
              </w:numPr>
              <w:ind w:left="360"/>
              <w:rPr>
                <w:sz w:val="20"/>
                <w:szCs w:val="20"/>
              </w:rPr>
            </w:pPr>
            <w:r>
              <w:rPr>
                <w:sz w:val="20"/>
                <w:szCs w:val="20"/>
              </w:rPr>
              <w:t xml:space="preserve">Describe how the Learning Outcomes, if achieved by the participants, will support them with the key skills selected for Standard 5.1. </w:t>
            </w:r>
          </w:p>
          <w:p w14:paraId="00FD8C34" w14:textId="77777777" w:rsidR="00C953C7" w:rsidRDefault="00C953C7" w:rsidP="009A4951">
            <w:pPr>
              <w:pStyle w:val="ListParagraph"/>
              <w:ind w:left="360"/>
              <w:rPr>
                <w:sz w:val="20"/>
                <w:szCs w:val="20"/>
              </w:rPr>
            </w:pPr>
          </w:p>
          <w:p w14:paraId="19F868AE" w14:textId="77777777" w:rsidR="00C953C7" w:rsidRPr="001B0016" w:rsidRDefault="00C953C7" w:rsidP="00E6507B">
            <w:pPr>
              <w:pStyle w:val="ListParagraph"/>
              <w:numPr>
                <w:ilvl w:val="0"/>
                <w:numId w:val="26"/>
              </w:numPr>
              <w:ind w:left="360"/>
              <w:rPr>
                <w:sz w:val="20"/>
                <w:szCs w:val="20"/>
              </w:rPr>
            </w:pPr>
            <w:r>
              <w:rPr>
                <w:sz w:val="20"/>
                <w:szCs w:val="20"/>
              </w:rPr>
              <w:t>Explain in general terms how the course content fully supports the Learning Outcomes.</w:t>
            </w:r>
          </w:p>
          <w:p w14:paraId="69D4A11E" w14:textId="77777777" w:rsidR="00C953C7" w:rsidRDefault="00C953C7" w:rsidP="009A4951">
            <w:pPr>
              <w:pStyle w:val="ListParagraph"/>
              <w:ind w:left="360"/>
              <w:rPr>
                <w:sz w:val="20"/>
                <w:szCs w:val="20"/>
              </w:rPr>
            </w:pPr>
          </w:p>
          <w:p w14:paraId="1D35F34D" w14:textId="77777777" w:rsidR="00C953C7" w:rsidRPr="001B0016" w:rsidRDefault="00C953C7" w:rsidP="00E6507B">
            <w:pPr>
              <w:pStyle w:val="ListParagraph"/>
              <w:numPr>
                <w:ilvl w:val="0"/>
                <w:numId w:val="26"/>
              </w:numPr>
              <w:ind w:left="360"/>
              <w:rPr>
                <w:sz w:val="20"/>
                <w:szCs w:val="20"/>
              </w:rPr>
            </w:pPr>
            <w:r>
              <w:rPr>
                <w:sz w:val="20"/>
                <w:szCs w:val="20"/>
              </w:rPr>
              <w:t xml:space="preserve">If the skill area is Professional Practice, one key skill </w:t>
            </w:r>
            <w:r w:rsidRPr="00210AAD">
              <w:rPr>
                <w:b/>
                <w:sz w:val="20"/>
                <w:szCs w:val="20"/>
              </w:rPr>
              <w:t>must</w:t>
            </w:r>
            <w:r>
              <w:rPr>
                <w:sz w:val="20"/>
                <w:szCs w:val="20"/>
              </w:rPr>
              <w:t xml:space="preserve"> be “</w:t>
            </w:r>
            <w:r w:rsidRPr="003663C8">
              <w:rPr>
                <w:sz w:val="20"/>
                <w:szCs w:val="20"/>
                <w:lang w:val="en-GB"/>
              </w:rPr>
              <w:t>Make links between the course content and helping people to do what they want, need or have to do</w:t>
            </w:r>
            <w:r>
              <w:rPr>
                <w:sz w:val="20"/>
                <w:szCs w:val="20"/>
                <w:lang w:val="en-GB"/>
              </w:rPr>
              <w:t xml:space="preserve">”. Ensure that you explain how this </w:t>
            </w:r>
            <w:proofErr w:type="gramStart"/>
            <w:r>
              <w:rPr>
                <w:sz w:val="20"/>
                <w:szCs w:val="20"/>
                <w:lang w:val="en-GB"/>
              </w:rPr>
              <w:t>particular skill</w:t>
            </w:r>
            <w:proofErr w:type="gramEnd"/>
            <w:r>
              <w:rPr>
                <w:sz w:val="20"/>
                <w:szCs w:val="20"/>
                <w:lang w:val="en-GB"/>
              </w:rPr>
              <w:t xml:space="preserve"> is supported by the course content. </w:t>
            </w:r>
          </w:p>
          <w:p w14:paraId="39C38247" w14:textId="77777777" w:rsidR="00C953C7" w:rsidRPr="00D92396" w:rsidRDefault="00C953C7" w:rsidP="009A4951">
            <w:pPr>
              <w:rPr>
                <w:sz w:val="20"/>
                <w:szCs w:val="20"/>
              </w:rPr>
            </w:pPr>
          </w:p>
        </w:tc>
      </w:tr>
      <w:tr w:rsidR="00C953C7" w:rsidRPr="00220AD3" w14:paraId="2DEDA300" w14:textId="77777777" w:rsidTr="008B1554">
        <w:trPr>
          <w:cantSplit/>
        </w:trPr>
        <w:tc>
          <w:tcPr>
            <w:tcW w:w="9576" w:type="dxa"/>
            <w:gridSpan w:val="2"/>
            <w:shd w:val="clear" w:color="auto" w:fill="auto"/>
          </w:tcPr>
          <w:p w14:paraId="1BF37357" w14:textId="77777777" w:rsidR="00C953C7" w:rsidRDefault="00C953C7" w:rsidP="009A4951">
            <w:pPr>
              <w:rPr>
                <w:sz w:val="20"/>
                <w:szCs w:val="20"/>
              </w:rPr>
            </w:pPr>
            <w:r>
              <w:rPr>
                <w:b/>
                <w:sz w:val="20"/>
                <w:szCs w:val="20"/>
              </w:rPr>
              <w:t>6.1 PROVIDER RESPONSE</w:t>
            </w:r>
          </w:p>
          <w:p w14:paraId="659C93F7" w14:textId="77777777" w:rsidR="00C953C7" w:rsidRDefault="00C953C7" w:rsidP="009A4951">
            <w:pPr>
              <w:rPr>
                <w:sz w:val="20"/>
                <w:szCs w:val="20"/>
              </w:rPr>
            </w:pPr>
          </w:p>
          <w:p w14:paraId="42E54FE2" w14:textId="77777777" w:rsidR="00C953C7" w:rsidRDefault="00C953C7" w:rsidP="009A4951">
            <w:pPr>
              <w:rPr>
                <w:sz w:val="20"/>
                <w:szCs w:val="20"/>
              </w:rPr>
            </w:pPr>
            <w:r>
              <w:rPr>
                <w:sz w:val="20"/>
                <w:szCs w:val="20"/>
              </w:rPr>
              <w:fldChar w:fldCharType="begin">
                <w:ffData>
                  <w:name w:val="Text43"/>
                  <w:enabled/>
                  <w:calcOnExit w:val="0"/>
                  <w:textInput/>
                </w:ffData>
              </w:fldChar>
            </w:r>
            <w:bookmarkStart w:id="56"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p w14:paraId="7236732E" w14:textId="77777777" w:rsidR="00C953C7" w:rsidRPr="00220AD3" w:rsidRDefault="00C953C7" w:rsidP="009A4951">
            <w:pPr>
              <w:rPr>
                <w:sz w:val="20"/>
                <w:szCs w:val="20"/>
              </w:rPr>
            </w:pPr>
          </w:p>
        </w:tc>
      </w:tr>
    </w:tbl>
    <w:p w14:paraId="0F114F27" w14:textId="1366E897" w:rsidR="00026C72" w:rsidRDefault="00026C72" w:rsidP="00026C72">
      <w:pPr>
        <w:rPr>
          <w:rFonts w:ascii="Arial" w:hAnsi="Arial" w:cs="Arial"/>
          <w:sz w:val="20"/>
          <w:szCs w:val="20"/>
          <w:u w:val="single"/>
        </w:rPr>
      </w:pPr>
    </w:p>
    <w:p w14:paraId="6DF5B6C7" w14:textId="77777777" w:rsidR="00C1457A" w:rsidRDefault="00C1457A" w:rsidP="00026C72">
      <w:pPr>
        <w:rPr>
          <w:rFonts w:ascii="Arial" w:hAnsi="Arial" w:cs="Arial"/>
          <w:sz w:val="20"/>
          <w:szCs w:val="20"/>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C953C7" w:rsidRPr="00D92396" w14:paraId="67FDBF56" w14:textId="77777777" w:rsidTr="00C1457A">
        <w:trPr>
          <w:cantSplit/>
        </w:trPr>
        <w:tc>
          <w:tcPr>
            <w:tcW w:w="4503" w:type="dxa"/>
            <w:shd w:val="clear" w:color="auto" w:fill="C6F1E9"/>
          </w:tcPr>
          <w:p w14:paraId="2454CCD0" w14:textId="77777777" w:rsidR="00C953C7" w:rsidRPr="0073099F" w:rsidRDefault="00C953C7" w:rsidP="009A4951">
            <w:pPr>
              <w:rPr>
                <w:color w:val="000000" w:themeColor="text1"/>
                <w:sz w:val="20"/>
                <w:szCs w:val="20"/>
                <w:u w:val="single"/>
              </w:rPr>
            </w:pPr>
            <w:r w:rsidRPr="0073099F">
              <w:rPr>
                <w:color w:val="000000" w:themeColor="text1"/>
                <w:sz w:val="20"/>
                <w:szCs w:val="20"/>
                <w:u w:val="single"/>
              </w:rPr>
              <w:t>6.2 STANDARD</w:t>
            </w:r>
          </w:p>
          <w:p w14:paraId="6441FE8F" w14:textId="77777777" w:rsidR="00C953C7" w:rsidRPr="0073099F" w:rsidRDefault="00C953C7" w:rsidP="009A4951">
            <w:pPr>
              <w:rPr>
                <w:color w:val="000000" w:themeColor="text1"/>
                <w:sz w:val="20"/>
                <w:szCs w:val="20"/>
              </w:rPr>
            </w:pPr>
          </w:p>
          <w:p w14:paraId="52CF9A3A" w14:textId="77777777" w:rsidR="00C953C7" w:rsidRPr="0073099F" w:rsidRDefault="00C953C7" w:rsidP="009A4951">
            <w:pPr>
              <w:rPr>
                <w:color w:val="000000" w:themeColor="text1"/>
                <w:sz w:val="20"/>
                <w:szCs w:val="20"/>
              </w:rPr>
            </w:pPr>
            <w:r w:rsidRPr="0073099F">
              <w:rPr>
                <w:color w:val="000000" w:themeColor="text1"/>
                <w:sz w:val="20"/>
                <w:szCs w:val="20"/>
              </w:rPr>
              <w:t>The Learning Outcomes are pitched at the right level for the skills and experience of the participants who the course is designed for.</w:t>
            </w:r>
          </w:p>
          <w:p w14:paraId="015C7A97" w14:textId="77777777" w:rsidR="00C953C7" w:rsidRPr="0073099F" w:rsidRDefault="00C953C7" w:rsidP="009A4951">
            <w:pPr>
              <w:rPr>
                <w:color w:val="000000" w:themeColor="text1"/>
                <w:sz w:val="20"/>
                <w:szCs w:val="20"/>
              </w:rPr>
            </w:pPr>
          </w:p>
          <w:p w14:paraId="53D7AC53" w14:textId="77777777" w:rsidR="00C953C7" w:rsidRPr="0073099F" w:rsidRDefault="00C953C7" w:rsidP="009A4951">
            <w:pPr>
              <w:rPr>
                <w:color w:val="000000" w:themeColor="text1"/>
                <w:sz w:val="20"/>
                <w:szCs w:val="20"/>
              </w:rPr>
            </w:pPr>
            <w:r w:rsidRPr="0073099F">
              <w:rPr>
                <w:color w:val="000000" w:themeColor="text1"/>
                <w:sz w:val="20"/>
                <w:szCs w:val="20"/>
              </w:rPr>
              <w:t>Participants should reasonably be able to achieve the Learning Outcomes within the course timeframe. The resources and content fully support the course Learning Outcomes.</w:t>
            </w:r>
          </w:p>
          <w:p w14:paraId="13FAD235" w14:textId="77777777" w:rsidR="00C953C7" w:rsidRPr="0073099F" w:rsidRDefault="00C953C7" w:rsidP="009A4951">
            <w:pPr>
              <w:rPr>
                <w:color w:val="000000" w:themeColor="text1"/>
                <w:sz w:val="20"/>
                <w:szCs w:val="20"/>
              </w:rPr>
            </w:pPr>
          </w:p>
        </w:tc>
        <w:tc>
          <w:tcPr>
            <w:tcW w:w="5073" w:type="dxa"/>
            <w:shd w:val="clear" w:color="auto" w:fill="C6F1E9"/>
          </w:tcPr>
          <w:p w14:paraId="185F0955" w14:textId="77777777" w:rsidR="00C953C7" w:rsidRDefault="00C953C7" w:rsidP="009A4951">
            <w:pPr>
              <w:rPr>
                <w:sz w:val="20"/>
                <w:szCs w:val="20"/>
                <w:u w:val="single"/>
              </w:rPr>
            </w:pPr>
            <w:r>
              <w:rPr>
                <w:sz w:val="20"/>
                <w:szCs w:val="20"/>
                <w:u w:val="single"/>
              </w:rPr>
              <w:t xml:space="preserve">6.2 </w:t>
            </w:r>
            <w:r w:rsidRPr="00C07060">
              <w:rPr>
                <w:sz w:val="20"/>
                <w:szCs w:val="20"/>
                <w:u w:val="single"/>
              </w:rPr>
              <w:t>EVIDENCE</w:t>
            </w:r>
          </w:p>
          <w:p w14:paraId="10F5BFB3" w14:textId="77777777" w:rsidR="00C953C7" w:rsidRPr="00A73314" w:rsidRDefault="00C953C7" w:rsidP="009A4951">
            <w:pPr>
              <w:rPr>
                <w:sz w:val="20"/>
                <w:szCs w:val="20"/>
              </w:rPr>
            </w:pPr>
          </w:p>
          <w:p w14:paraId="3EC7E3E2" w14:textId="77777777" w:rsidR="00C953C7" w:rsidRDefault="00C953C7" w:rsidP="00E6507B">
            <w:pPr>
              <w:pStyle w:val="ListParagraph"/>
              <w:numPr>
                <w:ilvl w:val="0"/>
                <w:numId w:val="27"/>
              </w:numPr>
              <w:ind w:left="360"/>
              <w:rPr>
                <w:sz w:val="20"/>
                <w:szCs w:val="20"/>
              </w:rPr>
            </w:pPr>
            <w:r>
              <w:rPr>
                <w:sz w:val="20"/>
                <w:szCs w:val="20"/>
              </w:rPr>
              <w:t>Explain how the Learning Outcomes are appropriate for the Career Levels that you identified in Standard 5.2.</w:t>
            </w:r>
          </w:p>
          <w:p w14:paraId="157E353D" w14:textId="77777777" w:rsidR="00C953C7" w:rsidRDefault="00C953C7" w:rsidP="009A4951">
            <w:pPr>
              <w:pStyle w:val="ListParagraph"/>
              <w:ind w:left="360"/>
              <w:rPr>
                <w:sz w:val="20"/>
                <w:szCs w:val="20"/>
              </w:rPr>
            </w:pPr>
          </w:p>
          <w:p w14:paraId="25CD1A5C" w14:textId="77777777" w:rsidR="00C953C7" w:rsidRPr="00DB7413" w:rsidRDefault="00C953C7" w:rsidP="00E6507B">
            <w:pPr>
              <w:pStyle w:val="ListParagraph"/>
              <w:numPr>
                <w:ilvl w:val="0"/>
                <w:numId w:val="27"/>
              </w:numPr>
              <w:ind w:left="360"/>
              <w:rPr>
                <w:sz w:val="20"/>
                <w:szCs w:val="20"/>
              </w:rPr>
            </w:pPr>
            <w:r>
              <w:rPr>
                <w:sz w:val="20"/>
                <w:szCs w:val="20"/>
              </w:rPr>
              <w:t xml:space="preserve">Briefly describe how the course length, content, number of facilitators, and resources have been designed to </w:t>
            </w:r>
            <w:r w:rsidRPr="00DB7413">
              <w:rPr>
                <w:sz w:val="20"/>
                <w:szCs w:val="20"/>
              </w:rPr>
              <w:t>support the participants to achieve the Learning Outcomes.</w:t>
            </w:r>
          </w:p>
          <w:p w14:paraId="487913E9" w14:textId="77777777" w:rsidR="00C953C7" w:rsidRPr="00D92396" w:rsidRDefault="00C953C7" w:rsidP="009A4951">
            <w:pPr>
              <w:rPr>
                <w:sz w:val="20"/>
                <w:szCs w:val="20"/>
              </w:rPr>
            </w:pPr>
          </w:p>
        </w:tc>
      </w:tr>
      <w:tr w:rsidR="00C953C7" w:rsidRPr="00220AD3" w14:paraId="69460902" w14:textId="77777777" w:rsidTr="00C1457A">
        <w:trPr>
          <w:cantSplit/>
        </w:trPr>
        <w:tc>
          <w:tcPr>
            <w:tcW w:w="9576" w:type="dxa"/>
            <w:gridSpan w:val="2"/>
            <w:shd w:val="clear" w:color="auto" w:fill="auto"/>
          </w:tcPr>
          <w:p w14:paraId="0CA24373" w14:textId="77777777" w:rsidR="00C953C7" w:rsidRDefault="00C953C7" w:rsidP="009A4951">
            <w:pPr>
              <w:rPr>
                <w:sz w:val="20"/>
                <w:szCs w:val="20"/>
              </w:rPr>
            </w:pPr>
            <w:r>
              <w:rPr>
                <w:b/>
                <w:sz w:val="20"/>
                <w:szCs w:val="20"/>
              </w:rPr>
              <w:t>6.2 PROVIDER RESPONSE</w:t>
            </w:r>
          </w:p>
          <w:p w14:paraId="48025A42" w14:textId="77777777" w:rsidR="00C953C7" w:rsidRPr="00220AD3" w:rsidRDefault="00C953C7" w:rsidP="009A4951">
            <w:pPr>
              <w:rPr>
                <w:sz w:val="20"/>
                <w:szCs w:val="20"/>
              </w:rPr>
            </w:pPr>
          </w:p>
          <w:p w14:paraId="1D4D7AC2" w14:textId="77777777" w:rsidR="00C953C7" w:rsidRPr="00220AD3" w:rsidRDefault="00C953C7" w:rsidP="009A4951">
            <w:pPr>
              <w:rPr>
                <w:sz w:val="20"/>
                <w:szCs w:val="20"/>
              </w:rPr>
            </w:pPr>
            <w:r>
              <w:rPr>
                <w:sz w:val="20"/>
                <w:szCs w:val="20"/>
              </w:rPr>
              <w:fldChar w:fldCharType="begin">
                <w:ffData>
                  <w:name w:val="Text44"/>
                  <w:enabled/>
                  <w:calcOnExit w:val="0"/>
                  <w:textInput/>
                </w:ffData>
              </w:fldChar>
            </w:r>
            <w:bookmarkStart w:id="57"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p w14:paraId="406B23B7" w14:textId="77777777" w:rsidR="00C953C7" w:rsidRPr="00220AD3" w:rsidRDefault="00C953C7" w:rsidP="009A4951">
            <w:pPr>
              <w:rPr>
                <w:sz w:val="20"/>
                <w:szCs w:val="20"/>
              </w:rPr>
            </w:pPr>
          </w:p>
        </w:tc>
      </w:tr>
    </w:tbl>
    <w:p w14:paraId="5951A3F6" w14:textId="77777777" w:rsidR="00C953C7" w:rsidRDefault="00C953C7" w:rsidP="00026C72">
      <w:pPr>
        <w:rPr>
          <w:rFonts w:ascii="Arial" w:hAnsi="Arial" w:cs="Arial"/>
          <w:sz w:val="20"/>
          <w:szCs w:val="20"/>
          <w:u w:val="single"/>
        </w:rPr>
      </w:pPr>
    </w:p>
    <w:p w14:paraId="414550E5" w14:textId="77777777" w:rsidR="00026C72" w:rsidRDefault="00026C72" w:rsidP="00026C72">
      <w:pPr>
        <w:rPr>
          <w:rFonts w:ascii="Arial" w:hAnsi="Arial" w:cs="Arial"/>
          <w:sz w:val="20"/>
          <w:szCs w:val="20"/>
          <w:u w:val="single"/>
        </w:rPr>
      </w:pPr>
    </w:p>
    <w:p w14:paraId="15F7A020" w14:textId="77777777" w:rsidR="00026C72" w:rsidRDefault="00026C72" w:rsidP="00026C72">
      <w:pPr>
        <w:rPr>
          <w:rFonts w:ascii="Arial" w:hAnsi="Arial" w:cs="Arial"/>
          <w:sz w:val="20"/>
          <w:szCs w:val="20"/>
          <w:u w:val="single"/>
        </w:rPr>
      </w:pPr>
    </w:p>
    <w:p w14:paraId="72A7CDD8" w14:textId="47423A30" w:rsidR="00C953C7" w:rsidRDefault="00C953C7" w:rsidP="001C6D83">
      <w:pPr>
        <w:rPr>
          <w:rFonts w:ascii="Arial" w:hAnsi="Arial" w:cs="Arial"/>
          <w:b/>
          <w:sz w:val="20"/>
          <w:szCs w:val="20"/>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C953C7" w:rsidRPr="00D92396" w14:paraId="192988D8" w14:textId="77777777" w:rsidTr="001C6D83">
        <w:trPr>
          <w:cantSplit/>
        </w:trPr>
        <w:tc>
          <w:tcPr>
            <w:tcW w:w="4503" w:type="dxa"/>
            <w:shd w:val="clear" w:color="auto" w:fill="C6F1E9"/>
          </w:tcPr>
          <w:p w14:paraId="2FD3698C" w14:textId="77777777" w:rsidR="00C953C7" w:rsidRPr="0073099F" w:rsidRDefault="00C953C7" w:rsidP="009A4951">
            <w:pPr>
              <w:rPr>
                <w:color w:val="000000" w:themeColor="text1"/>
                <w:sz w:val="20"/>
                <w:szCs w:val="20"/>
                <w:u w:val="single"/>
              </w:rPr>
            </w:pPr>
            <w:r w:rsidRPr="0073099F">
              <w:rPr>
                <w:color w:val="000000" w:themeColor="text1"/>
                <w:sz w:val="20"/>
                <w:szCs w:val="20"/>
                <w:u w:val="single"/>
              </w:rPr>
              <w:t>6.3 STANDARD</w:t>
            </w:r>
          </w:p>
          <w:p w14:paraId="5C84E252" w14:textId="77777777" w:rsidR="00C953C7" w:rsidRPr="0073099F" w:rsidRDefault="00C953C7" w:rsidP="009A4951">
            <w:pPr>
              <w:rPr>
                <w:color w:val="000000" w:themeColor="text1"/>
                <w:sz w:val="20"/>
                <w:szCs w:val="20"/>
              </w:rPr>
            </w:pPr>
          </w:p>
          <w:p w14:paraId="70EB420C" w14:textId="77777777" w:rsidR="00C953C7" w:rsidRPr="0073099F" w:rsidRDefault="00C953C7" w:rsidP="009A4951">
            <w:pPr>
              <w:rPr>
                <w:color w:val="000000" w:themeColor="text1"/>
                <w:sz w:val="20"/>
                <w:szCs w:val="20"/>
              </w:rPr>
            </w:pPr>
            <w:r w:rsidRPr="0073099F">
              <w:rPr>
                <w:color w:val="000000" w:themeColor="text1"/>
                <w:sz w:val="20"/>
                <w:szCs w:val="20"/>
              </w:rPr>
              <w:t xml:space="preserve">The Learning Outcomes are assessable, that is, they are worded so that participants and the facilitator can judge if they have been achieved. </w:t>
            </w:r>
          </w:p>
          <w:p w14:paraId="0C51B389" w14:textId="77777777" w:rsidR="00C953C7" w:rsidRPr="0073099F" w:rsidRDefault="00C953C7" w:rsidP="009A4951">
            <w:pPr>
              <w:rPr>
                <w:color w:val="000000" w:themeColor="text1"/>
                <w:sz w:val="20"/>
                <w:szCs w:val="20"/>
              </w:rPr>
            </w:pPr>
          </w:p>
          <w:p w14:paraId="356134E9" w14:textId="77777777" w:rsidR="00C953C7" w:rsidRPr="0073099F" w:rsidRDefault="00C953C7" w:rsidP="009A4951">
            <w:pPr>
              <w:rPr>
                <w:color w:val="000000" w:themeColor="text1"/>
                <w:sz w:val="20"/>
                <w:szCs w:val="20"/>
              </w:rPr>
            </w:pPr>
            <w:r w:rsidRPr="0073099F">
              <w:rPr>
                <w:color w:val="000000" w:themeColor="text1"/>
                <w:sz w:val="20"/>
                <w:szCs w:val="20"/>
              </w:rPr>
              <w:t xml:space="preserve">This judgement may be based on formal or informal learning assessment, reflection, action plans or other means. </w:t>
            </w:r>
          </w:p>
          <w:p w14:paraId="6D379393" w14:textId="77777777" w:rsidR="00C953C7" w:rsidRPr="0073099F" w:rsidRDefault="00C953C7" w:rsidP="009A4951">
            <w:pPr>
              <w:rPr>
                <w:color w:val="000000" w:themeColor="text1"/>
                <w:sz w:val="20"/>
                <w:szCs w:val="20"/>
              </w:rPr>
            </w:pPr>
          </w:p>
          <w:p w14:paraId="082572CE" w14:textId="77777777" w:rsidR="00C953C7" w:rsidRPr="0073099F" w:rsidRDefault="00C953C7" w:rsidP="009A4951">
            <w:pPr>
              <w:rPr>
                <w:color w:val="000000" w:themeColor="text1"/>
                <w:sz w:val="20"/>
                <w:szCs w:val="20"/>
              </w:rPr>
            </w:pPr>
          </w:p>
        </w:tc>
        <w:tc>
          <w:tcPr>
            <w:tcW w:w="5073" w:type="dxa"/>
            <w:shd w:val="clear" w:color="auto" w:fill="C6F1E9"/>
          </w:tcPr>
          <w:p w14:paraId="1FB1FAD1" w14:textId="77777777" w:rsidR="00C953C7" w:rsidRDefault="00C953C7" w:rsidP="009A4951">
            <w:pPr>
              <w:rPr>
                <w:sz w:val="20"/>
                <w:szCs w:val="20"/>
              </w:rPr>
            </w:pPr>
            <w:r>
              <w:rPr>
                <w:sz w:val="20"/>
                <w:szCs w:val="20"/>
                <w:u w:val="single"/>
              </w:rPr>
              <w:t xml:space="preserve">6.3 </w:t>
            </w:r>
            <w:r w:rsidRPr="00C07060">
              <w:rPr>
                <w:sz w:val="20"/>
                <w:szCs w:val="20"/>
                <w:u w:val="single"/>
              </w:rPr>
              <w:t>EVIDENCE</w:t>
            </w:r>
          </w:p>
          <w:p w14:paraId="09EFDD53" w14:textId="77777777" w:rsidR="00C953C7" w:rsidRDefault="00C953C7" w:rsidP="009A4951">
            <w:pPr>
              <w:rPr>
                <w:sz w:val="20"/>
                <w:szCs w:val="20"/>
              </w:rPr>
            </w:pPr>
          </w:p>
          <w:p w14:paraId="520A71DF" w14:textId="77777777" w:rsidR="00C953C7" w:rsidRPr="004048CC" w:rsidRDefault="00C953C7" w:rsidP="00E6507B">
            <w:pPr>
              <w:pStyle w:val="ListParagraph"/>
              <w:numPr>
                <w:ilvl w:val="0"/>
                <w:numId w:val="30"/>
              </w:numPr>
              <w:ind w:left="360"/>
              <w:rPr>
                <w:sz w:val="20"/>
                <w:szCs w:val="20"/>
              </w:rPr>
            </w:pPr>
            <w:r w:rsidRPr="004048CC">
              <w:rPr>
                <w:sz w:val="20"/>
                <w:szCs w:val="20"/>
              </w:rPr>
              <w:t>Explain how the Learning Outcomes have been worded so that judging whether they have been met is straightforward.</w:t>
            </w:r>
          </w:p>
          <w:p w14:paraId="75BF651B" w14:textId="77777777" w:rsidR="00C953C7" w:rsidRDefault="00C953C7" w:rsidP="009A4951">
            <w:pPr>
              <w:rPr>
                <w:sz w:val="20"/>
                <w:szCs w:val="20"/>
              </w:rPr>
            </w:pPr>
          </w:p>
          <w:p w14:paraId="4A96A8A1" w14:textId="77777777" w:rsidR="00C953C7" w:rsidRDefault="00C953C7" w:rsidP="00E6507B">
            <w:pPr>
              <w:pStyle w:val="ListParagraph"/>
              <w:numPr>
                <w:ilvl w:val="0"/>
                <w:numId w:val="30"/>
              </w:numPr>
              <w:ind w:left="360"/>
              <w:rPr>
                <w:sz w:val="20"/>
                <w:szCs w:val="20"/>
              </w:rPr>
            </w:pPr>
            <w:r w:rsidRPr="004048CC">
              <w:rPr>
                <w:sz w:val="20"/>
                <w:szCs w:val="20"/>
              </w:rPr>
              <w:t xml:space="preserve">Explain how the course </w:t>
            </w:r>
            <w:r>
              <w:rPr>
                <w:sz w:val="20"/>
                <w:szCs w:val="20"/>
              </w:rPr>
              <w:t xml:space="preserve">learning </w:t>
            </w:r>
            <w:r w:rsidRPr="004048CC">
              <w:rPr>
                <w:sz w:val="20"/>
                <w:szCs w:val="20"/>
              </w:rPr>
              <w:t xml:space="preserve">assessments have been designed </w:t>
            </w:r>
            <w:r>
              <w:rPr>
                <w:sz w:val="20"/>
                <w:szCs w:val="20"/>
              </w:rPr>
              <w:t>to test</w:t>
            </w:r>
            <w:r w:rsidRPr="004048CC">
              <w:rPr>
                <w:sz w:val="20"/>
                <w:szCs w:val="20"/>
              </w:rPr>
              <w:t xml:space="preserve"> the Learning Outcomes.</w:t>
            </w:r>
          </w:p>
          <w:p w14:paraId="10D01104" w14:textId="77777777" w:rsidR="00C953C7" w:rsidRPr="00D92396" w:rsidRDefault="00C953C7" w:rsidP="009A4951">
            <w:pPr>
              <w:rPr>
                <w:sz w:val="20"/>
                <w:szCs w:val="20"/>
              </w:rPr>
            </w:pPr>
          </w:p>
        </w:tc>
      </w:tr>
      <w:tr w:rsidR="00C953C7" w:rsidRPr="00220AD3" w14:paraId="338EA0E0" w14:textId="77777777" w:rsidTr="001C6D83">
        <w:trPr>
          <w:cantSplit/>
        </w:trPr>
        <w:tc>
          <w:tcPr>
            <w:tcW w:w="9576" w:type="dxa"/>
            <w:gridSpan w:val="2"/>
            <w:shd w:val="clear" w:color="auto" w:fill="auto"/>
          </w:tcPr>
          <w:p w14:paraId="69737765" w14:textId="77777777" w:rsidR="00C953C7" w:rsidRDefault="00C953C7" w:rsidP="009A4951">
            <w:pPr>
              <w:rPr>
                <w:sz w:val="20"/>
                <w:szCs w:val="20"/>
              </w:rPr>
            </w:pPr>
            <w:r>
              <w:rPr>
                <w:b/>
                <w:sz w:val="20"/>
                <w:szCs w:val="20"/>
              </w:rPr>
              <w:t>6.3 PROVIDER RESPONSE</w:t>
            </w:r>
          </w:p>
          <w:p w14:paraId="0DB84EFD" w14:textId="77777777" w:rsidR="00C953C7" w:rsidRDefault="00C953C7" w:rsidP="009A4951">
            <w:pPr>
              <w:rPr>
                <w:sz w:val="20"/>
                <w:szCs w:val="20"/>
              </w:rPr>
            </w:pPr>
          </w:p>
          <w:p w14:paraId="72BAE599" w14:textId="77777777" w:rsidR="00C953C7" w:rsidRDefault="00C953C7" w:rsidP="009A4951">
            <w:pPr>
              <w:rPr>
                <w:sz w:val="20"/>
                <w:szCs w:val="20"/>
              </w:rPr>
            </w:pPr>
            <w:r>
              <w:rPr>
                <w:sz w:val="20"/>
                <w:szCs w:val="20"/>
              </w:rPr>
              <w:fldChar w:fldCharType="begin">
                <w:ffData>
                  <w:name w:val="Text45"/>
                  <w:enabled/>
                  <w:calcOnExit w:val="0"/>
                  <w:textInput/>
                </w:ffData>
              </w:fldChar>
            </w:r>
            <w:bookmarkStart w:id="58"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p w14:paraId="07070670" w14:textId="77777777" w:rsidR="00C953C7" w:rsidRPr="00220AD3" w:rsidRDefault="00C953C7" w:rsidP="009A4951">
            <w:pPr>
              <w:rPr>
                <w:sz w:val="20"/>
                <w:szCs w:val="20"/>
              </w:rPr>
            </w:pPr>
          </w:p>
        </w:tc>
      </w:tr>
    </w:tbl>
    <w:p w14:paraId="52BF3075" w14:textId="0BB2DD5C" w:rsidR="00C953C7" w:rsidRDefault="00C953C7" w:rsidP="00C953C7">
      <w:pPr>
        <w:jc w:val="center"/>
        <w:rPr>
          <w:rFonts w:ascii="Arial" w:hAnsi="Arial" w:cs="Arial"/>
          <w:b/>
          <w:sz w:val="20"/>
          <w:szCs w:val="20"/>
          <w:lang w:val="en-GB"/>
        </w:rPr>
      </w:pPr>
    </w:p>
    <w:p w14:paraId="67E2D8A1" w14:textId="049D79E6" w:rsidR="00C953C7" w:rsidRDefault="00C953C7" w:rsidP="00C953C7">
      <w:pPr>
        <w:jc w:val="center"/>
        <w:rPr>
          <w:rFonts w:ascii="Arial" w:hAnsi="Arial" w:cs="Arial"/>
          <w:b/>
          <w:sz w:val="20"/>
          <w:szCs w:val="20"/>
          <w:lang w:val="en-GB"/>
        </w:rPr>
      </w:pPr>
    </w:p>
    <w:p w14:paraId="285A2521" w14:textId="254F1BC9" w:rsidR="00C953C7" w:rsidRDefault="00C953C7" w:rsidP="00C953C7">
      <w:pPr>
        <w:jc w:val="center"/>
        <w:rPr>
          <w:rFonts w:ascii="Arial" w:hAnsi="Arial" w:cs="Arial"/>
          <w:b/>
          <w:sz w:val="20"/>
          <w:szCs w:val="20"/>
          <w:lang w:val="en-GB"/>
        </w:rPr>
      </w:pPr>
    </w:p>
    <w:p w14:paraId="66E9BBB8" w14:textId="24E87259" w:rsidR="00C953C7" w:rsidRDefault="00C953C7" w:rsidP="00C953C7">
      <w:pPr>
        <w:jc w:val="center"/>
        <w:rPr>
          <w:rFonts w:ascii="Arial" w:hAnsi="Arial" w:cs="Arial"/>
          <w:b/>
          <w:sz w:val="20"/>
          <w:szCs w:val="20"/>
          <w:lang w:val="en-GB"/>
        </w:rPr>
      </w:pPr>
    </w:p>
    <w:p w14:paraId="047777DC" w14:textId="763DD6E2" w:rsidR="006841E5" w:rsidRDefault="006841E5" w:rsidP="00C953C7">
      <w:pPr>
        <w:jc w:val="center"/>
        <w:rPr>
          <w:rFonts w:ascii="Arial" w:hAnsi="Arial" w:cs="Arial"/>
          <w:b/>
          <w:sz w:val="20"/>
          <w:szCs w:val="20"/>
          <w:lang w:val="en-GB"/>
        </w:rPr>
      </w:pPr>
    </w:p>
    <w:p w14:paraId="3D69A37F" w14:textId="18B221AC" w:rsidR="006841E5" w:rsidRDefault="006841E5" w:rsidP="00C953C7">
      <w:pPr>
        <w:jc w:val="center"/>
        <w:rPr>
          <w:rFonts w:ascii="Arial" w:hAnsi="Arial" w:cs="Arial"/>
          <w:b/>
          <w:sz w:val="20"/>
          <w:szCs w:val="20"/>
          <w:lang w:val="en-GB"/>
        </w:rPr>
      </w:pPr>
    </w:p>
    <w:p w14:paraId="04C2717F" w14:textId="3288B67B" w:rsidR="006841E5" w:rsidRDefault="006841E5" w:rsidP="00C953C7">
      <w:pPr>
        <w:jc w:val="center"/>
        <w:rPr>
          <w:rFonts w:ascii="Arial" w:hAnsi="Arial" w:cs="Arial"/>
          <w:b/>
          <w:sz w:val="20"/>
          <w:szCs w:val="20"/>
          <w:lang w:val="en-GB"/>
        </w:rPr>
      </w:pPr>
    </w:p>
    <w:p w14:paraId="41CD6001" w14:textId="7EE8DF99" w:rsidR="006841E5" w:rsidRDefault="006841E5" w:rsidP="00C953C7">
      <w:pPr>
        <w:jc w:val="center"/>
        <w:rPr>
          <w:rFonts w:ascii="Arial" w:hAnsi="Arial" w:cs="Arial"/>
          <w:b/>
          <w:sz w:val="20"/>
          <w:szCs w:val="20"/>
          <w:lang w:val="en-GB"/>
        </w:rPr>
      </w:pPr>
    </w:p>
    <w:p w14:paraId="46D6FD99" w14:textId="40CBAABA" w:rsidR="006841E5" w:rsidRDefault="006841E5" w:rsidP="00C953C7">
      <w:pPr>
        <w:jc w:val="center"/>
        <w:rPr>
          <w:rFonts w:ascii="Arial" w:hAnsi="Arial" w:cs="Arial"/>
          <w:b/>
          <w:sz w:val="20"/>
          <w:szCs w:val="20"/>
          <w:lang w:val="en-GB"/>
        </w:rPr>
      </w:pPr>
    </w:p>
    <w:p w14:paraId="60617ABC" w14:textId="16AE5DFC" w:rsidR="006841E5" w:rsidRDefault="006841E5" w:rsidP="00C953C7">
      <w:pPr>
        <w:jc w:val="center"/>
        <w:rPr>
          <w:rFonts w:ascii="Arial" w:hAnsi="Arial" w:cs="Arial"/>
          <w:b/>
          <w:sz w:val="20"/>
          <w:szCs w:val="20"/>
          <w:lang w:val="en-GB"/>
        </w:rPr>
      </w:pPr>
    </w:p>
    <w:p w14:paraId="3A583E4D" w14:textId="665ADAD3" w:rsidR="006841E5" w:rsidRDefault="006841E5" w:rsidP="00C953C7">
      <w:pPr>
        <w:jc w:val="center"/>
        <w:rPr>
          <w:rFonts w:ascii="Arial" w:hAnsi="Arial" w:cs="Arial"/>
          <w:b/>
          <w:sz w:val="20"/>
          <w:szCs w:val="20"/>
          <w:lang w:val="en-GB"/>
        </w:rPr>
      </w:pPr>
    </w:p>
    <w:p w14:paraId="4689BC19" w14:textId="2D01F70E" w:rsidR="006841E5" w:rsidRDefault="006841E5" w:rsidP="00C953C7">
      <w:pPr>
        <w:jc w:val="center"/>
        <w:rPr>
          <w:rFonts w:ascii="Arial" w:hAnsi="Arial" w:cs="Arial"/>
          <w:b/>
          <w:sz w:val="20"/>
          <w:szCs w:val="20"/>
          <w:lang w:val="en-GB"/>
        </w:rPr>
      </w:pPr>
    </w:p>
    <w:p w14:paraId="3F6FA41C" w14:textId="38F79FB6" w:rsidR="006841E5" w:rsidRDefault="006841E5" w:rsidP="00C953C7">
      <w:pPr>
        <w:jc w:val="center"/>
        <w:rPr>
          <w:rFonts w:ascii="Arial" w:hAnsi="Arial" w:cs="Arial"/>
          <w:b/>
          <w:sz w:val="20"/>
          <w:szCs w:val="20"/>
          <w:lang w:val="en-GB"/>
        </w:rPr>
      </w:pPr>
    </w:p>
    <w:p w14:paraId="0EB6E548" w14:textId="1986BEAB" w:rsidR="006841E5" w:rsidRDefault="006841E5" w:rsidP="00C953C7">
      <w:pPr>
        <w:jc w:val="center"/>
        <w:rPr>
          <w:rFonts w:ascii="Arial" w:hAnsi="Arial" w:cs="Arial"/>
          <w:b/>
          <w:sz w:val="20"/>
          <w:szCs w:val="20"/>
          <w:lang w:val="en-GB"/>
        </w:rPr>
      </w:pPr>
    </w:p>
    <w:p w14:paraId="614D72D9" w14:textId="733BC8AB" w:rsidR="006841E5" w:rsidRDefault="006841E5" w:rsidP="00C953C7">
      <w:pPr>
        <w:jc w:val="center"/>
        <w:rPr>
          <w:rFonts w:ascii="Arial" w:hAnsi="Arial" w:cs="Arial"/>
          <w:b/>
          <w:sz w:val="20"/>
          <w:szCs w:val="20"/>
          <w:lang w:val="en-GB"/>
        </w:rPr>
      </w:pPr>
    </w:p>
    <w:p w14:paraId="578E4028" w14:textId="07401813" w:rsidR="006841E5" w:rsidRDefault="006841E5" w:rsidP="00C953C7">
      <w:pPr>
        <w:jc w:val="center"/>
        <w:rPr>
          <w:rFonts w:ascii="Arial" w:hAnsi="Arial" w:cs="Arial"/>
          <w:b/>
          <w:sz w:val="20"/>
          <w:szCs w:val="20"/>
          <w:lang w:val="en-GB"/>
        </w:rPr>
      </w:pPr>
    </w:p>
    <w:p w14:paraId="40E846B3" w14:textId="29ED2AE7" w:rsidR="006841E5" w:rsidRDefault="006841E5" w:rsidP="00C953C7">
      <w:pPr>
        <w:jc w:val="center"/>
        <w:rPr>
          <w:rFonts w:ascii="Arial" w:hAnsi="Arial" w:cs="Arial"/>
          <w:b/>
          <w:sz w:val="20"/>
          <w:szCs w:val="20"/>
          <w:lang w:val="en-GB"/>
        </w:rPr>
      </w:pPr>
    </w:p>
    <w:p w14:paraId="0A93ACA6" w14:textId="5E530FC7" w:rsidR="006841E5" w:rsidRDefault="006841E5" w:rsidP="00C953C7">
      <w:pPr>
        <w:jc w:val="center"/>
        <w:rPr>
          <w:rFonts w:ascii="Arial" w:hAnsi="Arial" w:cs="Arial"/>
          <w:b/>
          <w:sz w:val="20"/>
          <w:szCs w:val="20"/>
          <w:lang w:val="en-GB"/>
        </w:rPr>
      </w:pPr>
    </w:p>
    <w:p w14:paraId="33913D54" w14:textId="65EA98E7" w:rsidR="006841E5" w:rsidRDefault="006841E5" w:rsidP="00C953C7">
      <w:pPr>
        <w:jc w:val="center"/>
        <w:rPr>
          <w:rFonts w:ascii="Arial" w:hAnsi="Arial" w:cs="Arial"/>
          <w:b/>
          <w:sz w:val="20"/>
          <w:szCs w:val="20"/>
          <w:lang w:val="en-GB"/>
        </w:rPr>
      </w:pPr>
    </w:p>
    <w:p w14:paraId="73F8CA81" w14:textId="2A7DA8FB" w:rsidR="006841E5" w:rsidRDefault="006841E5" w:rsidP="00C953C7">
      <w:pPr>
        <w:jc w:val="center"/>
        <w:rPr>
          <w:rFonts w:ascii="Arial" w:hAnsi="Arial" w:cs="Arial"/>
          <w:b/>
          <w:sz w:val="20"/>
          <w:szCs w:val="20"/>
          <w:lang w:val="en-GB"/>
        </w:rPr>
      </w:pPr>
    </w:p>
    <w:p w14:paraId="31C8713D" w14:textId="71ACF2A5" w:rsidR="006841E5" w:rsidRDefault="006841E5" w:rsidP="00C953C7">
      <w:pPr>
        <w:jc w:val="center"/>
        <w:rPr>
          <w:rFonts w:ascii="Arial" w:hAnsi="Arial" w:cs="Arial"/>
          <w:b/>
          <w:sz w:val="20"/>
          <w:szCs w:val="20"/>
          <w:lang w:val="en-GB"/>
        </w:rPr>
      </w:pPr>
    </w:p>
    <w:p w14:paraId="12E59AB5" w14:textId="0D6CC17D" w:rsidR="006841E5" w:rsidRDefault="006841E5" w:rsidP="00C953C7">
      <w:pPr>
        <w:jc w:val="center"/>
        <w:rPr>
          <w:rFonts w:ascii="Arial" w:hAnsi="Arial" w:cs="Arial"/>
          <w:b/>
          <w:sz w:val="20"/>
          <w:szCs w:val="20"/>
          <w:lang w:val="en-GB"/>
        </w:rPr>
      </w:pPr>
    </w:p>
    <w:p w14:paraId="20478093" w14:textId="721C48AA" w:rsidR="006841E5" w:rsidRDefault="006841E5" w:rsidP="00C953C7">
      <w:pPr>
        <w:jc w:val="center"/>
        <w:rPr>
          <w:rFonts w:ascii="Arial" w:hAnsi="Arial" w:cs="Arial"/>
          <w:b/>
          <w:sz w:val="20"/>
          <w:szCs w:val="20"/>
          <w:lang w:val="en-GB"/>
        </w:rPr>
      </w:pPr>
    </w:p>
    <w:p w14:paraId="421C839D" w14:textId="5AF20091" w:rsidR="006841E5" w:rsidRDefault="006841E5" w:rsidP="00C953C7">
      <w:pPr>
        <w:jc w:val="center"/>
        <w:rPr>
          <w:rFonts w:ascii="Arial" w:hAnsi="Arial" w:cs="Arial"/>
          <w:b/>
          <w:sz w:val="20"/>
          <w:szCs w:val="20"/>
          <w:lang w:val="en-GB"/>
        </w:rPr>
      </w:pPr>
    </w:p>
    <w:p w14:paraId="110C8F0C" w14:textId="29D88711" w:rsidR="006841E5" w:rsidRDefault="006841E5" w:rsidP="00C953C7">
      <w:pPr>
        <w:jc w:val="center"/>
        <w:rPr>
          <w:rFonts w:ascii="Arial" w:hAnsi="Arial" w:cs="Arial"/>
          <w:b/>
          <w:sz w:val="20"/>
          <w:szCs w:val="20"/>
          <w:lang w:val="en-GB"/>
        </w:rPr>
      </w:pPr>
    </w:p>
    <w:p w14:paraId="72C26A7E" w14:textId="277C6361" w:rsidR="006841E5" w:rsidRDefault="006841E5" w:rsidP="00C953C7">
      <w:pPr>
        <w:jc w:val="center"/>
        <w:rPr>
          <w:rFonts w:ascii="Arial" w:hAnsi="Arial" w:cs="Arial"/>
          <w:b/>
          <w:sz w:val="20"/>
          <w:szCs w:val="20"/>
          <w:lang w:val="en-GB"/>
        </w:rPr>
      </w:pPr>
    </w:p>
    <w:p w14:paraId="69FD4099" w14:textId="33A42EE9" w:rsidR="006841E5" w:rsidRDefault="006841E5" w:rsidP="00C953C7">
      <w:pPr>
        <w:jc w:val="center"/>
        <w:rPr>
          <w:rFonts w:ascii="Arial" w:hAnsi="Arial" w:cs="Arial"/>
          <w:b/>
          <w:sz w:val="20"/>
          <w:szCs w:val="20"/>
          <w:lang w:val="en-GB"/>
        </w:rPr>
      </w:pPr>
    </w:p>
    <w:p w14:paraId="3CA867C1" w14:textId="23A1190D" w:rsidR="006841E5" w:rsidRDefault="006841E5" w:rsidP="00C953C7">
      <w:pPr>
        <w:jc w:val="center"/>
        <w:rPr>
          <w:rFonts w:ascii="Arial" w:hAnsi="Arial" w:cs="Arial"/>
          <w:b/>
          <w:sz w:val="20"/>
          <w:szCs w:val="20"/>
          <w:lang w:val="en-GB"/>
        </w:rPr>
      </w:pPr>
    </w:p>
    <w:p w14:paraId="764ADB90" w14:textId="30D62D55" w:rsidR="006841E5" w:rsidRDefault="006841E5" w:rsidP="00C953C7">
      <w:pPr>
        <w:jc w:val="center"/>
        <w:rPr>
          <w:rFonts w:ascii="Arial" w:hAnsi="Arial" w:cs="Arial"/>
          <w:b/>
          <w:sz w:val="20"/>
          <w:szCs w:val="20"/>
          <w:lang w:val="en-GB"/>
        </w:rPr>
      </w:pPr>
    </w:p>
    <w:p w14:paraId="2395DFD6" w14:textId="47B8D2EF" w:rsidR="006841E5" w:rsidRDefault="006841E5" w:rsidP="00C953C7">
      <w:pPr>
        <w:jc w:val="center"/>
        <w:rPr>
          <w:rFonts w:ascii="Arial" w:hAnsi="Arial" w:cs="Arial"/>
          <w:b/>
          <w:sz w:val="20"/>
          <w:szCs w:val="20"/>
          <w:lang w:val="en-GB"/>
        </w:rPr>
      </w:pPr>
    </w:p>
    <w:p w14:paraId="1880EB86" w14:textId="24D83F36" w:rsidR="006841E5" w:rsidRDefault="006841E5" w:rsidP="00C953C7">
      <w:pPr>
        <w:jc w:val="center"/>
        <w:rPr>
          <w:rFonts w:ascii="Arial" w:hAnsi="Arial" w:cs="Arial"/>
          <w:b/>
          <w:sz w:val="20"/>
          <w:szCs w:val="20"/>
          <w:lang w:val="en-GB"/>
        </w:rPr>
      </w:pPr>
    </w:p>
    <w:p w14:paraId="16FDB1B1" w14:textId="1D969A2F" w:rsidR="006841E5" w:rsidRDefault="006841E5" w:rsidP="00C953C7">
      <w:pPr>
        <w:jc w:val="center"/>
        <w:rPr>
          <w:rFonts w:ascii="Arial" w:hAnsi="Arial" w:cs="Arial"/>
          <w:b/>
          <w:sz w:val="20"/>
          <w:szCs w:val="20"/>
          <w:lang w:val="en-GB"/>
        </w:rPr>
      </w:pPr>
    </w:p>
    <w:p w14:paraId="35A5D078" w14:textId="353B6BCD" w:rsidR="006841E5" w:rsidRDefault="006841E5" w:rsidP="00C953C7">
      <w:pPr>
        <w:jc w:val="center"/>
        <w:rPr>
          <w:rFonts w:ascii="Arial" w:hAnsi="Arial" w:cs="Arial"/>
          <w:b/>
          <w:sz w:val="20"/>
          <w:szCs w:val="20"/>
          <w:lang w:val="en-GB"/>
        </w:rPr>
      </w:pPr>
    </w:p>
    <w:p w14:paraId="43A37A01" w14:textId="718C4CBB" w:rsidR="006841E5" w:rsidRDefault="006841E5" w:rsidP="00C953C7">
      <w:pPr>
        <w:jc w:val="center"/>
        <w:rPr>
          <w:rFonts w:ascii="Arial" w:hAnsi="Arial" w:cs="Arial"/>
          <w:b/>
          <w:sz w:val="20"/>
          <w:szCs w:val="20"/>
          <w:lang w:val="en-GB"/>
        </w:rPr>
      </w:pPr>
    </w:p>
    <w:p w14:paraId="2E689001" w14:textId="7C6949C1" w:rsidR="006841E5" w:rsidRDefault="006841E5" w:rsidP="00C953C7">
      <w:pPr>
        <w:jc w:val="center"/>
        <w:rPr>
          <w:rFonts w:ascii="Arial" w:hAnsi="Arial" w:cs="Arial"/>
          <w:b/>
          <w:sz w:val="20"/>
          <w:szCs w:val="20"/>
          <w:lang w:val="en-GB"/>
        </w:rPr>
      </w:pPr>
    </w:p>
    <w:p w14:paraId="6E3F77AF" w14:textId="13DF571C" w:rsidR="006841E5" w:rsidRDefault="006841E5" w:rsidP="00C953C7">
      <w:pPr>
        <w:jc w:val="center"/>
        <w:rPr>
          <w:rFonts w:ascii="Arial" w:hAnsi="Arial" w:cs="Arial"/>
          <w:b/>
          <w:sz w:val="20"/>
          <w:szCs w:val="20"/>
          <w:lang w:val="en-GB"/>
        </w:rPr>
      </w:pPr>
    </w:p>
    <w:p w14:paraId="7A1D7B40" w14:textId="580E3B49" w:rsidR="006841E5" w:rsidRDefault="006841E5" w:rsidP="00C953C7">
      <w:pPr>
        <w:jc w:val="center"/>
        <w:rPr>
          <w:rFonts w:ascii="Arial" w:hAnsi="Arial" w:cs="Arial"/>
          <w:b/>
          <w:sz w:val="20"/>
          <w:szCs w:val="20"/>
          <w:lang w:val="en-GB"/>
        </w:rPr>
      </w:pPr>
    </w:p>
    <w:p w14:paraId="3505553C" w14:textId="28A39FFC" w:rsidR="006841E5" w:rsidRDefault="006841E5" w:rsidP="00C953C7">
      <w:pPr>
        <w:jc w:val="center"/>
        <w:rPr>
          <w:rFonts w:ascii="Arial" w:hAnsi="Arial" w:cs="Arial"/>
          <w:b/>
          <w:sz w:val="20"/>
          <w:szCs w:val="20"/>
          <w:lang w:val="en-GB"/>
        </w:rPr>
      </w:pPr>
    </w:p>
    <w:p w14:paraId="55158079" w14:textId="78EEA76D" w:rsidR="001C6D83" w:rsidRDefault="001C6D83" w:rsidP="00017807">
      <w:pPr>
        <w:rPr>
          <w:rFonts w:ascii="Arial" w:hAnsi="Arial" w:cs="Arial"/>
          <w:b/>
          <w:sz w:val="20"/>
          <w:szCs w:val="20"/>
          <w:lang w:val="en-GB"/>
        </w:rPr>
      </w:pPr>
    </w:p>
    <w:p w14:paraId="7699ECCB" w14:textId="0A1E0CAE" w:rsidR="00017807" w:rsidRDefault="00017807" w:rsidP="00017807">
      <w:pPr>
        <w:rPr>
          <w:rFonts w:ascii="Arial" w:hAnsi="Arial" w:cs="Arial"/>
          <w:b/>
          <w:sz w:val="20"/>
          <w:szCs w:val="20"/>
          <w:lang w:val="en-GB"/>
        </w:rPr>
      </w:pPr>
    </w:p>
    <w:p w14:paraId="3DD91619" w14:textId="77777777" w:rsidR="00017807" w:rsidRDefault="00017807" w:rsidP="00017807">
      <w:pPr>
        <w:rPr>
          <w:rFonts w:ascii="Arial" w:hAnsi="Arial" w:cs="Arial"/>
          <w:b/>
          <w:sz w:val="20"/>
          <w:szCs w:val="20"/>
          <w:lang w:val="en-GB"/>
        </w:rPr>
      </w:pPr>
    </w:p>
    <w:p w14:paraId="5A7D0064" w14:textId="689FCA01" w:rsidR="00C953C7" w:rsidRPr="00017148" w:rsidRDefault="00C953C7" w:rsidP="00C953C7">
      <w:pPr>
        <w:jc w:val="center"/>
        <w:rPr>
          <w:rFonts w:ascii="Arial" w:hAnsi="Arial" w:cs="Arial"/>
          <w:b/>
          <w:color w:val="003543" w:themeColor="text2"/>
          <w:sz w:val="22"/>
          <w:szCs w:val="22"/>
          <w:lang w:val="en-GB"/>
        </w:rPr>
      </w:pPr>
      <w:r w:rsidRPr="00017148">
        <w:rPr>
          <w:rFonts w:ascii="Arial" w:hAnsi="Arial" w:cs="Arial"/>
          <w:b/>
          <w:color w:val="003543" w:themeColor="text2"/>
          <w:sz w:val="22"/>
          <w:szCs w:val="22"/>
          <w:lang w:val="en-GB"/>
        </w:rPr>
        <w:t>STANDARD 7: Course Support and Management</w:t>
      </w:r>
    </w:p>
    <w:p w14:paraId="0884D845" w14:textId="77777777" w:rsidR="00C953C7" w:rsidRDefault="00C953C7" w:rsidP="00C953C7">
      <w:pPr>
        <w:rPr>
          <w:rFonts w:ascii="Arial" w:hAnsi="Arial" w:cs="Arial"/>
          <w:sz w:val="20"/>
          <w:szCs w:val="20"/>
          <w:lang w:val="en-GB"/>
        </w:rPr>
      </w:pPr>
      <w:r w:rsidRPr="00DC5226">
        <w:rPr>
          <w:rFonts w:ascii="Arial" w:hAnsi="Arial" w:cs="Arial"/>
          <w:b/>
          <w:sz w:val="20"/>
          <w:szCs w:val="20"/>
          <w:lang w:val="en-GB"/>
        </w:rPr>
        <w:t>NB</w:t>
      </w:r>
      <w:r>
        <w:rPr>
          <w:rFonts w:ascii="Arial" w:hAnsi="Arial" w:cs="Arial"/>
          <w:sz w:val="20"/>
          <w:szCs w:val="20"/>
          <w:lang w:val="en-GB"/>
        </w:rPr>
        <w:t xml:space="preserve">: </w:t>
      </w:r>
      <w:bookmarkStart w:id="59" w:name="_Hlk31205319"/>
      <w:r>
        <w:rPr>
          <w:rFonts w:ascii="Arial" w:hAnsi="Arial" w:cs="Arial"/>
          <w:sz w:val="20"/>
          <w:szCs w:val="20"/>
          <w:lang w:val="en-GB"/>
        </w:rPr>
        <w:t xml:space="preserve">This standard is for learning events that are delivered face to face. It is not applicable to digital learning or to learning materials designed to be self-guided individually and/or in facilitated or non-facilitated groups. If </w:t>
      </w:r>
      <w:proofErr w:type="spellStart"/>
      <w:r>
        <w:rPr>
          <w:rFonts w:ascii="Arial" w:hAnsi="Arial" w:cs="Arial"/>
          <w:sz w:val="20"/>
          <w:szCs w:val="20"/>
          <w:lang w:val="en-GB"/>
        </w:rPr>
        <w:t>your</w:t>
      </w:r>
      <w:proofErr w:type="spellEnd"/>
      <w:r>
        <w:rPr>
          <w:rFonts w:ascii="Arial" w:hAnsi="Arial" w:cs="Arial"/>
          <w:sz w:val="20"/>
          <w:szCs w:val="20"/>
          <w:lang w:val="en-GB"/>
        </w:rPr>
        <w:t xml:space="preserve"> learning event is not delivered face to face, state ‘Not applicable’ in 7.1 Provider response and explain why, then leave the rest of the section blank.</w:t>
      </w:r>
    </w:p>
    <w:bookmarkEnd w:id="59"/>
    <w:p w14:paraId="6B697DAB" w14:textId="77777777" w:rsidR="00C953C7" w:rsidRPr="005943C9" w:rsidRDefault="00C953C7" w:rsidP="00C953C7">
      <w:pPr>
        <w:rPr>
          <w:rFonts w:ascii="Arial" w:hAnsi="Arial" w:cs="Arial"/>
          <w:sz w:val="20"/>
          <w:szCs w:val="20"/>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C953C7" w14:paraId="4C753E05" w14:textId="77777777" w:rsidTr="00017148">
        <w:trPr>
          <w:cantSplit/>
        </w:trPr>
        <w:tc>
          <w:tcPr>
            <w:tcW w:w="4503" w:type="dxa"/>
            <w:shd w:val="clear" w:color="auto" w:fill="C6F1E9"/>
          </w:tcPr>
          <w:p w14:paraId="49070893" w14:textId="77777777" w:rsidR="00C953C7" w:rsidRPr="0073099F" w:rsidRDefault="00C953C7" w:rsidP="009A4951">
            <w:pPr>
              <w:rPr>
                <w:color w:val="000000" w:themeColor="text1"/>
                <w:sz w:val="20"/>
                <w:szCs w:val="20"/>
                <w:u w:val="single"/>
              </w:rPr>
            </w:pPr>
            <w:r w:rsidRPr="0073099F">
              <w:rPr>
                <w:color w:val="000000" w:themeColor="text1"/>
                <w:sz w:val="20"/>
                <w:szCs w:val="20"/>
                <w:u w:val="single"/>
              </w:rPr>
              <w:t>7.1 STANDARD</w:t>
            </w:r>
          </w:p>
          <w:p w14:paraId="2DE0C832" w14:textId="77777777" w:rsidR="00C953C7" w:rsidRPr="0073099F" w:rsidRDefault="00C953C7" w:rsidP="009A4951">
            <w:pPr>
              <w:rPr>
                <w:color w:val="000000" w:themeColor="text1"/>
                <w:sz w:val="20"/>
                <w:szCs w:val="20"/>
              </w:rPr>
            </w:pPr>
          </w:p>
          <w:p w14:paraId="236CE302" w14:textId="77777777" w:rsidR="00C953C7" w:rsidRPr="0073099F" w:rsidRDefault="00C953C7" w:rsidP="009A4951">
            <w:pPr>
              <w:rPr>
                <w:color w:val="000000" w:themeColor="text1"/>
                <w:sz w:val="20"/>
                <w:szCs w:val="20"/>
              </w:rPr>
            </w:pPr>
            <w:r w:rsidRPr="0073099F">
              <w:rPr>
                <w:color w:val="000000" w:themeColor="text1"/>
                <w:sz w:val="20"/>
                <w:szCs w:val="20"/>
              </w:rPr>
              <w:t>The facilitator:</w:t>
            </w:r>
          </w:p>
          <w:p w14:paraId="234D8A16" w14:textId="77777777" w:rsidR="00C953C7" w:rsidRPr="0073099F" w:rsidRDefault="00C953C7" w:rsidP="00E6507B">
            <w:pPr>
              <w:pStyle w:val="ListParagraph"/>
              <w:numPr>
                <w:ilvl w:val="0"/>
                <w:numId w:val="29"/>
              </w:numPr>
              <w:rPr>
                <w:color w:val="000000" w:themeColor="text1"/>
                <w:sz w:val="20"/>
                <w:szCs w:val="20"/>
              </w:rPr>
            </w:pPr>
            <w:r w:rsidRPr="0073099F">
              <w:rPr>
                <w:color w:val="000000" w:themeColor="text1"/>
                <w:sz w:val="20"/>
                <w:szCs w:val="20"/>
              </w:rPr>
              <w:t xml:space="preserve">Has the expertise, knowledge and experience to deliver the content as </w:t>
            </w:r>
            <w:proofErr w:type="gramStart"/>
            <w:r w:rsidRPr="0073099F">
              <w:rPr>
                <w:color w:val="000000" w:themeColor="text1"/>
                <w:sz w:val="20"/>
                <w:szCs w:val="20"/>
              </w:rPr>
              <w:t>intended;</w:t>
            </w:r>
            <w:proofErr w:type="gramEnd"/>
          </w:p>
          <w:p w14:paraId="70B736F8" w14:textId="77777777" w:rsidR="00C953C7" w:rsidRPr="0073099F" w:rsidRDefault="00C953C7" w:rsidP="009A4951">
            <w:pPr>
              <w:pStyle w:val="ListParagraph"/>
              <w:ind w:left="360"/>
              <w:rPr>
                <w:color w:val="000000" w:themeColor="text1"/>
                <w:sz w:val="20"/>
                <w:szCs w:val="20"/>
              </w:rPr>
            </w:pPr>
          </w:p>
          <w:p w14:paraId="3FC4C526" w14:textId="77777777" w:rsidR="00C953C7" w:rsidRPr="0073099F" w:rsidRDefault="00C953C7" w:rsidP="00E6507B">
            <w:pPr>
              <w:pStyle w:val="ListParagraph"/>
              <w:numPr>
                <w:ilvl w:val="0"/>
                <w:numId w:val="29"/>
              </w:numPr>
              <w:rPr>
                <w:color w:val="000000" w:themeColor="text1"/>
                <w:sz w:val="20"/>
                <w:szCs w:val="20"/>
              </w:rPr>
            </w:pPr>
            <w:r w:rsidRPr="0073099F">
              <w:rPr>
                <w:color w:val="000000" w:themeColor="text1"/>
                <w:sz w:val="20"/>
                <w:szCs w:val="20"/>
              </w:rPr>
              <w:t xml:space="preserve">Maintains own knowledge and skills in learning and teaching, and keeps </w:t>
            </w:r>
            <w:proofErr w:type="gramStart"/>
            <w:r w:rsidRPr="0073099F">
              <w:rPr>
                <w:color w:val="000000" w:themeColor="text1"/>
                <w:sz w:val="20"/>
                <w:szCs w:val="20"/>
              </w:rPr>
              <w:t>up-to-date</w:t>
            </w:r>
            <w:proofErr w:type="gramEnd"/>
            <w:r w:rsidRPr="0073099F">
              <w:rPr>
                <w:color w:val="000000" w:themeColor="text1"/>
                <w:sz w:val="20"/>
                <w:szCs w:val="20"/>
              </w:rPr>
              <w:t xml:space="preserve"> with the topic;</w:t>
            </w:r>
          </w:p>
          <w:p w14:paraId="7ACC22C9" w14:textId="77777777" w:rsidR="00C953C7" w:rsidRPr="0073099F" w:rsidRDefault="00C953C7" w:rsidP="009A4951">
            <w:pPr>
              <w:rPr>
                <w:color w:val="000000" w:themeColor="text1"/>
                <w:sz w:val="20"/>
                <w:szCs w:val="20"/>
              </w:rPr>
            </w:pPr>
          </w:p>
          <w:p w14:paraId="045F6D03" w14:textId="77777777" w:rsidR="00C953C7" w:rsidRPr="0073099F" w:rsidRDefault="00C953C7" w:rsidP="00E6507B">
            <w:pPr>
              <w:pStyle w:val="ListParagraph"/>
              <w:numPr>
                <w:ilvl w:val="0"/>
                <w:numId w:val="29"/>
              </w:numPr>
              <w:rPr>
                <w:color w:val="000000" w:themeColor="text1"/>
                <w:sz w:val="20"/>
                <w:szCs w:val="20"/>
              </w:rPr>
            </w:pPr>
            <w:r w:rsidRPr="0073099F">
              <w:rPr>
                <w:color w:val="000000" w:themeColor="text1"/>
                <w:sz w:val="20"/>
                <w:szCs w:val="20"/>
              </w:rPr>
              <w:t>Has knowledge and experience of safeguarding, both for participants and for how participants can safeguard the people who will receive services arising from the course.</w:t>
            </w:r>
          </w:p>
          <w:p w14:paraId="5BE5C675" w14:textId="77777777" w:rsidR="00C953C7" w:rsidRPr="0073099F" w:rsidRDefault="00C953C7" w:rsidP="009A4951">
            <w:pPr>
              <w:pStyle w:val="ListParagraph"/>
              <w:ind w:left="360"/>
              <w:rPr>
                <w:color w:val="000000" w:themeColor="text1"/>
                <w:sz w:val="20"/>
                <w:szCs w:val="20"/>
              </w:rPr>
            </w:pPr>
          </w:p>
        </w:tc>
        <w:tc>
          <w:tcPr>
            <w:tcW w:w="5073" w:type="dxa"/>
            <w:shd w:val="clear" w:color="auto" w:fill="C6F1E9"/>
          </w:tcPr>
          <w:p w14:paraId="18FB6374" w14:textId="77777777" w:rsidR="00C953C7" w:rsidRPr="0073099F" w:rsidRDefault="00C953C7" w:rsidP="009A4951">
            <w:pPr>
              <w:rPr>
                <w:color w:val="000000" w:themeColor="text1"/>
                <w:sz w:val="20"/>
                <w:szCs w:val="20"/>
              </w:rPr>
            </w:pPr>
            <w:r w:rsidRPr="0073099F">
              <w:rPr>
                <w:color w:val="000000" w:themeColor="text1"/>
                <w:sz w:val="20"/>
                <w:szCs w:val="20"/>
                <w:u w:val="single"/>
              </w:rPr>
              <w:t>7.1 EVIDENCE</w:t>
            </w:r>
          </w:p>
          <w:p w14:paraId="7F2310A9" w14:textId="77777777" w:rsidR="00C953C7" w:rsidRPr="0073099F" w:rsidRDefault="00C953C7" w:rsidP="009A4951">
            <w:pPr>
              <w:rPr>
                <w:color w:val="000000" w:themeColor="text1"/>
                <w:sz w:val="20"/>
                <w:szCs w:val="20"/>
              </w:rPr>
            </w:pPr>
          </w:p>
          <w:p w14:paraId="7F431415" w14:textId="77777777" w:rsidR="00C953C7" w:rsidRPr="0073099F" w:rsidRDefault="00C953C7" w:rsidP="00E6507B">
            <w:pPr>
              <w:pStyle w:val="ListParagraph"/>
              <w:numPr>
                <w:ilvl w:val="0"/>
                <w:numId w:val="28"/>
              </w:numPr>
              <w:ind w:left="360"/>
              <w:rPr>
                <w:color w:val="000000" w:themeColor="text1"/>
                <w:sz w:val="20"/>
                <w:szCs w:val="20"/>
              </w:rPr>
            </w:pPr>
            <w:r w:rsidRPr="0073099F">
              <w:rPr>
                <w:color w:val="000000" w:themeColor="text1"/>
                <w:sz w:val="20"/>
                <w:szCs w:val="20"/>
              </w:rPr>
              <w:t>List all facilitators who contribute to course delivery.</w:t>
            </w:r>
          </w:p>
          <w:p w14:paraId="4B667106" w14:textId="77777777" w:rsidR="00C953C7" w:rsidRPr="0073099F" w:rsidRDefault="00C953C7" w:rsidP="009A4951">
            <w:pPr>
              <w:pStyle w:val="ListParagraph"/>
              <w:ind w:left="360"/>
              <w:rPr>
                <w:color w:val="000000" w:themeColor="text1"/>
                <w:sz w:val="20"/>
                <w:szCs w:val="20"/>
              </w:rPr>
            </w:pPr>
          </w:p>
          <w:p w14:paraId="340AD5B6" w14:textId="77777777" w:rsidR="00C953C7" w:rsidRPr="0073099F" w:rsidRDefault="00C953C7" w:rsidP="00E6507B">
            <w:pPr>
              <w:pStyle w:val="ListParagraph"/>
              <w:numPr>
                <w:ilvl w:val="0"/>
                <w:numId w:val="28"/>
              </w:numPr>
              <w:ind w:left="360"/>
              <w:rPr>
                <w:color w:val="000000" w:themeColor="text1"/>
                <w:sz w:val="20"/>
                <w:szCs w:val="20"/>
              </w:rPr>
            </w:pPr>
            <w:r w:rsidRPr="0073099F">
              <w:rPr>
                <w:color w:val="000000" w:themeColor="text1"/>
                <w:sz w:val="20"/>
                <w:szCs w:val="20"/>
              </w:rPr>
              <w:t xml:space="preserve">Attach a CV for each facilitator using the CV template provided, showing their expertise and experience with dates, and with </w:t>
            </w:r>
            <w:proofErr w:type="gramStart"/>
            <w:r w:rsidRPr="0073099F">
              <w:rPr>
                <w:color w:val="000000" w:themeColor="text1"/>
                <w:sz w:val="20"/>
                <w:szCs w:val="20"/>
              </w:rPr>
              <w:t>particular reference</w:t>
            </w:r>
            <w:proofErr w:type="gramEnd"/>
            <w:r w:rsidRPr="0073099F">
              <w:rPr>
                <w:color w:val="000000" w:themeColor="text1"/>
                <w:sz w:val="20"/>
                <w:szCs w:val="20"/>
              </w:rPr>
              <w:t xml:space="preserve"> to recent training and development.</w:t>
            </w:r>
          </w:p>
          <w:p w14:paraId="1EB57B7D" w14:textId="77777777" w:rsidR="00C953C7" w:rsidRPr="0073099F" w:rsidRDefault="00C953C7" w:rsidP="009A4951">
            <w:pPr>
              <w:pStyle w:val="ListParagraph"/>
              <w:ind w:left="360"/>
              <w:rPr>
                <w:color w:val="000000" w:themeColor="text1"/>
                <w:sz w:val="20"/>
                <w:szCs w:val="20"/>
              </w:rPr>
            </w:pPr>
          </w:p>
          <w:p w14:paraId="334F321E" w14:textId="77777777" w:rsidR="00C953C7" w:rsidRPr="0073099F" w:rsidRDefault="00C953C7" w:rsidP="00E6507B">
            <w:pPr>
              <w:pStyle w:val="ListParagraph"/>
              <w:numPr>
                <w:ilvl w:val="0"/>
                <w:numId w:val="28"/>
              </w:numPr>
              <w:ind w:left="360"/>
              <w:rPr>
                <w:color w:val="000000" w:themeColor="text1"/>
                <w:sz w:val="20"/>
                <w:szCs w:val="20"/>
              </w:rPr>
            </w:pPr>
            <w:r w:rsidRPr="0073099F">
              <w:rPr>
                <w:color w:val="000000" w:themeColor="text1"/>
                <w:sz w:val="20"/>
                <w:szCs w:val="20"/>
              </w:rPr>
              <w:t xml:space="preserve">Ensure the feedback section for each CV is completed, using two to four examples from courses the facilitator has delivered in the past. </w:t>
            </w:r>
          </w:p>
          <w:p w14:paraId="00427C39" w14:textId="77777777" w:rsidR="00C953C7" w:rsidRPr="0073099F" w:rsidRDefault="00C953C7" w:rsidP="009A4951">
            <w:pPr>
              <w:pStyle w:val="ListParagraph"/>
              <w:rPr>
                <w:color w:val="000000" w:themeColor="text1"/>
                <w:sz w:val="20"/>
                <w:szCs w:val="20"/>
              </w:rPr>
            </w:pPr>
          </w:p>
          <w:p w14:paraId="11A44996" w14:textId="77777777" w:rsidR="00C953C7" w:rsidRPr="0073099F" w:rsidRDefault="00C953C7" w:rsidP="00E6507B">
            <w:pPr>
              <w:pStyle w:val="ListParagraph"/>
              <w:numPr>
                <w:ilvl w:val="0"/>
                <w:numId w:val="28"/>
              </w:numPr>
              <w:ind w:left="360"/>
              <w:rPr>
                <w:color w:val="000000" w:themeColor="text1"/>
                <w:sz w:val="20"/>
                <w:szCs w:val="20"/>
              </w:rPr>
            </w:pPr>
            <w:r w:rsidRPr="0073099F">
              <w:rPr>
                <w:color w:val="000000" w:themeColor="text1"/>
                <w:sz w:val="20"/>
                <w:szCs w:val="20"/>
              </w:rPr>
              <w:t>Explain briefly how facilitators take account of safeguarding.</w:t>
            </w:r>
          </w:p>
          <w:p w14:paraId="66A7BFC8" w14:textId="77777777" w:rsidR="00C953C7" w:rsidRPr="0073099F" w:rsidRDefault="00C953C7" w:rsidP="009A4951">
            <w:pPr>
              <w:rPr>
                <w:color w:val="000000" w:themeColor="text1"/>
                <w:sz w:val="20"/>
                <w:szCs w:val="20"/>
              </w:rPr>
            </w:pPr>
          </w:p>
        </w:tc>
      </w:tr>
      <w:tr w:rsidR="00C953C7" w14:paraId="01923008" w14:textId="77777777" w:rsidTr="00017148">
        <w:trPr>
          <w:cantSplit/>
        </w:trPr>
        <w:tc>
          <w:tcPr>
            <w:tcW w:w="9576" w:type="dxa"/>
            <w:gridSpan w:val="2"/>
            <w:shd w:val="clear" w:color="auto" w:fill="auto"/>
          </w:tcPr>
          <w:p w14:paraId="48D9141E" w14:textId="77777777" w:rsidR="00C953C7" w:rsidRDefault="00C953C7" w:rsidP="009A4951">
            <w:pPr>
              <w:rPr>
                <w:sz w:val="20"/>
                <w:szCs w:val="20"/>
              </w:rPr>
            </w:pPr>
            <w:r>
              <w:rPr>
                <w:b/>
                <w:sz w:val="20"/>
                <w:szCs w:val="20"/>
              </w:rPr>
              <w:t>7.1 PROVIDER RESPONSE</w:t>
            </w:r>
          </w:p>
          <w:p w14:paraId="4AE5959E" w14:textId="77777777" w:rsidR="00C953C7" w:rsidRDefault="00C953C7" w:rsidP="009A4951">
            <w:pPr>
              <w:rPr>
                <w:sz w:val="20"/>
                <w:szCs w:val="20"/>
              </w:rPr>
            </w:pPr>
          </w:p>
          <w:p w14:paraId="64A9BC9E" w14:textId="77777777" w:rsidR="00C953C7" w:rsidRDefault="00C953C7" w:rsidP="009A4951">
            <w:pPr>
              <w:rPr>
                <w:sz w:val="20"/>
                <w:szCs w:val="20"/>
              </w:rPr>
            </w:pPr>
            <w:r>
              <w:rPr>
                <w:sz w:val="20"/>
                <w:szCs w:val="20"/>
              </w:rPr>
              <w:fldChar w:fldCharType="begin">
                <w:ffData>
                  <w:name w:val="Text46"/>
                  <w:enabled/>
                  <w:calcOnExit w:val="0"/>
                  <w:textInput/>
                </w:ffData>
              </w:fldChar>
            </w:r>
            <w:bookmarkStart w:id="60"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p w14:paraId="5EB5DAA7" w14:textId="77777777" w:rsidR="00C953C7" w:rsidRPr="0096010E" w:rsidRDefault="00C953C7" w:rsidP="009A4951">
            <w:pPr>
              <w:rPr>
                <w:sz w:val="20"/>
                <w:szCs w:val="20"/>
              </w:rPr>
            </w:pPr>
          </w:p>
        </w:tc>
      </w:tr>
    </w:tbl>
    <w:p w14:paraId="5F0415F1" w14:textId="3662C496" w:rsidR="00E46560" w:rsidRDefault="00E46560" w:rsidP="00937D22">
      <w:pPr>
        <w:jc w:val="both"/>
        <w:rPr>
          <w:rFonts w:ascii="Arial" w:hAnsi="Arial" w:cs="Arial"/>
          <w:sz w:val="20"/>
          <w:szCs w:val="20"/>
          <w:lang w:eastAsia="en-GB"/>
        </w:rPr>
      </w:pPr>
    </w:p>
    <w:p w14:paraId="061C911A" w14:textId="77777777" w:rsidR="00017148" w:rsidRDefault="00017148"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6841E5" w:rsidRPr="0073099F" w14:paraId="663F6ACA" w14:textId="77777777" w:rsidTr="00017148">
        <w:trPr>
          <w:cantSplit/>
        </w:trPr>
        <w:tc>
          <w:tcPr>
            <w:tcW w:w="4503" w:type="dxa"/>
            <w:shd w:val="clear" w:color="auto" w:fill="C6F1E9"/>
          </w:tcPr>
          <w:p w14:paraId="2BFEA559" w14:textId="77777777" w:rsidR="006841E5" w:rsidRPr="0073099F" w:rsidRDefault="006841E5" w:rsidP="009A4951">
            <w:pPr>
              <w:rPr>
                <w:color w:val="000000" w:themeColor="text1"/>
                <w:sz w:val="20"/>
                <w:szCs w:val="20"/>
                <w:u w:val="single"/>
              </w:rPr>
            </w:pPr>
            <w:r w:rsidRPr="0073099F">
              <w:rPr>
                <w:color w:val="000000" w:themeColor="text1"/>
                <w:sz w:val="20"/>
                <w:szCs w:val="20"/>
                <w:u w:val="single"/>
              </w:rPr>
              <w:t>7.2 STANDARD</w:t>
            </w:r>
          </w:p>
          <w:p w14:paraId="631A24B1" w14:textId="77777777" w:rsidR="006841E5" w:rsidRPr="0073099F" w:rsidRDefault="006841E5" w:rsidP="009A4951">
            <w:pPr>
              <w:rPr>
                <w:color w:val="000000" w:themeColor="text1"/>
                <w:sz w:val="20"/>
                <w:szCs w:val="20"/>
              </w:rPr>
            </w:pPr>
          </w:p>
          <w:p w14:paraId="7CFE8093" w14:textId="77777777" w:rsidR="006841E5" w:rsidRPr="0073099F" w:rsidRDefault="006841E5" w:rsidP="009A4951">
            <w:pPr>
              <w:rPr>
                <w:color w:val="000000" w:themeColor="text1"/>
                <w:sz w:val="20"/>
                <w:szCs w:val="20"/>
              </w:rPr>
            </w:pPr>
            <w:r w:rsidRPr="0073099F">
              <w:rPr>
                <w:color w:val="000000" w:themeColor="text1"/>
                <w:sz w:val="20"/>
                <w:szCs w:val="20"/>
              </w:rPr>
              <w:t xml:space="preserve">The number of facilitators is enough to deliver the course effectively. </w:t>
            </w:r>
          </w:p>
          <w:p w14:paraId="4A978548" w14:textId="77777777" w:rsidR="006841E5" w:rsidRPr="0073099F" w:rsidRDefault="006841E5" w:rsidP="009A4951">
            <w:pPr>
              <w:rPr>
                <w:color w:val="000000" w:themeColor="text1"/>
                <w:sz w:val="20"/>
                <w:szCs w:val="20"/>
              </w:rPr>
            </w:pPr>
          </w:p>
          <w:p w14:paraId="31E0FAFE" w14:textId="77777777" w:rsidR="006841E5" w:rsidRPr="0073099F" w:rsidRDefault="006841E5" w:rsidP="009A4951">
            <w:pPr>
              <w:rPr>
                <w:color w:val="000000" w:themeColor="text1"/>
                <w:sz w:val="20"/>
                <w:szCs w:val="20"/>
              </w:rPr>
            </w:pPr>
          </w:p>
        </w:tc>
        <w:tc>
          <w:tcPr>
            <w:tcW w:w="5073" w:type="dxa"/>
            <w:shd w:val="clear" w:color="auto" w:fill="C6F1E9"/>
          </w:tcPr>
          <w:p w14:paraId="1F09A1F7" w14:textId="77777777" w:rsidR="006841E5" w:rsidRPr="0073099F" w:rsidRDefault="006841E5" w:rsidP="009A4951">
            <w:pPr>
              <w:rPr>
                <w:b/>
                <w:color w:val="000000" w:themeColor="text1"/>
                <w:sz w:val="20"/>
                <w:szCs w:val="20"/>
              </w:rPr>
            </w:pPr>
            <w:r w:rsidRPr="0073099F">
              <w:rPr>
                <w:color w:val="000000" w:themeColor="text1"/>
                <w:sz w:val="20"/>
                <w:szCs w:val="20"/>
                <w:u w:val="single"/>
              </w:rPr>
              <w:t xml:space="preserve">7.2 EVIDENCE </w:t>
            </w:r>
          </w:p>
          <w:p w14:paraId="4F974357" w14:textId="77777777" w:rsidR="006841E5" w:rsidRPr="0073099F" w:rsidRDefault="006841E5" w:rsidP="009A4951">
            <w:pPr>
              <w:rPr>
                <w:color w:val="000000" w:themeColor="text1"/>
                <w:sz w:val="20"/>
                <w:szCs w:val="20"/>
              </w:rPr>
            </w:pPr>
          </w:p>
          <w:p w14:paraId="78FF4CCC" w14:textId="77777777" w:rsidR="006841E5" w:rsidRPr="0073099F" w:rsidRDefault="006841E5" w:rsidP="00E6507B">
            <w:pPr>
              <w:pStyle w:val="ListParagraph"/>
              <w:numPr>
                <w:ilvl w:val="0"/>
                <w:numId w:val="31"/>
              </w:numPr>
              <w:ind w:left="360"/>
              <w:rPr>
                <w:color w:val="000000" w:themeColor="text1"/>
                <w:sz w:val="20"/>
                <w:szCs w:val="20"/>
              </w:rPr>
            </w:pPr>
            <w:r w:rsidRPr="0073099F">
              <w:rPr>
                <w:color w:val="000000" w:themeColor="text1"/>
                <w:sz w:val="20"/>
                <w:szCs w:val="20"/>
              </w:rPr>
              <w:t>Describe the minimum and maximum number of participants accepted into the course.</w:t>
            </w:r>
          </w:p>
          <w:p w14:paraId="75323966" w14:textId="77777777" w:rsidR="006841E5" w:rsidRPr="0073099F" w:rsidRDefault="006841E5" w:rsidP="009A4951">
            <w:pPr>
              <w:pStyle w:val="ListParagraph"/>
              <w:ind w:left="360"/>
              <w:rPr>
                <w:color w:val="000000" w:themeColor="text1"/>
                <w:sz w:val="20"/>
                <w:szCs w:val="20"/>
              </w:rPr>
            </w:pPr>
          </w:p>
          <w:p w14:paraId="22D0F1AC" w14:textId="77777777" w:rsidR="006841E5" w:rsidRPr="0073099F" w:rsidRDefault="006841E5" w:rsidP="00E6507B">
            <w:pPr>
              <w:pStyle w:val="ListParagraph"/>
              <w:numPr>
                <w:ilvl w:val="0"/>
                <w:numId w:val="31"/>
              </w:numPr>
              <w:ind w:left="360"/>
              <w:rPr>
                <w:color w:val="000000" w:themeColor="text1"/>
                <w:sz w:val="20"/>
                <w:szCs w:val="20"/>
              </w:rPr>
            </w:pPr>
            <w:r w:rsidRPr="0073099F">
              <w:rPr>
                <w:color w:val="000000" w:themeColor="text1"/>
                <w:sz w:val="20"/>
                <w:szCs w:val="20"/>
              </w:rPr>
              <w:t>State how many facilitators deliver each event.</w:t>
            </w:r>
          </w:p>
          <w:p w14:paraId="44D41173" w14:textId="77777777" w:rsidR="006841E5" w:rsidRPr="0073099F" w:rsidRDefault="006841E5" w:rsidP="009A4951">
            <w:pPr>
              <w:pStyle w:val="ListParagraph"/>
              <w:ind w:left="360"/>
              <w:rPr>
                <w:color w:val="000000" w:themeColor="text1"/>
                <w:sz w:val="20"/>
                <w:szCs w:val="20"/>
              </w:rPr>
            </w:pPr>
          </w:p>
          <w:p w14:paraId="16AE4AF0" w14:textId="77777777" w:rsidR="006841E5" w:rsidRPr="0073099F" w:rsidRDefault="006841E5" w:rsidP="00E6507B">
            <w:pPr>
              <w:pStyle w:val="ListParagraph"/>
              <w:numPr>
                <w:ilvl w:val="0"/>
                <w:numId w:val="31"/>
              </w:numPr>
              <w:ind w:left="360"/>
              <w:rPr>
                <w:color w:val="000000" w:themeColor="text1"/>
                <w:sz w:val="20"/>
                <w:szCs w:val="20"/>
              </w:rPr>
            </w:pPr>
            <w:r w:rsidRPr="0073099F">
              <w:rPr>
                <w:color w:val="000000" w:themeColor="text1"/>
                <w:sz w:val="20"/>
                <w:szCs w:val="20"/>
              </w:rPr>
              <w:t>Explain how the facilitator(s) support(s) all participants effectively.</w:t>
            </w:r>
          </w:p>
          <w:p w14:paraId="377D8AB7" w14:textId="77777777" w:rsidR="006841E5" w:rsidRPr="0073099F" w:rsidRDefault="006841E5" w:rsidP="009A4951">
            <w:pPr>
              <w:pStyle w:val="ListParagraph"/>
              <w:ind w:left="360"/>
              <w:rPr>
                <w:color w:val="000000" w:themeColor="text1"/>
                <w:sz w:val="20"/>
                <w:szCs w:val="20"/>
              </w:rPr>
            </w:pPr>
          </w:p>
        </w:tc>
      </w:tr>
      <w:tr w:rsidR="006841E5" w14:paraId="259660D5" w14:textId="77777777" w:rsidTr="00017148">
        <w:trPr>
          <w:cantSplit/>
        </w:trPr>
        <w:tc>
          <w:tcPr>
            <w:tcW w:w="9576" w:type="dxa"/>
            <w:gridSpan w:val="2"/>
            <w:shd w:val="clear" w:color="auto" w:fill="FFFFFF" w:themeFill="background1"/>
          </w:tcPr>
          <w:p w14:paraId="29F0BF32" w14:textId="77777777" w:rsidR="006841E5" w:rsidRDefault="006841E5" w:rsidP="009A4951">
            <w:pPr>
              <w:rPr>
                <w:sz w:val="20"/>
                <w:szCs w:val="20"/>
              </w:rPr>
            </w:pPr>
            <w:r>
              <w:rPr>
                <w:b/>
                <w:sz w:val="20"/>
                <w:szCs w:val="20"/>
              </w:rPr>
              <w:t>7.2 PROVIDER RESPONSE</w:t>
            </w:r>
          </w:p>
          <w:p w14:paraId="13E3A5A7" w14:textId="77777777" w:rsidR="006841E5" w:rsidRDefault="006841E5" w:rsidP="009A4951">
            <w:pPr>
              <w:rPr>
                <w:sz w:val="20"/>
                <w:szCs w:val="20"/>
              </w:rPr>
            </w:pPr>
          </w:p>
          <w:p w14:paraId="1F56ABE5" w14:textId="77777777" w:rsidR="006841E5" w:rsidRDefault="006841E5" w:rsidP="009A4951">
            <w:pPr>
              <w:rPr>
                <w:sz w:val="20"/>
                <w:szCs w:val="20"/>
              </w:rPr>
            </w:pPr>
            <w:r>
              <w:rPr>
                <w:sz w:val="20"/>
                <w:szCs w:val="20"/>
              </w:rPr>
              <w:fldChar w:fldCharType="begin">
                <w:ffData>
                  <w:name w:val="Text47"/>
                  <w:enabled/>
                  <w:calcOnExit w:val="0"/>
                  <w:textInput/>
                </w:ffData>
              </w:fldChar>
            </w:r>
            <w:bookmarkStart w:id="61"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p w14:paraId="5B0D3AD2" w14:textId="77777777" w:rsidR="006841E5" w:rsidRDefault="006841E5" w:rsidP="009A4951">
            <w:pPr>
              <w:rPr>
                <w:b/>
                <w:sz w:val="20"/>
                <w:szCs w:val="20"/>
              </w:rPr>
            </w:pPr>
          </w:p>
        </w:tc>
      </w:tr>
    </w:tbl>
    <w:p w14:paraId="0AD773E6" w14:textId="693209FD" w:rsidR="00E46560" w:rsidRDefault="00E46560" w:rsidP="00937D22">
      <w:pPr>
        <w:jc w:val="both"/>
        <w:rPr>
          <w:rFonts w:ascii="Arial" w:hAnsi="Arial" w:cs="Arial"/>
          <w:sz w:val="20"/>
          <w:szCs w:val="20"/>
          <w:lang w:eastAsia="en-GB"/>
        </w:rPr>
      </w:pPr>
    </w:p>
    <w:p w14:paraId="3FB60D65" w14:textId="4B6DC89A" w:rsidR="006841E5" w:rsidRDefault="006841E5" w:rsidP="00937D22">
      <w:pPr>
        <w:jc w:val="both"/>
        <w:rPr>
          <w:rFonts w:ascii="Arial" w:hAnsi="Arial" w:cs="Arial"/>
          <w:sz w:val="20"/>
          <w:szCs w:val="20"/>
          <w:lang w:eastAsia="en-GB"/>
        </w:rPr>
      </w:pPr>
    </w:p>
    <w:p w14:paraId="4DB59735" w14:textId="4A76AF3C" w:rsidR="00017148" w:rsidRDefault="00017148" w:rsidP="00937D22">
      <w:pPr>
        <w:jc w:val="both"/>
        <w:rPr>
          <w:rFonts w:ascii="Arial" w:hAnsi="Arial" w:cs="Arial"/>
          <w:sz w:val="20"/>
          <w:szCs w:val="20"/>
          <w:lang w:eastAsia="en-GB"/>
        </w:rPr>
      </w:pPr>
    </w:p>
    <w:p w14:paraId="6AE9F8A8" w14:textId="5466ED0B" w:rsidR="00017807" w:rsidRDefault="00017807" w:rsidP="00017807">
      <w:pPr>
        <w:tabs>
          <w:tab w:val="left" w:pos="4188"/>
        </w:tabs>
        <w:rPr>
          <w:rFonts w:ascii="Arial" w:hAnsi="Arial" w:cs="Arial"/>
          <w:sz w:val="20"/>
          <w:szCs w:val="20"/>
          <w:lang w:eastAsia="en-GB"/>
        </w:rPr>
      </w:pPr>
    </w:p>
    <w:p w14:paraId="0BA0A4C1" w14:textId="77777777" w:rsidR="00017807" w:rsidRPr="00017807" w:rsidRDefault="00017807" w:rsidP="00017807">
      <w:pPr>
        <w:tabs>
          <w:tab w:val="left" w:pos="4188"/>
        </w:tabs>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6841E5" w:rsidRPr="0073099F" w14:paraId="76E477CF" w14:textId="77777777" w:rsidTr="004B0072">
        <w:trPr>
          <w:cantSplit/>
        </w:trPr>
        <w:tc>
          <w:tcPr>
            <w:tcW w:w="4503" w:type="dxa"/>
            <w:shd w:val="clear" w:color="auto" w:fill="C6F1E9"/>
          </w:tcPr>
          <w:p w14:paraId="1B07EDAB" w14:textId="77777777" w:rsidR="006841E5" w:rsidRPr="0073099F" w:rsidRDefault="006841E5" w:rsidP="009A4951">
            <w:pPr>
              <w:rPr>
                <w:color w:val="000000" w:themeColor="text1"/>
                <w:sz w:val="20"/>
                <w:szCs w:val="20"/>
                <w:u w:val="single"/>
              </w:rPr>
            </w:pPr>
            <w:r w:rsidRPr="0073099F">
              <w:rPr>
                <w:color w:val="000000" w:themeColor="text1"/>
                <w:sz w:val="20"/>
                <w:szCs w:val="20"/>
                <w:u w:val="single"/>
              </w:rPr>
              <w:t>7.3 STANDARD</w:t>
            </w:r>
          </w:p>
          <w:p w14:paraId="1A35876C" w14:textId="77777777" w:rsidR="006841E5" w:rsidRPr="0073099F" w:rsidRDefault="006841E5" w:rsidP="009A4951">
            <w:pPr>
              <w:rPr>
                <w:color w:val="000000" w:themeColor="text1"/>
                <w:sz w:val="20"/>
                <w:szCs w:val="20"/>
              </w:rPr>
            </w:pPr>
          </w:p>
          <w:p w14:paraId="12990CF5" w14:textId="77777777" w:rsidR="006841E5" w:rsidRPr="0073099F" w:rsidRDefault="006841E5" w:rsidP="009A4951">
            <w:pPr>
              <w:rPr>
                <w:color w:val="000000" w:themeColor="text1"/>
                <w:sz w:val="20"/>
                <w:szCs w:val="20"/>
              </w:rPr>
            </w:pPr>
            <w:r w:rsidRPr="0073099F">
              <w:rPr>
                <w:color w:val="000000" w:themeColor="text1"/>
                <w:sz w:val="20"/>
                <w:szCs w:val="20"/>
              </w:rPr>
              <w:t>Staff responsible for the development, management and administration of the course have relevant experience and knowledge.</w:t>
            </w:r>
          </w:p>
          <w:p w14:paraId="1492DADD" w14:textId="77777777" w:rsidR="006841E5" w:rsidRPr="0073099F" w:rsidRDefault="006841E5" w:rsidP="009A4951">
            <w:pPr>
              <w:rPr>
                <w:color w:val="000000" w:themeColor="text1"/>
                <w:sz w:val="20"/>
                <w:szCs w:val="20"/>
              </w:rPr>
            </w:pPr>
          </w:p>
          <w:p w14:paraId="60E30B2D" w14:textId="77777777" w:rsidR="006841E5" w:rsidRPr="0073099F" w:rsidRDefault="006841E5" w:rsidP="009A4951">
            <w:pPr>
              <w:rPr>
                <w:color w:val="000000" w:themeColor="text1"/>
                <w:sz w:val="20"/>
                <w:szCs w:val="20"/>
              </w:rPr>
            </w:pPr>
          </w:p>
        </w:tc>
        <w:tc>
          <w:tcPr>
            <w:tcW w:w="5073" w:type="dxa"/>
            <w:shd w:val="clear" w:color="auto" w:fill="C6F1E9"/>
          </w:tcPr>
          <w:p w14:paraId="0130B4B6" w14:textId="77777777" w:rsidR="006841E5" w:rsidRPr="0073099F" w:rsidRDefault="006841E5" w:rsidP="009A4951">
            <w:pPr>
              <w:rPr>
                <w:color w:val="000000" w:themeColor="text1"/>
                <w:sz w:val="20"/>
                <w:szCs w:val="20"/>
              </w:rPr>
            </w:pPr>
            <w:r w:rsidRPr="0073099F">
              <w:rPr>
                <w:color w:val="000000" w:themeColor="text1"/>
                <w:sz w:val="20"/>
                <w:szCs w:val="20"/>
                <w:u w:val="single"/>
              </w:rPr>
              <w:t>7.3 EVIDENCE</w:t>
            </w:r>
          </w:p>
          <w:p w14:paraId="44916B28" w14:textId="77777777" w:rsidR="006841E5" w:rsidRPr="0073099F" w:rsidRDefault="006841E5" w:rsidP="009A4951">
            <w:pPr>
              <w:rPr>
                <w:color w:val="000000" w:themeColor="text1"/>
                <w:sz w:val="20"/>
                <w:szCs w:val="20"/>
              </w:rPr>
            </w:pPr>
          </w:p>
          <w:p w14:paraId="19C8AA7D" w14:textId="77777777" w:rsidR="006841E5" w:rsidRPr="0073099F" w:rsidRDefault="006841E5" w:rsidP="009A4951">
            <w:pPr>
              <w:rPr>
                <w:color w:val="000000" w:themeColor="text1"/>
                <w:sz w:val="20"/>
                <w:szCs w:val="20"/>
              </w:rPr>
            </w:pPr>
            <w:r w:rsidRPr="0073099F">
              <w:rPr>
                <w:color w:val="000000" w:themeColor="text1"/>
                <w:sz w:val="20"/>
                <w:szCs w:val="20"/>
              </w:rPr>
              <w:t xml:space="preserve">Complete the table below. Attach a separate table if more rows are required. </w:t>
            </w:r>
          </w:p>
          <w:p w14:paraId="42412AE4" w14:textId="77777777" w:rsidR="006841E5" w:rsidRPr="0073099F" w:rsidRDefault="006841E5" w:rsidP="009A4951">
            <w:pPr>
              <w:rPr>
                <w:color w:val="000000" w:themeColor="text1"/>
                <w:sz w:val="20"/>
                <w:szCs w:val="20"/>
              </w:rPr>
            </w:pPr>
          </w:p>
          <w:p w14:paraId="5917507B" w14:textId="77777777" w:rsidR="006841E5" w:rsidRPr="0073099F" w:rsidRDefault="006841E5" w:rsidP="009A4951">
            <w:pPr>
              <w:rPr>
                <w:color w:val="000000" w:themeColor="text1"/>
                <w:sz w:val="20"/>
                <w:szCs w:val="20"/>
              </w:rPr>
            </w:pPr>
            <w:r w:rsidRPr="0073099F">
              <w:rPr>
                <w:color w:val="000000" w:themeColor="text1"/>
                <w:sz w:val="20"/>
                <w:szCs w:val="20"/>
              </w:rPr>
              <w:t>If the development, management and/or administration staff are the same as facilitator staff, provide the names and state that the CVs are attached.</w:t>
            </w:r>
          </w:p>
          <w:p w14:paraId="6E776ED9" w14:textId="77777777" w:rsidR="006841E5" w:rsidRPr="0073099F" w:rsidRDefault="006841E5" w:rsidP="009A4951">
            <w:pPr>
              <w:rPr>
                <w:color w:val="000000" w:themeColor="text1"/>
                <w:sz w:val="20"/>
                <w:szCs w:val="20"/>
              </w:rPr>
            </w:pPr>
          </w:p>
        </w:tc>
      </w:tr>
      <w:tr w:rsidR="006841E5" w:rsidRPr="00BB1D3B" w14:paraId="50F202B7" w14:textId="77777777" w:rsidTr="004B0072">
        <w:trPr>
          <w:cantSplit/>
          <w:trHeight w:val="412"/>
        </w:trPr>
        <w:tc>
          <w:tcPr>
            <w:tcW w:w="9576" w:type="dxa"/>
            <w:gridSpan w:val="2"/>
            <w:shd w:val="clear" w:color="auto" w:fill="auto"/>
            <w:vAlign w:val="center"/>
          </w:tcPr>
          <w:p w14:paraId="35D53F81" w14:textId="77777777" w:rsidR="006841E5" w:rsidRPr="00BB1D3B" w:rsidRDefault="006841E5" w:rsidP="009A4951">
            <w:pPr>
              <w:rPr>
                <w:b/>
                <w:sz w:val="20"/>
                <w:szCs w:val="20"/>
              </w:rPr>
            </w:pPr>
            <w:r>
              <w:rPr>
                <w:b/>
                <w:sz w:val="20"/>
                <w:szCs w:val="20"/>
              </w:rPr>
              <w:t xml:space="preserve">7.3 PROVIDER RESPONSE - </w:t>
            </w:r>
          </w:p>
        </w:tc>
      </w:tr>
      <w:tr w:rsidR="006841E5" w:rsidRPr="00A131D1" w14:paraId="2D3F9D12" w14:textId="77777777" w:rsidTr="00F0425E">
        <w:trPr>
          <w:cantSplit/>
          <w:trHeight w:val="412"/>
        </w:trPr>
        <w:tc>
          <w:tcPr>
            <w:tcW w:w="9576" w:type="dxa"/>
            <w:gridSpan w:val="2"/>
            <w:shd w:val="clear" w:color="auto" w:fill="C6F1E9"/>
            <w:vAlign w:val="center"/>
          </w:tcPr>
          <w:p w14:paraId="6F5F11ED" w14:textId="77777777" w:rsidR="006841E5" w:rsidRPr="00A131D1" w:rsidRDefault="006841E5" w:rsidP="009A4951">
            <w:pPr>
              <w:jc w:val="center"/>
              <w:rPr>
                <w:sz w:val="20"/>
                <w:szCs w:val="20"/>
              </w:rPr>
            </w:pPr>
            <w:r w:rsidRPr="00A131D1">
              <w:rPr>
                <w:sz w:val="20"/>
                <w:szCs w:val="20"/>
              </w:rPr>
              <w:t>STAFF RESPONSIBLE FOR COURSE DEVELOPMENT</w:t>
            </w:r>
          </w:p>
        </w:tc>
      </w:tr>
      <w:tr w:rsidR="006841E5" w:rsidRPr="00A131D1" w14:paraId="2D30AD40" w14:textId="77777777" w:rsidTr="004B0072">
        <w:trPr>
          <w:cantSplit/>
          <w:trHeight w:val="276"/>
        </w:trPr>
        <w:tc>
          <w:tcPr>
            <w:tcW w:w="4503" w:type="dxa"/>
            <w:shd w:val="clear" w:color="auto" w:fill="F2F2F2" w:themeFill="background1" w:themeFillShade="F2"/>
            <w:vAlign w:val="center"/>
          </w:tcPr>
          <w:p w14:paraId="7C798BA2" w14:textId="77777777" w:rsidR="006841E5" w:rsidRPr="00A131D1" w:rsidRDefault="006841E5" w:rsidP="009A4951">
            <w:pPr>
              <w:jc w:val="center"/>
              <w:rPr>
                <w:sz w:val="20"/>
                <w:szCs w:val="20"/>
              </w:rPr>
            </w:pPr>
            <w:r>
              <w:rPr>
                <w:sz w:val="20"/>
                <w:szCs w:val="20"/>
              </w:rPr>
              <w:t>N</w:t>
            </w:r>
            <w:r w:rsidRPr="00A131D1">
              <w:rPr>
                <w:sz w:val="20"/>
                <w:szCs w:val="20"/>
              </w:rPr>
              <w:t>ame</w:t>
            </w:r>
          </w:p>
        </w:tc>
        <w:tc>
          <w:tcPr>
            <w:tcW w:w="5073" w:type="dxa"/>
            <w:shd w:val="clear" w:color="auto" w:fill="F2F2F2" w:themeFill="background1" w:themeFillShade="F2"/>
            <w:vAlign w:val="center"/>
          </w:tcPr>
          <w:p w14:paraId="5DEECCB9" w14:textId="77777777" w:rsidR="006841E5" w:rsidRPr="00A131D1" w:rsidRDefault="006841E5" w:rsidP="009A4951">
            <w:pPr>
              <w:jc w:val="center"/>
              <w:rPr>
                <w:sz w:val="20"/>
                <w:szCs w:val="20"/>
              </w:rPr>
            </w:pPr>
            <w:r w:rsidRPr="00A131D1">
              <w:rPr>
                <w:sz w:val="20"/>
                <w:szCs w:val="20"/>
              </w:rPr>
              <w:t xml:space="preserve">Relevant qualifications and </w:t>
            </w:r>
            <w:r w:rsidRPr="00B653BB">
              <w:rPr>
                <w:sz w:val="20"/>
                <w:szCs w:val="20"/>
              </w:rPr>
              <w:t>experience, with dates</w:t>
            </w:r>
          </w:p>
        </w:tc>
      </w:tr>
      <w:tr w:rsidR="006841E5" w:rsidRPr="006B00E9" w14:paraId="489E81F8" w14:textId="77777777" w:rsidTr="004B0072">
        <w:trPr>
          <w:cantSplit/>
        </w:trPr>
        <w:tc>
          <w:tcPr>
            <w:tcW w:w="4503" w:type="dxa"/>
            <w:shd w:val="clear" w:color="auto" w:fill="auto"/>
          </w:tcPr>
          <w:p w14:paraId="3F733423" w14:textId="77777777" w:rsidR="006841E5" w:rsidRPr="006B00E9" w:rsidRDefault="006841E5" w:rsidP="009A4951">
            <w:pPr>
              <w:rPr>
                <w:sz w:val="20"/>
                <w:szCs w:val="20"/>
              </w:rPr>
            </w:pPr>
            <w:r>
              <w:rPr>
                <w:sz w:val="20"/>
                <w:szCs w:val="20"/>
              </w:rPr>
              <w:fldChar w:fldCharType="begin">
                <w:ffData>
                  <w:name w:val="Text48"/>
                  <w:enabled/>
                  <w:calcOnExit w:val="0"/>
                  <w:textInput/>
                </w:ffData>
              </w:fldChar>
            </w:r>
            <w:bookmarkStart w:id="62"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5073" w:type="dxa"/>
            <w:shd w:val="clear" w:color="auto" w:fill="auto"/>
          </w:tcPr>
          <w:p w14:paraId="41A3EBEC" w14:textId="77777777" w:rsidR="006841E5" w:rsidRPr="006B00E9" w:rsidRDefault="006841E5" w:rsidP="009A4951">
            <w:pPr>
              <w:rPr>
                <w:sz w:val="20"/>
                <w:szCs w:val="20"/>
              </w:rPr>
            </w:pPr>
            <w:r>
              <w:rPr>
                <w:sz w:val="20"/>
                <w:szCs w:val="20"/>
              </w:rPr>
              <w:fldChar w:fldCharType="begin">
                <w:ffData>
                  <w:name w:val="Text50"/>
                  <w:enabled/>
                  <w:calcOnExit w:val="0"/>
                  <w:textInput/>
                </w:ffData>
              </w:fldChar>
            </w:r>
            <w:bookmarkStart w:id="63"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r>
      <w:tr w:rsidR="006841E5" w:rsidRPr="006B00E9" w14:paraId="1B17DCB7" w14:textId="77777777" w:rsidTr="004B0072">
        <w:trPr>
          <w:cantSplit/>
        </w:trPr>
        <w:tc>
          <w:tcPr>
            <w:tcW w:w="4503" w:type="dxa"/>
            <w:shd w:val="clear" w:color="auto" w:fill="auto"/>
          </w:tcPr>
          <w:p w14:paraId="03ECDAA5" w14:textId="77777777" w:rsidR="006841E5" w:rsidRPr="006B00E9" w:rsidRDefault="006841E5" w:rsidP="009A4951">
            <w:pPr>
              <w:rPr>
                <w:sz w:val="20"/>
                <w:szCs w:val="20"/>
              </w:rPr>
            </w:pPr>
            <w:r>
              <w:rPr>
                <w:sz w:val="20"/>
                <w:szCs w:val="20"/>
              </w:rPr>
              <w:fldChar w:fldCharType="begin">
                <w:ffData>
                  <w:name w:val="Text49"/>
                  <w:enabled/>
                  <w:calcOnExit w:val="0"/>
                  <w:textInput/>
                </w:ffData>
              </w:fldChar>
            </w:r>
            <w:bookmarkStart w:id="64"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5073" w:type="dxa"/>
            <w:shd w:val="clear" w:color="auto" w:fill="auto"/>
          </w:tcPr>
          <w:p w14:paraId="308C8D5C" w14:textId="77777777" w:rsidR="006841E5" w:rsidRPr="006B00E9" w:rsidRDefault="006841E5" w:rsidP="009A4951">
            <w:pPr>
              <w:rPr>
                <w:sz w:val="20"/>
                <w:szCs w:val="20"/>
              </w:rPr>
            </w:pPr>
            <w:r>
              <w:rPr>
                <w:sz w:val="20"/>
                <w:szCs w:val="20"/>
              </w:rPr>
              <w:fldChar w:fldCharType="begin">
                <w:ffData>
                  <w:name w:val="Text51"/>
                  <w:enabled/>
                  <w:calcOnExit w:val="0"/>
                  <w:textInput/>
                </w:ffData>
              </w:fldChar>
            </w:r>
            <w:bookmarkStart w:id="65"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r>
      <w:tr w:rsidR="006841E5" w:rsidRPr="00A131D1" w14:paraId="73D16FD2" w14:textId="77777777" w:rsidTr="00017807">
        <w:trPr>
          <w:cantSplit/>
          <w:trHeight w:val="358"/>
        </w:trPr>
        <w:tc>
          <w:tcPr>
            <w:tcW w:w="9576" w:type="dxa"/>
            <w:gridSpan w:val="2"/>
            <w:shd w:val="clear" w:color="auto" w:fill="C6F1E9"/>
            <w:vAlign w:val="center"/>
          </w:tcPr>
          <w:p w14:paraId="7D7B073B" w14:textId="77777777" w:rsidR="006841E5" w:rsidRPr="00A131D1" w:rsidRDefault="006841E5" w:rsidP="009A4951">
            <w:pPr>
              <w:jc w:val="center"/>
              <w:rPr>
                <w:sz w:val="20"/>
                <w:szCs w:val="20"/>
              </w:rPr>
            </w:pPr>
            <w:r w:rsidRPr="00A131D1">
              <w:rPr>
                <w:sz w:val="20"/>
                <w:szCs w:val="20"/>
              </w:rPr>
              <w:t>STAFF RE</w:t>
            </w:r>
            <w:r>
              <w:rPr>
                <w:sz w:val="20"/>
                <w:szCs w:val="20"/>
              </w:rPr>
              <w:t>SPONSIBLE FOR COURSE MANAGEMENT</w:t>
            </w:r>
          </w:p>
        </w:tc>
      </w:tr>
      <w:tr w:rsidR="006841E5" w:rsidRPr="006B00E9" w14:paraId="516CEE3B" w14:textId="77777777" w:rsidTr="004B0072">
        <w:trPr>
          <w:cantSplit/>
          <w:trHeight w:val="277"/>
        </w:trPr>
        <w:tc>
          <w:tcPr>
            <w:tcW w:w="4503" w:type="dxa"/>
            <w:shd w:val="clear" w:color="auto" w:fill="F2F2F2" w:themeFill="background1" w:themeFillShade="F2"/>
            <w:vAlign w:val="center"/>
          </w:tcPr>
          <w:p w14:paraId="44BBC233" w14:textId="77777777" w:rsidR="006841E5" w:rsidRPr="006B00E9" w:rsidRDefault="006841E5" w:rsidP="009A4951">
            <w:pPr>
              <w:jc w:val="center"/>
              <w:rPr>
                <w:sz w:val="20"/>
                <w:szCs w:val="20"/>
              </w:rPr>
            </w:pPr>
            <w:r>
              <w:rPr>
                <w:sz w:val="20"/>
                <w:szCs w:val="20"/>
              </w:rPr>
              <w:t>N</w:t>
            </w:r>
            <w:r w:rsidRPr="006B00E9">
              <w:rPr>
                <w:sz w:val="20"/>
                <w:szCs w:val="20"/>
              </w:rPr>
              <w:t>ame</w:t>
            </w:r>
          </w:p>
        </w:tc>
        <w:tc>
          <w:tcPr>
            <w:tcW w:w="5073" w:type="dxa"/>
            <w:shd w:val="clear" w:color="auto" w:fill="F2F2F2" w:themeFill="background1" w:themeFillShade="F2"/>
            <w:vAlign w:val="center"/>
          </w:tcPr>
          <w:p w14:paraId="7216028E" w14:textId="77777777" w:rsidR="006841E5" w:rsidRPr="006B00E9" w:rsidRDefault="006841E5" w:rsidP="009A4951">
            <w:pPr>
              <w:jc w:val="center"/>
              <w:rPr>
                <w:sz w:val="20"/>
                <w:szCs w:val="20"/>
              </w:rPr>
            </w:pPr>
            <w:r w:rsidRPr="006B00E9">
              <w:rPr>
                <w:sz w:val="20"/>
                <w:szCs w:val="20"/>
              </w:rPr>
              <w:t>Relevant qualifications and experience</w:t>
            </w:r>
          </w:p>
        </w:tc>
      </w:tr>
      <w:tr w:rsidR="006841E5" w:rsidRPr="006B00E9" w14:paraId="07F12369" w14:textId="77777777" w:rsidTr="004B0072">
        <w:trPr>
          <w:cantSplit/>
          <w:trHeight w:val="268"/>
        </w:trPr>
        <w:tc>
          <w:tcPr>
            <w:tcW w:w="4503" w:type="dxa"/>
            <w:shd w:val="clear" w:color="auto" w:fill="auto"/>
          </w:tcPr>
          <w:p w14:paraId="5AFC35F5" w14:textId="77777777" w:rsidR="006841E5" w:rsidRPr="006B00E9" w:rsidRDefault="006841E5" w:rsidP="009A4951">
            <w:pPr>
              <w:rPr>
                <w:sz w:val="20"/>
                <w:szCs w:val="20"/>
              </w:rPr>
            </w:pPr>
            <w:r>
              <w:rPr>
                <w:sz w:val="20"/>
                <w:szCs w:val="20"/>
              </w:rPr>
              <w:fldChar w:fldCharType="begin">
                <w:ffData>
                  <w:name w:val="Text52"/>
                  <w:enabled/>
                  <w:calcOnExit w:val="0"/>
                  <w:textInput/>
                </w:ffData>
              </w:fldChar>
            </w:r>
            <w:bookmarkStart w:id="66"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5073" w:type="dxa"/>
            <w:shd w:val="clear" w:color="auto" w:fill="auto"/>
          </w:tcPr>
          <w:p w14:paraId="18AEE0C2" w14:textId="77777777" w:rsidR="006841E5" w:rsidRPr="006B00E9" w:rsidRDefault="006841E5" w:rsidP="009A4951">
            <w:pPr>
              <w:rPr>
                <w:sz w:val="20"/>
                <w:szCs w:val="20"/>
              </w:rPr>
            </w:pPr>
            <w:r>
              <w:rPr>
                <w:sz w:val="20"/>
                <w:szCs w:val="20"/>
              </w:rPr>
              <w:fldChar w:fldCharType="begin">
                <w:ffData>
                  <w:name w:val="Text56"/>
                  <w:enabled/>
                  <w:calcOnExit w:val="0"/>
                  <w:textInput/>
                </w:ffData>
              </w:fldChar>
            </w:r>
            <w:bookmarkStart w:id="67"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r>
      <w:tr w:rsidR="006841E5" w:rsidRPr="006B00E9" w14:paraId="2B82F279" w14:textId="77777777" w:rsidTr="004B0072">
        <w:trPr>
          <w:cantSplit/>
          <w:trHeight w:val="285"/>
        </w:trPr>
        <w:tc>
          <w:tcPr>
            <w:tcW w:w="4503" w:type="dxa"/>
            <w:shd w:val="clear" w:color="auto" w:fill="auto"/>
          </w:tcPr>
          <w:p w14:paraId="48E817B6" w14:textId="77777777" w:rsidR="006841E5" w:rsidRPr="006B00E9" w:rsidRDefault="006841E5" w:rsidP="009A4951">
            <w:pPr>
              <w:rPr>
                <w:sz w:val="20"/>
                <w:szCs w:val="20"/>
              </w:rPr>
            </w:pPr>
            <w:r>
              <w:rPr>
                <w:sz w:val="20"/>
                <w:szCs w:val="20"/>
              </w:rPr>
              <w:fldChar w:fldCharType="begin">
                <w:ffData>
                  <w:name w:val="Text53"/>
                  <w:enabled/>
                  <w:calcOnExit w:val="0"/>
                  <w:textInput/>
                </w:ffData>
              </w:fldChar>
            </w:r>
            <w:bookmarkStart w:id="68"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5073" w:type="dxa"/>
            <w:shd w:val="clear" w:color="auto" w:fill="auto"/>
          </w:tcPr>
          <w:p w14:paraId="0AE26D2C" w14:textId="77777777" w:rsidR="006841E5" w:rsidRPr="006B00E9" w:rsidRDefault="006841E5" w:rsidP="009A4951">
            <w:pPr>
              <w:rPr>
                <w:sz w:val="20"/>
                <w:szCs w:val="20"/>
              </w:rPr>
            </w:pPr>
            <w:r>
              <w:rPr>
                <w:sz w:val="20"/>
                <w:szCs w:val="20"/>
              </w:rPr>
              <w:fldChar w:fldCharType="begin">
                <w:ffData>
                  <w:name w:val="Text57"/>
                  <w:enabled/>
                  <w:calcOnExit w:val="0"/>
                  <w:textInput/>
                </w:ffData>
              </w:fldChar>
            </w:r>
            <w:bookmarkStart w:id="69"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r>
      <w:tr w:rsidR="006841E5" w:rsidRPr="00A131D1" w14:paraId="71BE6513" w14:textId="77777777" w:rsidTr="00017807">
        <w:trPr>
          <w:cantSplit/>
          <w:trHeight w:val="417"/>
        </w:trPr>
        <w:tc>
          <w:tcPr>
            <w:tcW w:w="9576" w:type="dxa"/>
            <w:gridSpan w:val="2"/>
            <w:shd w:val="clear" w:color="auto" w:fill="C6F1E9"/>
            <w:vAlign w:val="center"/>
          </w:tcPr>
          <w:p w14:paraId="599CDC5B" w14:textId="77777777" w:rsidR="006841E5" w:rsidRPr="00A131D1" w:rsidRDefault="006841E5" w:rsidP="009A4951">
            <w:pPr>
              <w:jc w:val="center"/>
              <w:rPr>
                <w:sz w:val="20"/>
                <w:szCs w:val="20"/>
              </w:rPr>
            </w:pPr>
            <w:r w:rsidRPr="00A131D1">
              <w:rPr>
                <w:sz w:val="20"/>
                <w:szCs w:val="20"/>
              </w:rPr>
              <w:t>STAFF RE</w:t>
            </w:r>
            <w:r>
              <w:rPr>
                <w:sz w:val="20"/>
                <w:szCs w:val="20"/>
              </w:rPr>
              <w:t>SPONSIBLE FOR COURSE ADMINISTRATION</w:t>
            </w:r>
          </w:p>
        </w:tc>
      </w:tr>
      <w:tr w:rsidR="006841E5" w14:paraId="6639DD9F" w14:textId="77777777" w:rsidTr="004B0072">
        <w:trPr>
          <w:cantSplit/>
          <w:trHeight w:val="321"/>
        </w:trPr>
        <w:tc>
          <w:tcPr>
            <w:tcW w:w="4503" w:type="dxa"/>
            <w:shd w:val="clear" w:color="auto" w:fill="F2F2F2" w:themeFill="background1" w:themeFillShade="F2"/>
            <w:vAlign w:val="center"/>
          </w:tcPr>
          <w:p w14:paraId="303877D3" w14:textId="77777777" w:rsidR="006841E5" w:rsidRPr="006B00E9" w:rsidRDefault="006841E5" w:rsidP="009A4951">
            <w:pPr>
              <w:jc w:val="center"/>
              <w:rPr>
                <w:sz w:val="20"/>
                <w:szCs w:val="20"/>
              </w:rPr>
            </w:pPr>
            <w:r w:rsidRPr="006B00E9">
              <w:rPr>
                <w:sz w:val="20"/>
                <w:szCs w:val="20"/>
              </w:rPr>
              <w:t>Name</w:t>
            </w:r>
          </w:p>
        </w:tc>
        <w:tc>
          <w:tcPr>
            <w:tcW w:w="5073" w:type="dxa"/>
            <w:shd w:val="clear" w:color="auto" w:fill="F2F2F2" w:themeFill="background1" w:themeFillShade="F2"/>
            <w:vAlign w:val="center"/>
          </w:tcPr>
          <w:p w14:paraId="01599F1D" w14:textId="77777777" w:rsidR="006841E5" w:rsidRDefault="006841E5" w:rsidP="009A4951">
            <w:pPr>
              <w:jc w:val="center"/>
              <w:rPr>
                <w:b/>
                <w:sz w:val="20"/>
                <w:szCs w:val="20"/>
              </w:rPr>
            </w:pPr>
            <w:r w:rsidRPr="006B00E9">
              <w:rPr>
                <w:sz w:val="20"/>
                <w:szCs w:val="20"/>
              </w:rPr>
              <w:t>Relevant qualifications and experience</w:t>
            </w:r>
          </w:p>
        </w:tc>
      </w:tr>
      <w:tr w:rsidR="006841E5" w:rsidRPr="006B00E9" w14:paraId="475A8269" w14:textId="77777777" w:rsidTr="004B0072">
        <w:trPr>
          <w:cantSplit/>
        </w:trPr>
        <w:tc>
          <w:tcPr>
            <w:tcW w:w="4503" w:type="dxa"/>
            <w:shd w:val="clear" w:color="auto" w:fill="auto"/>
          </w:tcPr>
          <w:p w14:paraId="54F7FE8B" w14:textId="77777777" w:rsidR="006841E5" w:rsidRPr="006B00E9" w:rsidRDefault="006841E5" w:rsidP="009A4951">
            <w:pPr>
              <w:rPr>
                <w:sz w:val="20"/>
                <w:szCs w:val="20"/>
              </w:rPr>
            </w:pPr>
            <w:r>
              <w:rPr>
                <w:sz w:val="20"/>
                <w:szCs w:val="20"/>
              </w:rPr>
              <w:fldChar w:fldCharType="begin">
                <w:ffData>
                  <w:name w:val="Text54"/>
                  <w:enabled/>
                  <w:calcOnExit w:val="0"/>
                  <w:textInput/>
                </w:ffData>
              </w:fldChar>
            </w:r>
            <w:bookmarkStart w:id="70"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c>
          <w:tcPr>
            <w:tcW w:w="5073" w:type="dxa"/>
            <w:shd w:val="clear" w:color="auto" w:fill="auto"/>
          </w:tcPr>
          <w:p w14:paraId="48ED015F" w14:textId="77777777" w:rsidR="006841E5" w:rsidRPr="006B00E9" w:rsidRDefault="006841E5" w:rsidP="009A4951">
            <w:pPr>
              <w:rPr>
                <w:sz w:val="20"/>
                <w:szCs w:val="20"/>
              </w:rPr>
            </w:pPr>
            <w:r>
              <w:rPr>
                <w:sz w:val="20"/>
                <w:szCs w:val="20"/>
              </w:rPr>
              <w:fldChar w:fldCharType="begin">
                <w:ffData>
                  <w:name w:val="Text58"/>
                  <w:enabled/>
                  <w:calcOnExit w:val="0"/>
                  <w:textInput/>
                </w:ffData>
              </w:fldChar>
            </w:r>
            <w:bookmarkStart w:id="71"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r>
      <w:tr w:rsidR="006841E5" w:rsidRPr="006B00E9" w14:paraId="4728C544" w14:textId="77777777" w:rsidTr="004B0072">
        <w:trPr>
          <w:cantSplit/>
        </w:trPr>
        <w:tc>
          <w:tcPr>
            <w:tcW w:w="4503" w:type="dxa"/>
            <w:shd w:val="clear" w:color="auto" w:fill="auto"/>
          </w:tcPr>
          <w:p w14:paraId="7649DB5F" w14:textId="77777777" w:rsidR="006841E5" w:rsidRPr="006B00E9" w:rsidRDefault="006841E5" w:rsidP="009A4951">
            <w:pPr>
              <w:rPr>
                <w:sz w:val="20"/>
                <w:szCs w:val="20"/>
              </w:rPr>
            </w:pPr>
            <w:r>
              <w:rPr>
                <w:sz w:val="20"/>
                <w:szCs w:val="20"/>
              </w:rPr>
              <w:fldChar w:fldCharType="begin">
                <w:ffData>
                  <w:name w:val="Text55"/>
                  <w:enabled/>
                  <w:calcOnExit w:val="0"/>
                  <w:textInput/>
                </w:ffData>
              </w:fldChar>
            </w:r>
            <w:bookmarkStart w:id="72"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5073" w:type="dxa"/>
            <w:shd w:val="clear" w:color="auto" w:fill="auto"/>
          </w:tcPr>
          <w:p w14:paraId="0A71B491" w14:textId="77777777" w:rsidR="006841E5" w:rsidRPr="006B00E9" w:rsidRDefault="006841E5" w:rsidP="009A4951">
            <w:pPr>
              <w:rPr>
                <w:sz w:val="20"/>
                <w:szCs w:val="20"/>
              </w:rPr>
            </w:pPr>
            <w:r>
              <w:rPr>
                <w:sz w:val="20"/>
                <w:szCs w:val="20"/>
              </w:rPr>
              <w:fldChar w:fldCharType="begin">
                <w:ffData>
                  <w:name w:val="Text59"/>
                  <w:enabled/>
                  <w:calcOnExit w:val="0"/>
                  <w:textInput/>
                </w:ffData>
              </w:fldChar>
            </w:r>
            <w:bookmarkStart w:id="73"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r>
    </w:tbl>
    <w:p w14:paraId="7E9BEB42" w14:textId="27073B6F" w:rsidR="00B95FC4" w:rsidRDefault="00B95FC4"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6841E5" w:rsidRPr="00D92396" w14:paraId="754300C2" w14:textId="77777777" w:rsidTr="00F95CF2">
        <w:trPr>
          <w:cantSplit/>
        </w:trPr>
        <w:tc>
          <w:tcPr>
            <w:tcW w:w="4503" w:type="dxa"/>
            <w:shd w:val="clear" w:color="auto" w:fill="C6F1E9"/>
          </w:tcPr>
          <w:p w14:paraId="715563C9" w14:textId="77777777" w:rsidR="006841E5" w:rsidRPr="00CF04C2" w:rsidRDefault="006841E5" w:rsidP="009A4951">
            <w:pPr>
              <w:rPr>
                <w:color w:val="00B050"/>
                <w:sz w:val="20"/>
                <w:szCs w:val="20"/>
                <w:u w:val="single"/>
              </w:rPr>
            </w:pPr>
            <w:r w:rsidRPr="006151D1">
              <w:rPr>
                <w:sz w:val="20"/>
                <w:szCs w:val="20"/>
                <w:u w:val="single"/>
              </w:rPr>
              <w:t>7.4</w:t>
            </w:r>
            <w:r>
              <w:rPr>
                <w:sz w:val="20"/>
                <w:szCs w:val="20"/>
                <w:u w:val="single"/>
              </w:rPr>
              <w:t xml:space="preserve"> </w:t>
            </w:r>
            <w:r w:rsidRPr="0073099F">
              <w:rPr>
                <w:color w:val="000000" w:themeColor="text1"/>
                <w:sz w:val="20"/>
                <w:szCs w:val="20"/>
                <w:u w:val="single"/>
              </w:rPr>
              <w:t>STANDARD</w:t>
            </w:r>
          </w:p>
          <w:p w14:paraId="73E205BC" w14:textId="77777777" w:rsidR="006841E5" w:rsidRDefault="006841E5" w:rsidP="009A4951">
            <w:pPr>
              <w:rPr>
                <w:sz w:val="20"/>
                <w:szCs w:val="20"/>
              </w:rPr>
            </w:pPr>
          </w:p>
          <w:p w14:paraId="4102F6E8" w14:textId="77777777" w:rsidR="006841E5" w:rsidRDefault="006841E5" w:rsidP="009A4951">
            <w:pPr>
              <w:rPr>
                <w:sz w:val="20"/>
                <w:szCs w:val="20"/>
              </w:rPr>
            </w:pPr>
            <w:r>
              <w:rPr>
                <w:sz w:val="20"/>
                <w:szCs w:val="20"/>
              </w:rPr>
              <w:t>The course is supported with:</w:t>
            </w:r>
          </w:p>
          <w:p w14:paraId="29C6F4A1" w14:textId="77777777" w:rsidR="006841E5" w:rsidRDefault="006841E5" w:rsidP="009A4951">
            <w:pPr>
              <w:rPr>
                <w:sz w:val="20"/>
                <w:szCs w:val="20"/>
              </w:rPr>
            </w:pPr>
          </w:p>
          <w:p w14:paraId="50A38FDE" w14:textId="77777777" w:rsidR="006841E5" w:rsidRDefault="006841E5" w:rsidP="00E6507B">
            <w:pPr>
              <w:pStyle w:val="ListParagraph"/>
              <w:numPr>
                <w:ilvl w:val="0"/>
                <w:numId w:val="33"/>
              </w:numPr>
              <w:rPr>
                <w:sz w:val="20"/>
                <w:szCs w:val="20"/>
              </w:rPr>
            </w:pPr>
            <w:r>
              <w:rPr>
                <w:sz w:val="20"/>
                <w:szCs w:val="20"/>
              </w:rPr>
              <w:t>Clear structures to manage and deliver the course.</w:t>
            </w:r>
          </w:p>
          <w:p w14:paraId="2DD30726" w14:textId="77777777" w:rsidR="006841E5" w:rsidRDefault="006841E5" w:rsidP="009A4951">
            <w:pPr>
              <w:pStyle w:val="ListParagraph"/>
              <w:ind w:left="360"/>
              <w:rPr>
                <w:sz w:val="20"/>
                <w:szCs w:val="20"/>
              </w:rPr>
            </w:pPr>
          </w:p>
          <w:p w14:paraId="13C60BEF" w14:textId="77777777" w:rsidR="006841E5" w:rsidRDefault="006841E5" w:rsidP="00E6507B">
            <w:pPr>
              <w:pStyle w:val="ListParagraph"/>
              <w:numPr>
                <w:ilvl w:val="0"/>
                <w:numId w:val="33"/>
              </w:numPr>
              <w:rPr>
                <w:sz w:val="20"/>
                <w:szCs w:val="20"/>
              </w:rPr>
            </w:pPr>
            <w:r>
              <w:rPr>
                <w:sz w:val="20"/>
                <w:szCs w:val="20"/>
              </w:rPr>
              <w:t>Identification of potential risks to delivery, with plans in place to cover them if needed.</w:t>
            </w:r>
          </w:p>
          <w:p w14:paraId="2FC47C1C" w14:textId="77777777" w:rsidR="006841E5" w:rsidRPr="0052316B" w:rsidRDefault="006841E5" w:rsidP="009A4951">
            <w:pPr>
              <w:rPr>
                <w:sz w:val="20"/>
                <w:szCs w:val="20"/>
              </w:rPr>
            </w:pPr>
          </w:p>
          <w:p w14:paraId="1FD9FF10" w14:textId="77777777" w:rsidR="006841E5" w:rsidRDefault="006841E5" w:rsidP="00E6507B">
            <w:pPr>
              <w:pStyle w:val="ListParagraph"/>
              <w:numPr>
                <w:ilvl w:val="0"/>
                <w:numId w:val="33"/>
              </w:numPr>
              <w:rPr>
                <w:sz w:val="20"/>
                <w:szCs w:val="20"/>
              </w:rPr>
            </w:pPr>
            <w:r>
              <w:rPr>
                <w:sz w:val="20"/>
                <w:szCs w:val="20"/>
              </w:rPr>
              <w:t>GDPR compliant data management, in particular adequate protection of personal information and defined procedures for any required communications with participants.</w:t>
            </w:r>
          </w:p>
          <w:p w14:paraId="091AC7D5" w14:textId="77777777" w:rsidR="006841E5" w:rsidRPr="0052316B" w:rsidRDefault="006841E5" w:rsidP="009A4951">
            <w:pPr>
              <w:rPr>
                <w:sz w:val="20"/>
                <w:szCs w:val="20"/>
              </w:rPr>
            </w:pPr>
          </w:p>
          <w:p w14:paraId="6370E0A3" w14:textId="77777777" w:rsidR="006841E5" w:rsidRDefault="006841E5" w:rsidP="00E6507B">
            <w:pPr>
              <w:pStyle w:val="ListParagraph"/>
              <w:numPr>
                <w:ilvl w:val="0"/>
                <w:numId w:val="33"/>
              </w:numPr>
              <w:rPr>
                <w:sz w:val="20"/>
                <w:szCs w:val="20"/>
              </w:rPr>
            </w:pPr>
            <w:r>
              <w:rPr>
                <w:sz w:val="20"/>
                <w:szCs w:val="20"/>
              </w:rPr>
              <w:t>Suitable facilities to deliver the course including good premises and teaching aids. The course has a checklist for required facilities if the course is delivered at participants’ place of work.</w:t>
            </w:r>
          </w:p>
          <w:p w14:paraId="7C66B822" w14:textId="77777777" w:rsidR="006841E5" w:rsidRDefault="006841E5" w:rsidP="009A4951">
            <w:pPr>
              <w:pStyle w:val="ListParagraph"/>
              <w:ind w:left="360"/>
              <w:rPr>
                <w:sz w:val="20"/>
                <w:szCs w:val="20"/>
              </w:rPr>
            </w:pPr>
          </w:p>
          <w:p w14:paraId="0BB2F846" w14:textId="77777777" w:rsidR="006841E5" w:rsidRDefault="006841E5" w:rsidP="00E6507B">
            <w:pPr>
              <w:pStyle w:val="ListParagraph"/>
              <w:numPr>
                <w:ilvl w:val="0"/>
                <w:numId w:val="33"/>
              </w:numPr>
              <w:rPr>
                <w:sz w:val="20"/>
                <w:szCs w:val="20"/>
              </w:rPr>
            </w:pPr>
            <w:r>
              <w:rPr>
                <w:sz w:val="20"/>
                <w:szCs w:val="20"/>
              </w:rPr>
              <w:t>Safeguarding policies in place.</w:t>
            </w:r>
          </w:p>
          <w:p w14:paraId="6BEB5C16" w14:textId="77777777" w:rsidR="006841E5" w:rsidRPr="0052316B" w:rsidRDefault="006841E5" w:rsidP="009A4951">
            <w:pPr>
              <w:rPr>
                <w:sz w:val="20"/>
                <w:szCs w:val="20"/>
              </w:rPr>
            </w:pPr>
          </w:p>
        </w:tc>
        <w:tc>
          <w:tcPr>
            <w:tcW w:w="5073" w:type="dxa"/>
            <w:shd w:val="clear" w:color="auto" w:fill="C6F1E9"/>
          </w:tcPr>
          <w:p w14:paraId="3F389CD9" w14:textId="77777777" w:rsidR="006841E5" w:rsidRDefault="006841E5" w:rsidP="009A4951">
            <w:pPr>
              <w:rPr>
                <w:sz w:val="20"/>
                <w:szCs w:val="20"/>
              </w:rPr>
            </w:pPr>
            <w:r>
              <w:rPr>
                <w:sz w:val="20"/>
                <w:szCs w:val="20"/>
                <w:u w:val="single"/>
              </w:rPr>
              <w:t xml:space="preserve">7.4 </w:t>
            </w:r>
            <w:r w:rsidRPr="00C07060">
              <w:rPr>
                <w:sz w:val="20"/>
                <w:szCs w:val="20"/>
                <w:u w:val="single"/>
              </w:rPr>
              <w:t>EVIDENCE</w:t>
            </w:r>
          </w:p>
          <w:p w14:paraId="79E5F730" w14:textId="77777777" w:rsidR="006841E5" w:rsidRDefault="006841E5" w:rsidP="009A4951">
            <w:pPr>
              <w:rPr>
                <w:sz w:val="20"/>
                <w:szCs w:val="20"/>
              </w:rPr>
            </w:pPr>
          </w:p>
          <w:p w14:paraId="0648DBC9" w14:textId="77777777" w:rsidR="006841E5" w:rsidRDefault="006841E5" w:rsidP="00E6507B">
            <w:pPr>
              <w:pStyle w:val="ListParagraph"/>
              <w:numPr>
                <w:ilvl w:val="0"/>
                <w:numId w:val="32"/>
              </w:numPr>
              <w:rPr>
                <w:sz w:val="20"/>
                <w:szCs w:val="20"/>
              </w:rPr>
            </w:pPr>
            <w:proofErr w:type="gramStart"/>
            <w:r w:rsidRPr="006B0B2E">
              <w:rPr>
                <w:sz w:val="20"/>
                <w:szCs w:val="20"/>
              </w:rPr>
              <w:t>Describe briefly</w:t>
            </w:r>
            <w:proofErr w:type="gramEnd"/>
            <w:r w:rsidRPr="006B0B2E">
              <w:rPr>
                <w:sz w:val="20"/>
                <w:szCs w:val="20"/>
              </w:rPr>
              <w:t xml:space="preserve"> the over-arching structures used to manage and deliver the course.</w:t>
            </w:r>
          </w:p>
          <w:p w14:paraId="34245E80" w14:textId="77777777" w:rsidR="006841E5" w:rsidRDefault="006841E5" w:rsidP="009A4951">
            <w:pPr>
              <w:pStyle w:val="ListParagraph"/>
              <w:ind w:left="360"/>
              <w:rPr>
                <w:sz w:val="20"/>
                <w:szCs w:val="20"/>
              </w:rPr>
            </w:pPr>
          </w:p>
          <w:p w14:paraId="724A1BFB" w14:textId="77777777" w:rsidR="006841E5" w:rsidRDefault="006841E5" w:rsidP="00E6507B">
            <w:pPr>
              <w:pStyle w:val="ListParagraph"/>
              <w:numPr>
                <w:ilvl w:val="0"/>
                <w:numId w:val="32"/>
              </w:numPr>
              <w:rPr>
                <w:sz w:val="20"/>
                <w:szCs w:val="20"/>
              </w:rPr>
            </w:pPr>
            <w:r>
              <w:rPr>
                <w:sz w:val="20"/>
                <w:szCs w:val="20"/>
              </w:rPr>
              <w:t>Identify the potential risks to delivery of the course (for example, facilitator illness) and explain the risk management strategy.</w:t>
            </w:r>
          </w:p>
          <w:p w14:paraId="202050F7" w14:textId="77777777" w:rsidR="006841E5" w:rsidRDefault="006841E5" w:rsidP="009A4951">
            <w:pPr>
              <w:pStyle w:val="ListParagraph"/>
              <w:ind w:left="360"/>
              <w:rPr>
                <w:sz w:val="20"/>
                <w:szCs w:val="20"/>
              </w:rPr>
            </w:pPr>
          </w:p>
          <w:p w14:paraId="12CED30C" w14:textId="77777777" w:rsidR="006841E5" w:rsidRDefault="006841E5" w:rsidP="00E6507B">
            <w:pPr>
              <w:pStyle w:val="ListParagraph"/>
              <w:numPr>
                <w:ilvl w:val="0"/>
                <w:numId w:val="32"/>
              </w:numPr>
              <w:rPr>
                <w:sz w:val="20"/>
                <w:szCs w:val="20"/>
              </w:rPr>
            </w:pPr>
            <w:r>
              <w:rPr>
                <w:sz w:val="20"/>
                <w:szCs w:val="20"/>
              </w:rPr>
              <w:t>Explain how personal information is protected. How are participants contacted and by whom? How is relevant information about individual learning needs handled?</w:t>
            </w:r>
          </w:p>
          <w:p w14:paraId="2383397F" w14:textId="77777777" w:rsidR="006841E5" w:rsidRDefault="006841E5" w:rsidP="009A4951">
            <w:pPr>
              <w:pStyle w:val="ListParagraph"/>
              <w:ind w:left="360"/>
              <w:rPr>
                <w:sz w:val="20"/>
                <w:szCs w:val="20"/>
              </w:rPr>
            </w:pPr>
          </w:p>
          <w:p w14:paraId="7C417135" w14:textId="77777777" w:rsidR="006841E5" w:rsidRDefault="006841E5" w:rsidP="00E6507B">
            <w:pPr>
              <w:pStyle w:val="ListParagraph"/>
              <w:numPr>
                <w:ilvl w:val="0"/>
                <w:numId w:val="32"/>
              </w:numPr>
              <w:rPr>
                <w:sz w:val="20"/>
                <w:szCs w:val="20"/>
              </w:rPr>
            </w:pPr>
            <w:r>
              <w:rPr>
                <w:sz w:val="20"/>
                <w:szCs w:val="20"/>
              </w:rPr>
              <w:t>Describe briefly how the premises, learning space and teaching aids are suitable for course delivery</w:t>
            </w:r>
          </w:p>
          <w:p w14:paraId="75A107AB" w14:textId="77777777" w:rsidR="006841E5" w:rsidRDefault="006841E5" w:rsidP="009A4951">
            <w:pPr>
              <w:pStyle w:val="ListParagraph"/>
              <w:ind w:left="360"/>
              <w:rPr>
                <w:sz w:val="20"/>
                <w:szCs w:val="20"/>
              </w:rPr>
            </w:pPr>
          </w:p>
          <w:p w14:paraId="3DB0306B" w14:textId="77777777" w:rsidR="006841E5" w:rsidRPr="00D30716" w:rsidRDefault="006841E5" w:rsidP="009A4951">
            <w:pPr>
              <w:pStyle w:val="ListParagraph"/>
              <w:ind w:left="360"/>
              <w:rPr>
                <w:b/>
                <w:sz w:val="20"/>
                <w:szCs w:val="20"/>
              </w:rPr>
            </w:pPr>
            <w:r w:rsidRPr="00D30716">
              <w:rPr>
                <w:b/>
                <w:sz w:val="20"/>
                <w:szCs w:val="20"/>
              </w:rPr>
              <w:t>OR</w:t>
            </w:r>
          </w:p>
          <w:p w14:paraId="2B3E581B" w14:textId="77777777" w:rsidR="006841E5" w:rsidRDefault="006841E5" w:rsidP="009A4951">
            <w:pPr>
              <w:pStyle w:val="ListParagraph"/>
              <w:ind w:left="360"/>
              <w:rPr>
                <w:sz w:val="20"/>
                <w:szCs w:val="20"/>
              </w:rPr>
            </w:pPr>
          </w:p>
          <w:p w14:paraId="11C6D87B" w14:textId="77777777" w:rsidR="006841E5" w:rsidRDefault="006841E5" w:rsidP="009A4951">
            <w:pPr>
              <w:pStyle w:val="ListParagraph"/>
              <w:ind w:left="360"/>
              <w:rPr>
                <w:sz w:val="20"/>
                <w:szCs w:val="20"/>
              </w:rPr>
            </w:pPr>
            <w:r>
              <w:rPr>
                <w:sz w:val="20"/>
                <w:szCs w:val="20"/>
              </w:rPr>
              <w:t>If the premises are not managed by you, explain what facilities are required to deliver the course and how your organisation makes sure they are available.</w:t>
            </w:r>
          </w:p>
          <w:p w14:paraId="146BA3E7" w14:textId="77777777" w:rsidR="006841E5" w:rsidRDefault="006841E5" w:rsidP="009A4951">
            <w:pPr>
              <w:pStyle w:val="ListParagraph"/>
              <w:ind w:left="360"/>
              <w:rPr>
                <w:sz w:val="20"/>
                <w:szCs w:val="20"/>
              </w:rPr>
            </w:pPr>
          </w:p>
          <w:p w14:paraId="007B97C2" w14:textId="77777777" w:rsidR="006841E5" w:rsidRPr="007C7E95" w:rsidRDefault="006841E5" w:rsidP="00E6507B">
            <w:pPr>
              <w:pStyle w:val="ListParagraph"/>
              <w:numPr>
                <w:ilvl w:val="0"/>
                <w:numId w:val="32"/>
              </w:numPr>
              <w:rPr>
                <w:sz w:val="20"/>
                <w:szCs w:val="20"/>
                <w:lang w:val="en-GB"/>
              </w:rPr>
            </w:pPr>
            <w:r w:rsidRPr="007C7E95">
              <w:rPr>
                <w:sz w:val="20"/>
                <w:szCs w:val="20"/>
              </w:rPr>
              <w:t>Attach any relevant documentation</w:t>
            </w:r>
            <w:r>
              <w:rPr>
                <w:sz w:val="20"/>
                <w:szCs w:val="20"/>
              </w:rPr>
              <w:t>, including safeguarding policy or description,</w:t>
            </w:r>
            <w:r w:rsidRPr="007C7E95">
              <w:rPr>
                <w:sz w:val="20"/>
                <w:szCs w:val="20"/>
              </w:rPr>
              <w:t xml:space="preserve"> and </w:t>
            </w:r>
            <w:r w:rsidRPr="007C7E95">
              <w:rPr>
                <w:sz w:val="20"/>
                <w:szCs w:val="20"/>
                <w:lang w:val="en-GB"/>
              </w:rPr>
              <w:t>list the titles and the specific page numbers in the documentation where this is demonstrated.</w:t>
            </w:r>
          </w:p>
          <w:p w14:paraId="2079A1DB" w14:textId="77777777" w:rsidR="006841E5" w:rsidRPr="00D92396" w:rsidRDefault="006841E5" w:rsidP="009A4951">
            <w:pPr>
              <w:pStyle w:val="ListParagraph"/>
              <w:ind w:left="360"/>
              <w:rPr>
                <w:sz w:val="20"/>
                <w:szCs w:val="20"/>
              </w:rPr>
            </w:pPr>
            <w:r>
              <w:rPr>
                <w:sz w:val="20"/>
                <w:szCs w:val="20"/>
              </w:rPr>
              <w:t xml:space="preserve"> </w:t>
            </w:r>
          </w:p>
        </w:tc>
      </w:tr>
      <w:tr w:rsidR="006841E5" w:rsidRPr="009E3A56" w14:paraId="3C9A9D73" w14:textId="77777777" w:rsidTr="00F95CF2">
        <w:trPr>
          <w:cantSplit/>
        </w:trPr>
        <w:tc>
          <w:tcPr>
            <w:tcW w:w="9576" w:type="dxa"/>
            <w:gridSpan w:val="2"/>
            <w:shd w:val="clear" w:color="auto" w:fill="auto"/>
          </w:tcPr>
          <w:p w14:paraId="268112A5" w14:textId="77777777" w:rsidR="006841E5" w:rsidRDefault="006841E5" w:rsidP="009A4951">
            <w:pPr>
              <w:rPr>
                <w:sz w:val="20"/>
                <w:szCs w:val="20"/>
              </w:rPr>
            </w:pPr>
            <w:r>
              <w:rPr>
                <w:b/>
                <w:sz w:val="20"/>
                <w:szCs w:val="20"/>
              </w:rPr>
              <w:t>7.4 PROVIDER RESPONSE</w:t>
            </w:r>
          </w:p>
          <w:p w14:paraId="40B4FF0F" w14:textId="77777777" w:rsidR="006841E5" w:rsidRDefault="006841E5" w:rsidP="009A4951">
            <w:pPr>
              <w:rPr>
                <w:sz w:val="20"/>
                <w:szCs w:val="20"/>
              </w:rPr>
            </w:pPr>
          </w:p>
          <w:p w14:paraId="7AA9C859" w14:textId="77777777" w:rsidR="006841E5" w:rsidRDefault="006841E5" w:rsidP="009A4951">
            <w:pPr>
              <w:rPr>
                <w:sz w:val="20"/>
                <w:szCs w:val="20"/>
              </w:rPr>
            </w:pPr>
            <w:r>
              <w:rPr>
                <w:sz w:val="20"/>
                <w:szCs w:val="20"/>
              </w:rPr>
              <w:fldChar w:fldCharType="begin">
                <w:ffData>
                  <w:name w:val="Text60"/>
                  <w:enabled/>
                  <w:calcOnExit w:val="0"/>
                  <w:textInput/>
                </w:ffData>
              </w:fldChar>
            </w:r>
            <w:bookmarkStart w:id="74"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p w14:paraId="5E77FFBB" w14:textId="77777777" w:rsidR="006841E5" w:rsidRPr="009E3A56" w:rsidRDefault="006841E5" w:rsidP="009A4951">
            <w:pPr>
              <w:rPr>
                <w:sz w:val="20"/>
                <w:szCs w:val="20"/>
              </w:rPr>
            </w:pPr>
          </w:p>
        </w:tc>
      </w:tr>
    </w:tbl>
    <w:p w14:paraId="31D970E0" w14:textId="7DCC16F1" w:rsidR="00B95FC4" w:rsidRDefault="00B95FC4" w:rsidP="00937D22">
      <w:pPr>
        <w:jc w:val="both"/>
        <w:rPr>
          <w:rFonts w:ascii="Arial" w:hAnsi="Arial" w:cs="Arial"/>
          <w:sz w:val="20"/>
          <w:szCs w:val="20"/>
          <w:lang w:eastAsia="en-GB"/>
        </w:rPr>
      </w:pPr>
    </w:p>
    <w:p w14:paraId="19990607" w14:textId="1E88F25E" w:rsidR="00B95FC4" w:rsidRDefault="00B95FC4" w:rsidP="00937D22">
      <w:pPr>
        <w:jc w:val="both"/>
        <w:rPr>
          <w:rFonts w:ascii="Arial" w:hAnsi="Arial" w:cs="Arial"/>
          <w:sz w:val="20"/>
          <w:szCs w:val="20"/>
          <w:lang w:eastAsia="en-GB"/>
        </w:rPr>
      </w:pPr>
    </w:p>
    <w:p w14:paraId="06C6BFFE" w14:textId="2294CD9F" w:rsidR="00B95FC4" w:rsidRDefault="00B95FC4" w:rsidP="00937D22">
      <w:pPr>
        <w:jc w:val="both"/>
        <w:rPr>
          <w:rFonts w:ascii="Arial" w:hAnsi="Arial" w:cs="Arial"/>
          <w:sz w:val="20"/>
          <w:szCs w:val="20"/>
          <w:lang w:eastAsia="en-GB"/>
        </w:rPr>
      </w:pPr>
    </w:p>
    <w:p w14:paraId="41A102B6" w14:textId="58F1D190" w:rsidR="006841E5" w:rsidRDefault="006841E5" w:rsidP="00937D22">
      <w:pPr>
        <w:jc w:val="both"/>
        <w:rPr>
          <w:rFonts w:ascii="Arial" w:hAnsi="Arial" w:cs="Arial"/>
          <w:sz w:val="20"/>
          <w:szCs w:val="20"/>
          <w:lang w:eastAsia="en-GB"/>
        </w:rPr>
      </w:pPr>
    </w:p>
    <w:p w14:paraId="50016C29" w14:textId="5E79BE8A" w:rsidR="006841E5" w:rsidRDefault="006841E5" w:rsidP="00937D22">
      <w:pPr>
        <w:jc w:val="both"/>
        <w:rPr>
          <w:rFonts w:ascii="Arial" w:hAnsi="Arial" w:cs="Arial"/>
          <w:sz w:val="20"/>
          <w:szCs w:val="20"/>
          <w:lang w:eastAsia="en-GB"/>
        </w:rPr>
      </w:pPr>
    </w:p>
    <w:p w14:paraId="7F8FA3D9" w14:textId="448DB55E" w:rsidR="00F95CF2" w:rsidRDefault="00F95CF2" w:rsidP="00937D22">
      <w:pPr>
        <w:jc w:val="both"/>
        <w:rPr>
          <w:rFonts w:ascii="Arial" w:hAnsi="Arial" w:cs="Arial"/>
          <w:sz w:val="20"/>
          <w:szCs w:val="20"/>
          <w:lang w:eastAsia="en-GB"/>
        </w:rPr>
      </w:pPr>
    </w:p>
    <w:p w14:paraId="0B73A29B" w14:textId="6E31C469" w:rsidR="00F95CF2" w:rsidRDefault="00F95CF2" w:rsidP="00937D22">
      <w:pPr>
        <w:jc w:val="both"/>
        <w:rPr>
          <w:rFonts w:ascii="Arial" w:hAnsi="Arial" w:cs="Arial"/>
          <w:sz w:val="20"/>
          <w:szCs w:val="20"/>
          <w:lang w:eastAsia="en-GB"/>
        </w:rPr>
      </w:pPr>
    </w:p>
    <w:p w14:paraId="0648E184" w14:textId="350031B0" w:rsidR="00F95CF2" w:rsidRDefault="00F95CF2" w:rsidP="00937D22">
      <w:pPr>
        <w:jc w:val="both"/>
        <w:rPr>
          <w:rFonts w:ascii="Arial" w:hAnsi="Arial" w:cs="Arial"/>
          <w:sz w:val="20"/>
          <w:szCs w:val="20"/>
          <w:lang w:eastAsia="en-GB"/>
        </w:rPr>
      </w:pPr>
    </w:p>
    <w:p w14:paraId="637EF145" w14:textId="17FAD716" w:rsidR="00F95CF2" w:rsidRDefault="00F95CF2" w:rsidP="00937D22">
      <w:pPr>
        <w:jc w:val="both"/>
        <w:rPr>
          <w:rFonts w:ascii="Arial" w:hAnsi="Arial" w:cs="Arial"/>
          <w:sz w:val="20"/>
          <w:szCs w:val="20"/>
          <w:lang w:eastAsia="en-GB"/>
        </w:rPr>
      </w:pPr>
    </w:p>
    <w:p w14:paraId="0D1A1381" w14:textId="3C6AEB4B" w:rsidR="00F95CF2" w:rsidRDefault="00F95CF2" w:rsidP="00937D22">
      <w:pPr>
        <w:jc w:val="both"/>
        <w:rPr>
          <w:rFonts w:ascii="Arial" w:hAnsi="Arial" w:cs="Arial"/>
          <w:sz w:val="20"/>
          <w:szCs w:val="20"/>
          <w:lang w:eastAsia="en-GB"/>
        </w:rPr>
      </w:pPr>
    </w:p>
    <w:p w14:paraId="6CD17542" w14:textId="3A8C5D16" w:rsidR="00F95CF2" w:rsidRDefault="00F95CF2" w:rsidP="00937D22">
      <w:pPr>
        <w:jc w:val="both"/>
        <w:rPr>
          <w:rFonts w:ascii="Arial" w:hAnsi="Arial" w:cs="Arial"/>
          <w:sz w:val="20"/>
          <w:szCs w:val="20"/>
          <w:lang w:eastAsia="en-GB"/>
        </w:rPr>
      </w:pPr>
    </w:p>
    <w:p w14:paraId="35DBF56D" w14:textId="526327AB" w:rsidR="00F95CF2" w:rsidRDefault="00F95CF2" w:rsidP="00937D22">
      <w:pPr>
        <w:jc w:val="both"/>
        <w:rPr>
          <w:rFonts w:ascii="Arial" w:hAnsi="Arial" w:cs="Arial"/>
          <w:sz w:val="20"/>
          <w:szCs w:val="20"/>
          <w:lang w:eastAsia="en-GB"/>
        </w:rPr>
      </w:pPr>
    </w:p>
    <w:p w14:paraId="40F5B97E" w14:textId="2DD9DF9B" w:rsidR="00F95CF2" w:rsidRDefault="00F95CF2" w:rsidP="00937D22">
      <w:pPr>
        <w:jc w:val="both"/>
        <w:rPr>
          <w:rFonts w:ascii="Arial" w:hAnsi="Arial" w:cs="Arial"/>
          <w:sz w:val="20"/>
          <w:szCs w:val="20"/>
          <w:lang w:eastAsia="en-GB"/>
        </w:rPr>
      </w:pPr>
    </w:p>
    <w:p w14:paraId="1A640611" w14:textId="0A497BF7" w:rsidR="00F95CF2" w:rsidRDefault="00F95CF2" w:rsidP="00937D22">
      <w:pPr>
        <w:jc w:val="both"/>
        <w:rPr>
          <w:rFonts w:ascii="Arial" w:hAnsi="Arial" w:cs="Arial"/>
          <w:sz w:val="20"/>
          <w:szCs w:val="20"/>
          <w:lang w:eastAsia="en-GB"/>
        </w:rPr>
      </w:pPr>
    </w:p>
    <w:p w14:paraId="402578A4" w14:textId="7891F11C" w:rsidR="00F95CF2" w:rsidRDefault="00F95CF2" w:rsidP="00937D22">
      <w:pPr>
        <w:jc w:val="both"/>
        <w:rPr>
          <w:rFonts w:ascii="Arial" w:hAnsi="Arial" w:cs="Arial"/>
          <w:sz w:val="20"/>
          <w:szCs w:val="20"/>
          <w:lang w:eastAsia="en-GB"/>
        </w:rPr>
      </w:pPr>
    </w:p>
    <w:p w14:paraId="11DBAE98" w14:textId="33C5B498" w:rsidR="00F95CF2" w:rsidRDefault="00F95CF2" w:rsidP="00937D22">
      <w:pPr>
        <w:jc w:val="both"/>
        <w:rPr>
          <w:rFonts w:ascii="Arial" w:hAnsi="Arial" w:cs="Arial"/>
          <w:sz w:val="20"/>
          <w:szCs w:val="20"/>
          <w:lang w:eastAsia="en-GB"/>
        </w:rPr>
      </w:pPr>
    </w:p>
    <w:p w14:paraId="42ADE79C" w14:textId="249B34F3" w:rsidR="00F95CF2" w:rsidRDefault="00F95CF2" w:rsidP="00937D22">
      <w:pPr>
        <w:jc w:val="both"/>
        <w:rPr>
          <w:rFonts w:ascii="Arial" w:hAnsi="Arial" w:cs="Arial"/>
          <w:sz w:val="20"/>
          <w:szCs w:val="20"/>
          <w:lang w:eastAsia="en-GB"/>
        </w:rPr>
      </w:pPr>
    </w:p>
    <w:p w14:paraId="714B099E" w14:textId="66BCED34" w:rsidR="00F95CF2" w:rsidRDefault="00F95CF2" w:rsidP="00937D22">
      <w:pPr>
        <w:jc w:val="both"/>
        <w:rPr>
          <w:rFonts w:ascii="Arial" w:hAnsi="Arial" w:cs="Arial"/>
          <w:sz w:val="20"/>
          <w:szCs w:val="20"/>
          <w:lang w:eastAsia="en-GB"/>
        </w:rPr>
      </w:pPr>
    </w:p>
    <w:p w14:paraId="78E4D900" w14:textId="7E65D187" w:rsidR="00F95CF2" w:rsidRDefault="00F95CF2" w:rsidP="00937D22">
      <w:pPr>
        <w:jc w:val="both"/>
        <w:rPr>
          <w:rFonts w:ascii="Arial" w:hAnsi="Arial" w:cs="Arial"/>
          <w:sz w:val="20"/>
          <w:szCs w:val="20"/>
          <w:lang w:eastAsia="en-GB"/>
        </w:rPr>
      </w:pPr>
    </w:p>
    <w:p w14:paraId="2324240D" w14:textId="3C87D1E0" w:rsidR="00F95CF2" w:rsidRDefault="00F95CF2" w:rsidP="00937D22">
      <w:pPr>
        <w:jc w:val="both"/>
        <w:rPr>
          <w:rFonts w:ascii="Arial" w:hAnsi="Arial" w:cs="Arial"/>
          <w:sz w:val="20"/>
          <w:szCs w:val="20"/>
          <w:lang w:eastAsia="en-GB"/>
        </w:rPr>
      </w:pPr>
    </w:p>
    <w:p w14:paraId="418B5F55" w14:textId="1AD51B5E" w:rsidR="00F95CF2" w:rsidRDefault="00F95CF2" w:rsidP="00937D22">
      <w:pPr>
        <w:jc w:val="both"/>
        <w:rPr>
          <w:rFonts w:ascii="Arial" w:hAnsi="Arial" w:cs="Arial"/>
          <w:sz w:val="20"/>
          <w:szCs w:val="20"/>
          <w:lang w:eastAsia="en-GB"/>
        </w:rPr>
      </w:pPr>
    </w:p>
    <w:p w14:paraId="7C87B6AB" w14:textId="77777777" w:rsidR="00F95CF2" w:rsidRDefault="00F95CF2" w:rsidP="00937D22">
      <w:pPr>
        <w:jc w:val="both"/>
        <w:rPr>
          <w:rFonts w:ascii="Arial" w:hAnsi="Arial" w:cs="Arial"/>
          <w:sz w:val="20"/>
          <w:szCs w:val="20"/>
          <w:lang w:eastAsia="en-GB"/>
        </w:rPr>
      </w:pPr>
    </w:p>
    <w:p w14:paraId="56060DD2" w14:textId="414D08BB" w:rsidR="006841E5" w:rsidRDefault="006841E5" w:rsidP="00937D22">
      <w:pPr>
        <w:jc w:val="both"/>
        <w:rPr>
          <w:rFonts w:ascii="Arial" w:hAnsi="Arial" w:cs="Arial"/>
          <w:sz w:val="20"/>
          <w:szCs w:val="20"/>
          <w:lang w:eastAsia="en-GB"/>
        </w:rPr>
      </w:pPr>
    </w:p>
    <w:p w14:paraId="265B6A49" w14:textId="77777777" w:rsidR="006841E5" w:rsidRPr="00F95CF2" w:rsidRDefault="006841E5" w:rsidP="006841E5">
      <w:pPr>
        <w:jc w:val="center"/>
        <w:rPr>
          <w:rFonts w:ascii="Arial" w:hAnsi="Arial" w:cs="Arial"/>
          <w:b/>
          <w:color w:val="003543" w:themeColor="text2"/>
          <w:sz w:val="22"/>
          <w:szCs w:val="22"/>
          <w:lang w:val="en-GB"/>
        </w:rPr>
      </w:pPr>
      <w:r w:rsidRPr="00F95CF2">
        <w:rPr>
          <w:rFonts w:ascii="Arial" w:hAnsi="Arial" w:cs="Arial"/>
          <w:b/>
          <w:color w:val="003543" w:themeColor="text2"/>
          <w:sz w:val="22"/>
          <w:szCs w:val="22"/>
          <w:lang w:val="en-GB"/>
        </w:rPr>
        <w:t>STANDARD 8: Course Follow Up</w:t>
      </w:r>
    </w:p>
    <w:p w14:paraId="1C0934C2" w14:textId="77777777" w:rsidR="006841E5" w:rsidRPr="0073099F" w:rsidRDefault="006841E5" w:rsidP="006841E5">
      <w:pPr>
        <w:rPr>
          <w:rFonts w:ascii="Arial" w:hAnsi="Arial" w:cs="Arial"/>
          <w:b/>
          <w:color w:val="000000" w:themeColor="text1"/>
          <w:sz w:val="20"/>
          <w:szCs w:val="20"/>
          <w:lang w:val="en-GB"/>
        </w:rPr>
      </w:pPr>
    </w:p>
    <w:tbl>
      <w:tblPr>
        <w:tblStyle w:val="TableGrid"/>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39"/>
        <w:gridCol w:w="4895"/>
      </w:tblGrid>
      <w:tr w:rsidR="006841E5" w:rsidRPr="0073099F" w14:paraId="50CB01B3" w14:textId="77777777" w:rsidTr="00F95CF2">
        <w:trPr>
          <w:cantSplit/>
        </w:trPr>
        <w:tc>
          <w:tcPr>
            <w:tcW w:w="4739" w:type="dxa"/>
            <w:shd w:val="clear" w:color="auto" w:fill="C6F1E9"/>
          </w:tcPr>
          <w:p w14:paraId="2839BFD5" w14:textId="77777777" w:rsidR="006841E5" w:rsidRPr="0073099F" w:rsidRDefault="006841E5" w:rsidP="009A4951">
            <w:pPr>
              <w:rPr>
                <w:color w:val="000000" w:themeColor="text1"/>
                <w:sz w:val="20"/>
                <w:szCs w:val="20"/>
                <w:u w:val="single"/>
              </w:rPr>
            </w:pPr>
            <w:r w:rsidRPr="0073099F">
              <w:rPr>
                <w:color w:val="000000" w:themeColor="text1"/>
                <w:sz w:val="20"/>
                <w:szCs w:val="20"/>
                <w:u w:val="single"/>
              </w:rPr>
              <w:t>8.1 STANDARD</w:t>
            </w:r>
          </w:p>
          <w:p w14:paraId="4A81218D" w14:textId="77777777" w:rsidR="006841E5" w:rsidRPr="0073099F" w:rsidRDefault="006841E5" w:rsidP="009A4951">
            <w:pPr>
              <w:rPr>
                <w:color w:val="000000" w:themeColor="text1"/>
                <w:sz w:val="20"/>
                <w:szCs w:val="20"/>
              </w:rPr>
            </w:pPr>
          </w:p>
          <w:p w14:paraId="56F0E986" w14:textId="77777777" w:rsidR="006841E5" w:rsidRPr="0073099F" w:rsidRDefault="006841E5" w:rsidP="009A4951">
            <w:pPr>
              <w:rPr>
                <w:color w:val="000000" w:themeColor="text1"/>
                <w:sz w:val="20"/>
                <w:szCs w:val="20"/>
              </w:rPr>
            </w:pPr>
            <w:r w:rsidRPr="0073099F">
              <w:rPr>
                <w:color w:val="000000" w:themeColor="text1"/>
                <w:sz w:val="20"/>
                <w:szCs w:val="20"/>
              </w:rPr>
              <w:t>Participants receive an up-to-date related resources list that they can use for reference after the course. Annotations must be supplied for supplementary resources not mentioned during course delivery.</w:t>
            </w:r>
          </w:p>
          <w:p w14:paraId="733BA892" w14:textId="77777777" w:rsidR="006841E5" w:rsidRPr="0073099F" w:rsidRDefault="006841E5" w:rsidP="009A4951">
            <w:pPr>
              <w:rPr>
                <w:color w:val="000000" w:themeColor="text1"/>
                <w:sz w:val="20"/>
                <w:szCs w:val="20"/>
              </w:rPr>
            </w:pPr>
          </w:p>
        </w:tc>
        <w:tc>
          <w:tcPr>
            <w:tcW w:w="4895" w:type="dxa"/>
            <w:shd w:val="clear" w:color="auto" w:fill="C6F1E9"/>
          </w:tcPr>
          <w:p w14:paraId="52BEE2A6" w14:textId="77777777" w:rsidR="006841E5" w:rsidRPr="0073099F" w:rsidRDefault="006841E5" w:rsidP="009A4951">
            <w:pPr>
              <w:rPr>
                <w:color w:val="000000" w:themeColor="text1"/>
                <w:sz w:val="20"/>
                <w:szCs w:val="20"/>
              </w:rPr>
            </w:pPr>
            <w:r w:rsidRPr="0073099F">
              <w:rPr>
                <w:color w:val="000000" w:themeColor="text1"/>
                <w:sz w:val="20"/>
                <w:szCs w:val="20"/>
                <w:u w:val="single"/>
              </w:rPr>
              <w:t>8.1 EVIDENCE</w:t>
            </w:r>
          </w:p>
          <w:p w14:paraId="0009CCA8" w14:textId="77777777" w:rsidR="006841E5" w:rsidRPr="0073099F" w:rsidRDefault="006841E5" w:rsidP="009A4951">
            <w:pPr>
              <w:rPr>
                <w:color w:val="000000" w:themeColor="text1"/>
                <w:sz w:val="20"/>
                <w:szCs w:val="20"/>
              </w:rPr>
            </w:pPr>
          </w:p>
          <w:p w14:paraId="12FCEE0D" w14:textId="77777777" w:rsidR="006841E5" w:rsidRPr="0073099F" w:rsidRDefault="006841E5" w:rsidP="009A4951">
            <w:pPr>
              <w:rPr>
                <w:color w:val="000000" w:themeColor="text1"/>
                <w:sz w:val="20"/>
                <w:szCs w:val="20"/>
              </w:rPr>
            </w:pPr>
            <w:r w:rsidRPr="0073099F">
              <w:rPr>
                <w:color w:val="000000" w:themeColor="text1"/>
                <w:sz w:val="20"/>
                <w:szCs w:val="20"/>
              </w:rPr>
              <w:t>Attach the related resources list distributed to participants.</w:t>
            </w:r>
          </w:p>
          <w:p w14:paraId="0C4511DD" w14:textId="77777777" w:rsidR="006841E5" w:rsidRPr="0073099F" w:rsidRDefault="006841E5" w:rsidP="009A4951">
            <w:pPr>
              <w:rPr>
                <w:color w:val="000000" w:themeColor="text1"/>
                <w:sz w:val="20"/>
                <w:szCs w:val="20"/>
              </w:rPr>
            </w:pPr>
          </w:p>
        </w:tc>
      </w:tr>
      <w:tr w:rsidR="006841E5" w14:paraId="20C8916F" w14:textId="77777777" w:rsidTr="00F95CF2">
        <w:trPr>
          <w:cantSplit/>
        </w:trPr>
        <w:tc>
          <w:tcPr>
            <w:tcW w:w="9634" w:type="dxa"/>
            <w:gridSpan w:val="2"/>
            <w:shd w:val="clear" w:color="auto" w:fill="auto"/>
          </w:tcPr>
          <w:p w14:paraId="170D2370" w14:textId="77777777" w:rsidR="006841E5" w:rsidRDefault="006841E5" w:rsidP="009A4951">
            <w:pPr>
              <w:rPr>
                <w:sz w:val="20"/>
                <w:szCs w:val="20"/>
              </w:rPr>
            </w:pPr>
            <w:r>
              <w:rPr>
                <w:b/>
                <w:sz w:val="20"/>
                <w:szCs w:val="20"/>
              </w:rPr>
              <w:t>8.1 PROVIDER RESPONSE</w:t>
            </w:r>
          </w:p>
          <w:p w14:paraId="6E15472B" w14:textId="77777777" w:rsidR="006841E5" w:rsidRDefault="006841E5" w:rsidP="009A4951">
            <w:pPr>
              <w:rPr>
                <w:sz w:val="20"/>
                <w:szCs w:val="20"/>
              </w:rPr>
            </w:pPr>
          </w:p>
          <w:p w14:paraId="41582166" w14:textId="77777777" w:rsidR="006841E5" w:rsidRDefault="006841E5" w:rsidP="009A4951">
            <w:pPr>
              <w:rPr>
                <w:sz w:val="20"/>
                <w:szCs w:val="20"/>
              </w:rPr>
            </w:pPr>
            <w:r>
              <w:rPr>
                <w:sz w:val="20"/>
                <w:szCs w:val="20"/>
              </w:rPr>
              <w:fldChar w:fldCharType="begin">
                <w:ffData>
                  <w:name w:val="Text61"/>
                  <w:enabled/>
                  <w:calcOnExit w:val="0"/>
                  <w:textInput/>
                </w:ffData>
              </w:fldChar>
            </w:r>
            <w:bookmarkStart w:id="75"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p w14:paraId="6D062BBB" w14:textId="77777777" w:rsidR="006841E5" w:rsidRPr="00015163" w:rsidRDefault="006841E5" w:rsidP="009A4951">
            <w:pPr>
              <w:rPr>
                <w:sz w:val="20"/>
                <w:szCs w:val="20"/>
              </w:rPr>
            </w:pPr>
          </w:p>
        </w:tc>
      </w:tr>
    </w:tbl>
    <w:p w14:paraId="4354C6CC" w14:textId="447484B7" w:rsidR="006841E5" w:rsidRDefault="006841E5" w:rsidP="00937D22">
      <w:pPr>
        <w:jc w:val="both"/>
        <w:rPr>
          <w:rFonts w:ascii="Arial" w:hAnsi="Arial" w:cs="Arial"/>
          <w:sz w:val="20"/>
          <w:szCs w:val="20"/>
          <w:lang w:eastAsia="en-GB"/>
        </w:rPr>
      </w:pPr>
    </w:p>
    <w:p w14:paraId="45142890" w14:textId="77777777" w:rsidR="006841E5" w:rsidRDefault="006841E5"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6841E5" w14:paraId="592386B1" w14:textId="77777777" w:rsidTr="00522371">
        <w:trPr>
          <w:cantSplit/>
        </w:trPr>
        <w:tc>
          <w:tcPr>
            <w:tcW w:w="4503" w:type="dxa"/>
            <w:shd w:val="clear" w:color="auto" w:fill="C6F1E9"/>
          </w:tcPr>
          <w:p w14:paraId="1059B4D4" w14:textId="77777777" w:rsidR="006841E5" w:rsidRPr="00015163" w:rsidRDefault="006841E5" w:rsidP="009A4951">
            <w:pPr>
              <w:rPr>
                <w:sz w:val="20"/>
                <w:szCs w:val="20"/>
                <w:u w:val="single"/>
              </w:rPr>
            </w:pPr>
            <w:r w:rsidRPr="00015163">
              <w:rPr>
                <w:sz w:val="20"/>
                <w:szCs w:val="20"/>
                <w:u w:val="single"/>
              </w:rPr>
              <w:t>8.2</w:t>
            </w:r>
            <w:r>
              <w:rPr>
                <w:sz w:val="20"/>
                <w:szCs w:val="20"/>
                <w:u w:val="single"/>
              </w:rPr>
              <w:t xml:space="preserve"> STANDARD</w:t>
            </w:r>
          </w:p>
          <w:p w14:paraId="5C7AF55E" w14:textId="77777777" w:rsidR="006841E5" w:rsidRDefault="006841E5" w:rsidP="009A4951">
            <w:pPr>
              <w:rPr>
                <w:sz w:val="20"/>
                <w:szCs w:val="20"/>
              </w:rPr>
            </w:pPr>
          </w:p>
          <w:p w14:paraId="7423F482" w14:textId="77777777" w:rsidR="006841E5" w:rsidRDefault="006841E5" w:rsidP="009A4951">
            <w:pPr>
              <w:rPr>
                <w:sz w:val="20"/>
                <w:szCs w:val="20"/>
              </w:rPr>
            </w:pPr>
            <w:r>
              <w:rPr>
                <w:sz w:val="20"/>
                <w:szCs w:val="20"/>
              </w:rPr>
              <w:t xml:space="preserve">The participants receive at least one resource in addition to the resources list, for support after the course. </w:t>
            </w:r>
          </w:p>
          <w:p w14:paraId="22680581" w14:textId="77777777" w:rsidR="006841E5" w:rsidRDefault="006841E5" w:rsidP="009A4951">
            <w:pPr>
              <w:rPr>
                <w:sz w:val="20"/>
                <w:szCs w:val="20"/>
              </w:rPr>
            </w:pPr>
          </w:p>
          <w:p w14:paraId="0BA7FD75" w14:textId="77777777" w:rsidR="006841E5" w:rsidRDefault="006841E5" w:rsidP="009A4951">
            <w:pPr>
              <w:rPr>
                <w:sz w:val="20"/>
                <w:szCs w:val="20"/>
              </w:rPr>
            </w:pPr>
            <w:r>
              <w:rPr>
                <w:sz w:val="20"/>
                <w:szCs w:val="20"/>
              </w:rPr>
              <w:t xml:space="preserve">This may include, for example, tip sheets, access to a community of practice, </w:t>
            </w:r>
            <w:proofErr w:type="gramStart"/>
            <w:r>
              <w:rPr>
                <w:sz w:val="20"/>
                <w:szCs w:val="20"/>
              </w:rPr>
              <w:t>webinars</w:t>
            </w:r>
            <w:proofErr w:type="gramEnd"/>
            <w:r>
              <w:rPr>
                <w:sz w:val="20"/>
                <w:szCs w:val="20"/>
              </w:rPr>
              <w:t xml:space="preserve"> or post-event coaching.</w:t>
            </w:r>
          </w:p>
          <w:p w14:paraId="46B331F1" w14:textId="77777777" w:rsidR="006841E5" w:rsidRPr="00473533" w:rsidRDefault="006841E5" w:rsidP="009A4951">
            <w:pPr>
              <w:rPr>
                <w:sz w:val="20"/>
                <w:szCs w:val="20"/>
              </w:rPr>
            </w:pPr>
          </w:p>
        </w:tc>
        <w:tc>
          <w:tcPr>
            <w:tcW w:w="5073" w:type="dxa"/>
            <w:shd w:val="clear" w:color="auto" w:fill="C6F1E9"/>
          </w:tcPr>
          <w:p w14:paraId="638FCC7B" w14:textId="77777777" w:rsidR="006841E5" w:rsidRDefault="006841E5" w:rsidP="009A4951">
            <w:pPr>
              <w:rPr>
                <w:sz w:val="20"/>
                <w:szCs w:val="20"/>
              </w:rPr>
            </w:pPr>
            <w:r>
              <w:rPr>
                <w:sz w:val="20"/>
                <w:szCs w:val="20"/>
                <w:u w:val="single"/>
              </w:rPr>
              <w:t xml:space="preserve">8.2 </w:t>
            </w:r>
            <w:r w:rsidRPr="00C07060">
              <w:rPr>
                <w:sz w:val="20"/>
                <w:szCs w:val="20"/>
                <w:u w:val="single"/>
              </w:rPr>
              <w:t>EVIDENCE</w:t>
            </w:r>
          </w:p>
          <w:p w14:paraId="1EA47409" w14:textId="77777777" w:rsidR="006841E5" w:rsidRDefault="006841E5" w:rsidP="009A4951">
            <w:pPr>
              <w:rPr>
                <w:sz w:val="20"/>
                <w:szCs w:val="20"/>
              </w:rPr>
            </w:pPr>
          </w:p>
          <w:p w14:paraId="26043F95" w14:textId="77777777" w:rsidR="006841E5" w:rsidRPr="007C6350" w:rsidRDefault="006841E5" w:rsidP="00E6507B">
            <w:pPr>
              <w:pStyle w:val="ListParagraph"/>
              <w:numPr>
                <w:ilvl w:val="0"/>
                <w:numId w:val="34"/>
              </w:numPr>
              <w:ind w:left="360"/>
              <w:rPr>
                <w:sz w:val="20"/>
                <w:szCs w:val="20"/>
              </w:rPr>
            </w:pPr>
            <w:r w:rsidRPr="007C6350">
              <w:rPr>
                <w:sz w:val="20"/>
                <w:szCs w:val="20"/>
              </w:rPr>
              <w:t>Attach the relevant resources or information that participants receive.</w:t>
            </w:r>
          </w:p>
          <w:p w14:paraId="0C080775" w14:textId="77777777" w:rsidR="006841E5" w:rsidRDefault="006841E5" w:rsidP="009A4951">
            <w:pPr>
              <w:rPr>
                <w:sz w:val="20"/>
                <w:szCs w:val="20"/>
              </w:rPr>
            </w:pPr>
          </w:p>
          <w:p w14:paraId="2B12BC31" w14:textId="77777777" w:rsidR="006841E5" w:rsidRPr="007C6350" w:rsidRDefault="006841E5" w:rsidP="00E6507B">
            <w:pPr>
              <w:pStyle w:val="ListParagraph"/>
              <w:numPr>
                <w:ilvl w:val="0"/>
                <w:numId w:val="34"/>
              </w:numPr>
              <w:ind w:left="360"/>
              <w:rPr>
                <w:sz w:val="20"/>
                <w:szCs w:val="20"/>
              </w:rPr>
            </w:pPr>
            <w:proofErr w:type="gramStart"/>
            <w:r w:rsidRPr="007C6350">
              <w:rPr>
                <w:sz w:val="20"/>
                <w:szCs w:val="20"/>
              </w:rPr>
              <w:t>Describe briefly</w:t>
            </w:r>
            <w:proofErr w:type="gramEnd"/>
            <w:r w:rsidRPr="007C6350">
              <w:rPr>
                <w:sz w:val="20"/>
                <w:szCs w:val="20"/>
              </w:rPr>
              <w:t xml:space="preserve"> the nature of the resources and how they are designed to support participants with their learning from the course.</w:t>
            </w:r>
          </w:p>
          <w:p w14:paraId="08CA6F7B" w14:textId="77777777" w:rsidR="006841E5" w:rsidRPr="00D92396" w:rsidRDefault="006841E5" w:rsidP="009A4951">
            <w:pPr>
              <w:rPr>
                <w:sz w:val="20"/>
                <w:szCs w:val="20"/>
              </w:rPr>
            </w:pPr>
          </w:p>
        </w:tc>
      </w:tr>
      <w:tr w:rsidR="006841E5" w14:paraId="2590C713" w14:textId="77777777" w:rsidTr="00522371">
        <w:trPr>
          <w:cantSplit/>
        </w:trPr>
        <w:tc>
          <w:tcPr>
            <w:tcW w:w="9576" w:type="dxa"/>
            <w:gridSpan w:val="2"/>
            <w:shd w:val="clear" w:color="auto" w:fill="auto"/>
          </w:tcPr>
          <w:p w14:paraId="42F3194E" w14:textId="77777777" w:rsidR="006841E5" w:rsidRDefault="006841E5" w:rsidP="009A4951">
            <w:pPr>
              <w:rPr>
                <w:sz w:val="20"/>
                <w:szCs w:val="20"/>
              </w:rPr>
            </w:pPr>
            <w:r>
              <w:rPr>
                <w:b/>
                <w:sz w:val="20"/>
                <w:szCs w:val="20"/>
              </w:rPr>
              <w:t>8.2 PROVIDER RESPONSE</w:t>
            </w:r>
          </w:p>
          <w:p w14:paraId="031E997C" w14:textId="77777777" w:rsidR="006841E5" w:rsidRDefault="006841E5" w:rsidP="009A4951">
            <w:pPr>
              <w:rPr>
                <w:sz w:val="20"/>
                <w:szCs w:val="20"/>
              </w:rPr>
            </w:pPr>
          </w:p>
          <w:p w14:paraId="47F2DCD9" w14:textId="77777777" w:rsidR="006841E5" w:rsidRDefault="006841E5" w:rsidP="009A4951">
            <w:pPr>
              <w:rPr>
                <w:sz w:val="20"/>
                <w:szCs w:val="20"/>
              </w:rPr>
            </w:pPr>
            <w:r>
              <w:rPr>
                <w:sz w:val="20"/>
                <w:szCs w:val="20"/>
              </w:rPr>
              <w:fldChar w:fldCharType="begin">
                <w:ffData>
                  <w:name w:val="Text62"/>
                  <w:enabled/>
                  <w:calcOnExit w:val="0"/>
                  <w:textInput/>
                </w:ffData>
              </w:fldChar>
            </w:r>
            <w:bookmarkStart w:id="76"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p w14:paraId="4B0F5084" w14:textId="77777777" w:rsidR="006841E5" w:rsidRPr="00015163" w:rsidRDefault="006841E5" w:rsidP="009A4951">
            <w:pPr>
              <w:rPr>
                <w:sz w:val="20"/>
                <w:szCs w:val="20"/>
              </w:rPr>
            </w:pPr>
          </w:p>
        </w:tc>
      </w:tr>
    </w:tbl>
    <w:p w14:paraId="3E31E5B1" w14:textId="77777777" w:rsidR="006841E5" w:rsidRDefault="006841E5" w:rsidP="006841E5">
      <w:pPr>
        <w:rPr>
          <w:rFonts w:ascii="Arial" w:hAnsi="Arial" w:cs="Arial"/>
          <w:sz w:val="20"/>
          <w:szCs w:val="20"/>
          <w:lang w:val="en-GB"/>
        </w:rPr>
      </w:pPr>
    </w:p>
    <w:p w14:paraId="1B457D36" w14:textId="77777777" w:rsidR="006841E5" w:rsidRDefault="006841E5" w:rsidP="006841E5">
      <w:pPr>
        <w:rPr>
          <w:rFonts w:ascii="Arial" w:hAnsi="Arial" w:cs="Arial"/>
          <w:sz w:val="20"/>
          <w:szCs w:val="20"/>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6841E5" w14:paraId="77E97047" w14:textId="77777777" w:rsidTr="00522371">
        <w:trPr>
          <w:cantSplit/>
        </w:trPr>
        <w:tc>
          <w:tcPr>
            <w:tcW w:w="4503" w:type="dxa"/>
            <w:shd w:val="clear" w:color="auto" w:fill="C6F1E9"/>
          </w:tcPr>
          <w:p w14:paraId="53E14626" w14:textId="77777777" w:rsidR="006841E5" w:rsidRDefault="006841E5" w:rsidP="009A4951">
            <w:pPr>
              <w:rPr>
                <w:sz w:val="20"/>
                <w:szCs w:val="20"/>
                <w:u w:val="single"/>
              </w:rPr>
            </w:pPr>
            <w:r w:rsidRPr="000A4C55">
              <w:rPr>
                <w:sz w:val="20"/>
                <w:szCs w:val="20"/>
                <w:u w:val="single"/>
              </w:rPr>
              <w:t>8.3</w:t>
            </w:r>
            <w:r>
              <w:rPr>
                <w:sz w:val="20"/>
                <w:szCs w:val="20"/>
                <w:u w:val="single"/>
              </w:rPr>
              <w:t xml:space="preserve"> STANDARD</w:t>
            </w:r>
          </w:p>
          <w:p w14:paraId="044D0F3A" w14:textId="77777777" w:rsidR="006841E5" w:rsidRPr="000A4C55" w:rsidRDefault="006841E5" w:rsidP="009A4951">
            <w:pPr>
              <w:rPr>
                <w:sz w:val="20"/>
                <w:szCs w:val="20"/>
              </w:rPr>
            </w:pPr>
          </w:p>
          <w:p w14:paraId="1B4DDB5F" w14:textId="77777777" w:rsidR="006841E5" w:rsidRDefault="006841E5" w:rsidP="009A4951">
            <w:pPr>
              <w:rPr>
                <w:sz w:val="20"/>
                <w:szCs w:val="20"/>
              </w:rPr>
            </w:pPr>
            <w:r>
              <w:rPr>
                <w:sz w:val="20"/>
                <w:szCs w:val="20"/>
              </w:rPr>
              <w:t>The course includes guidance to develop action plans so that learners apply their learning in practice. Development of action plans may be part of the course, or resources may be given to participants to develop their action plans independently after the course has finished.</w:t>
            </w:r>
          </w:p>
          <w:p w14:paraId="14E580F0" w14:textId="77777777" w:rsidR="006841E5" w:rsidRPr="00473533" w:rsidRDefault="006841E5" w:rsidP="009A4951">
            <w:pPr>
              <w:rPr>
                <w:sz w:val="20"/>
                <w:szCs w:val="20"/>
              </w:rPr>
            </w:pPr>
          </w:p>
        </w:tc>
        <w:tc>
          <w:tcPr>
            <w:tcW w:w="5073" w:type="dxa"/>
            <w:shd w:val="clear" w:color="auto" w:fill="C6F1E9"/>
          </w:tcPr>
          <w:p w14:paraId="43903E38" w14:textId="77777777" w:rsidR="006841E5" w:rsidRDefault="006841E5" w:rsidP="009A4951">
            <w:pPr>
              <w:rPr>
                <w:sz w:val="20"/>
                <w:szCs w:val="20"/>
              </w:rPr>
            </w:pPr>
            <w:r>
              <w:rPr>
                <w:sz w:val="20"/>
                <w:szCs w:val="20"/>
                <w:u w:val="single"/>
              </w:rPr>
              <w:t xml:space="preserve">8.3 </w:t>
            </w:r>
            <w:r w:rsidRPr="00C07060">
              <w:rPr>
                <w:sz w:val="20"/>
                <w:szCs w:val="20"/>
                <w:u w:val="single"/>
              </w:rPr>
              <w:t>EVIDENCE</w:t>
            </w:r>
          </w:p>
          <w:p w14:paraId="0FAFCBAE" w14:textId="77777777" w:rsidR="006841E5" w:rsidRDefault="006841E5" w:rsidP="009A4951">
            <w:pPr>
              <w:rPr>
                <w:sz w:val="20"/>
                <w:szCs w:val="20"/>
              </w:rPr>
            </w:pPr>
          </w:p>
          <w:p w14:paraId="662583D0" w14:textId="77777777" w:rsidR="006841E5" w:rsidRPr="007C6350" w:rsidRDefault="006841E5" w:rsidP="00E6507B">
            <w:pPr>
              <w:pStyle w:val="ListParagraph"/>
              <w:numPr>
                <w:ilvl w:val="0"/>
                <w:numId w:val="35"/>
              </w:numPr>
              <w:ind w:left="360"/>
              <w:rPr>
                <w:sz w:val="20"/>
                <w:szCs w:val="20"/>
              </w:rPr>
            </w:pPr>
            <w:r w:rsidRPr="007C6350">
              <w:rPr>
                <w:sz w:val="20"/>
                <w:szCs w:val="20"/>
              </w:rPr>
              <w:t xml:space="preserve">Attach action plan documents or </w:t>
            </w:r>
            <w:r>
              <w:rPr>
                <w:sz w:val="20"/>
                <w:szCs w:val="20"/>
              </w:rPr>
              <w:t>facilitator</w:t>
            </w:r>
            <w:r w:rsidRPr="007C6350">
              <w:rPr>
                <w:sz w:val="20"/>
                <w:szCs w:val="20"/>
              </w:rPr>
              <w:t xml:space="preserve"> notes for action plan development. </w:t>
            </w:r>
          </w:p>
          <w:p w14:paraId="483EA5D8" w14:textId="77777777" w:rsidR="006841E5" w:rsidRDefault="006841E5" w:rsidP="009A4951">
            <w:pPr>
              <w:rPr>
                <w:sz w:val="20"/>
                <w:szCs w:val="20"/>
              </w:rPr>
            </w:pPr>
          </w:p>
          <w:p w14:paraId="266D1CCC" w14:textId="77777777" w:rsidR="006841E5" w:rsidRPr="007C6350" w:rsidRDefault="006841E5" w:rsidP="00E6507B">
            <w:pPr>
              <w:pStyle w:val="ListParagraph"/>
              <w:numPr>
                <w:ilvl w:val="0"/>
                <w:numId w:val="35"/>
              </w:numPr>
              <w:ind w:left="360"/>
              <w:rPr>
                <w:sz w:val="20"/>
                <w:szCs w:val="20"/>
              </w:rPr>
            </w:pPr>
            <w:r w:rsidRPr="007C6350">
              <w:rPr>
                <w:sz w:val="20"/>
                <w:szCs w:val="20"/>
              </w:rPr>
              <w:t>Explain how the action plan supports participants to apply their learning in practice.</w:t>
            </w:r>
          </w:p>
          <w:p w14:paraId="42F682F8" w14:textId="77777777" w:rsidR="006841E5" w:rsidRDefault="006841E5" w:rsidP="009A4951">
            <w:pPr>
              <w:rPr>
                <w:sz w:val="20"/>
                <w:szCs w:val="20"/>
              </w:rPr>
            </w:pPr>
          </w:p>
          <w:p w14:paraId="060B3B2A" w14:textId="77777777" w:rsidR="006841E5" w:rsidRPr="00D92396" w:rsidRDefault="006841E5" w:rsidP="009A4951">
            <w:pPr>
              <w:rPr>
                <w:sz w:val="20"/>
                <w:szCs w:val="20"/>
              </w:rPr>
            </w:pPr>
          </w:p>
        </w:tc>
      </w:tr>
      <w:tr w:rsidR="006841E5" w14:paraId="3C6995E0" w14:textId="77777777" w:rsidTr="00522371">
        <w:trPr>
          <w:cantSplit/>
        </w:trPr>
        <w:tc>
          <w:tcPr>
            <w:tcW w:w="9576" w:type="dxa"/>
            <w:gridSpan w:val="2"/>
            <w:shd w:val="clear" w:color="auto" w:fill="auto"/>
          </w:tcPr>
          <w:p w14:paraId="51855292" w14:textId="77777777" w:rsidR="006841E5" w:rsidRDefault="006841E5" w:rsidP="009A4951">
            <w:pPr>
              <w:rPr>
                <w:sz w:val="20"/>
                <w:szCs w:val="20"/>
              </w:rPr>
            </w:pPr>
            <w:r>
              <w:rPr>
                <w:b/>
                <w:sz w:val="20"/>
                <w:szCs w:val="20"/>
              </w:rPr>
              <w:t>8.3 PROVIDER RESPONSE</w:t>
            </w:r>
          </w:p>
          <w:p w14:paraId="02BD91C5" w14:textId="77777777" w:rsidR="006841E5" w:rsidRPr="000A4C55" w:rsidRDefault="006841E5" w:rsidP="009A4951">
            <w:pPr>
              <w:rPr>
                <w:sz w:val="20"/>
                <w:szCs w:val="20"/>
              </w:rPr>
            </w:pPr>
          </w:p>
          <w:p w14:paraId="3D8DE72B" w14:textId="77777777" w:rsidR="006841E5" w:rsidRPr="000A4C55" w:rsidRDefault="006841E5" w:rsidP="009A4951">
            <w:pPr>
              <w:rPr>
                <w:sz w:val="20"/>
                <w:szCs w:val="20"/>
              </w:rPr>
            </w:pPr>
            <w:r>
              <w:rPr>
                <w:sz w:val="20"/>
                <w:szCs w:val="20"/>
              </w:rPr>
              <w:fldChar w:fldCharType="begin">
                <w:ffData>
                  <w:name w:val="Text63"/>
                  <w:enabled/>
                  <w:calcOnExit w:val="0"/>
                  <w:textInput/>
                </w:ffData>
              </w:fldChar>
            </w:r>
            <w:bookmarkStart w:id="77"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p w14:paraId="07EA23BC" w14:textId="77777777" w:rsidR="006841E5" w:rsidRPr="000A4C55" w:rsidRDefault="006841E5" w:rsidP="009A4951">
            <w:pPr>
              <w:rPr>
                <w:sz w:val="20"/>
                <w:szCs w:val="20"/>
              </w:rPr>
            </w:pPr>
          </w:p>
        </w:tc>
      </w:tr>
    </w:tbl>
    <w:p w14:paraId="1236F576" w14:textId="61736F2E" w:rsidR="00B95FC4" w:rsidRDefault="00B95FC4" w:rsidP="00937D22">
      <w:pPr>
        <w:jc w:val="both"/>
        <w:rPr>
          <w:rFonts w:ascii="Arial" w:hAnsi="Arial" w:cs="Arial"/>
          <w:sz w:val="20"/>
          <w:szCs w:val="20"/>
          <w:lang w:eastAsia="en-GB"/>
        </w:rPr>
      </w:pPr>
    </w:p>
    <w:p w14:paraId="247D2436" w14:textId="6FE2DFB1" w:rsidR="00B95FC4" w:rsidRDefault="00B95FC4"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EE188E" w:rsidRPr="0073099F" w14:paraId="0D7B1AC1" w14:textId="77777777" w:rsidTr="00150ED9">
        <w:trPr>
          <w:cantSplit/>
        </w:trPr>
        <w:tc>
          <w:tcPr>
            <w:tcW w:w="4503" w:type="dxa"/>
            <w:shd w:val="clear" w:color="auto" w:fill="C6F1E9"/>
          </w:tcPr>
          <w:p w14:paraId="634FAA90" w14:textId="77777777" w:rsidR="00EE188E" w:rsidRPr="0073099F" w:rsidRDefault="00EE188E" w:rsidP="009A4951">
            <w:pPr>
              <w:rPr>
                <w:color w:val="000000" w:themeColor="text1"/>
                <w:sz w:val="20"/>
                <w:szCs w:val="20"/>
              </w:rPr>
            </w:pPr>
            <w:r w:rsidRPr="0073099F">
              <w:rPr>
                <w:color w:val="000000" w:themeColor="text1"/>
                <w:sz w:val="20"/>
                <w:szCs w:val="20"/>
                <w:u w:val="single"/>
              </w:rPr>
              <w:t>8.4 STANDARD</w:t>
            </w:r>
          </w:p>
          <w:p w14:paraId="024F389F" w14:textId="77777777" w:rsidR="00EE188E" w:rsidRPr="0073099F" w:rsidRDefault="00EE188E" w:rsidP="009A4951">
            <w:pPr>
              <w:rPr>
                <w:color w:val="000000" w:themeColor="text1"/>
                <w:sz w:val="20"/>
                <w:szCs w:val="20"/>
              </w:rPr>
            </w:pPr>
          </w:p>
          <w:p w14:paraId="343BEB3A" w14:textId="60B61263" w:rsidR="00EE188E" w:rsidRPr="0073099F" w:rsidRDefault="00EE188E" w:rsidP="009A4951">
            <w:pPr>
              <w:rPr>
                <w:color w:val="000000" w:themeColor="text1"/>
                <w:sz w:val="20"/>
                <w:szCs w:val="20"/>
              </w:rPr>
            </w:pPr>
            <w:r w:rsidRPr="0073099F">
              <w:rPr>
                <w:color w:val="000000" w:themeColor="text1"/>
                <w:sz w:val="20"/>
                <w:szCs w:val="20"/>
              </w:rPr>
              <w:t xml:space="preserve">The facilitator reminds and guides participants to record their Continuing Professional Development arising from the course, with particular attention to thinking about the outcomes of their learning on service delivery and/or service user experience. </w:t>
            </w:r>
          </w:p>
          <w:p w14:paraId="79BBE424" w14:textId="77777777" w:rsidR="00EE188E" w:rsidRPr="0073099F" w:rsidRDefault="00EE188E" w:rsidP="009A4951">
            <w:pPr>
              <w:rPr>
                <w:color w:val="000000" w:themeColor="text1"/>
                <w:sz w:val="20"/>
                <w:szCs w:val="20"/>
              </w:rPr>
            </w:pPr>
          </w:p>
        </w:tc>
        <w:tc>
          <w:tcPr>
            <w:tcW w:w="5073" w:type="dxa"/>
            <w:shd w:val="clear" w:color="auto" w:fill="C6F1E9"/>
          </w:tcPr>
          <w:p w14:paraId="382C2247" w14:textId="77777777" w:rsidR="00EE188E" w:rsidRPr="0073099F" w:rsidRDefault="00EE188E" w:rsidP="009A4951">
            <w:pPr>
              <w:rPr>
                <w:color w:val="000000" w:themeColor="text1"/>
                <w:sz w:val="20"/>
                <w:szCs w:val="20"/>
              </w:rPr>
            </w:pPr>
            <w:r w:rsidRPr="0073099F">
              <w:rPr>
                <w:color w:val="000000" w:themeColor="text1"/>
                <w:sz w:val="20"/>
                <w:szCs w:val="20"/>
                <w:u w:val="single"/>
              </w:rPr>
              <w:t>8.4 EVIDENCE</w:t>
            </w:r>
          </w:p>
          <w:p w14:paraId="102BD889" w14:textId="77777777" w:rsidR="00EE188E" w:rsidRPr="0073099F" w:rsidRDefault="00EE188E" w:rsidP="009A4951">
            <w:pPr>
              <w:rPr>
                <w:color w:val="000000" w:themeColor="text1"/>
                <w:sz w:val="20"/>
                <w:szCs w:val="20"/>
              </w:rPr>
            </w:pPr>
          </w:p>
          <w:p w14:paraId="7D1EB1F8" w14:textId="77777777" w:rsidR="00EE188E" w:rsidRPr="0073099F" w:rsidRDefault="00EE188E" w:rsidP="00E6507B">
            <w:pPr>
              <w:pStyle w:val="ListParagraph"/>
              <w:numPr>
                <w:ilvl w:val="0"/>
                <w:numId w:val="36"/>
              </w:numPr>
              <w:ind w:left="360"/>
              <w:rPr>
                <w:color w:val="000000" w:themeColor="text1"/>
                <w:sz w:val="20"/>
                <w:szCs w:val="20"/>
              </w:rPr>
            </w:pPr>
            <w:r w:rsidRPr="0073099F">
              <w:rPr>
                <w:color w:val="000000" w:themeColor="text1"/>
                <w:sz w:val="20"/>
                <w:szCs w:val="20"/>
              </w:rPr>
              <w:t xml:space="preserve">Attach the CPD recording documents or facilitator notes covering recording of CPD. </w:t>
            </w:r>
          </w:p>
          <w:p w14:paraId="1D9E6BC2" w14:textId="77777777" w:rsidR="00EE188E" w:rsidRPr="0073099F" w:rsidRDefault="00EE188E" w:rsidP="009A4951">
            <w:pPr>
              <w:rPr>
                <w:color w:val="000000" w:themeColor="text1"/>
                <w:sz w:val="20"/>
                <w:szCs w:val="20"/>
              </w:rPr>
            </w:pPr>
          </w:p>
          <w:p w14:paraId="6198C445" w14:textId="77777777" w:rsidR="00EE188E" w:rsidRPr="0073099F" w:rsidRDefault="00EE188E" w:rsidP="00E6507B">
            <w:pPr>
              <w:pStyle w:val="ListParagraph"/>
              <w:numPr>
                <w:ilvl w:val="0"/>
                <w:numId w:val="36"/>
              </w:numPr>
              <w:ind w:left="360"/>
              <w:rPr>
                <w:color w:val="000000" w:themeColor="text1"/>
                <w:sz w:val="20"/>
                <w:szCs w:val="20"/>
              </w:rPr>
            </w:pPr>
            <w:r w:rsidRPr="0073099F">
              <w:rPr>
                <w:color w:val="000000" w:themeColor="text1"/>
                <w:sz w:val="20"/>
                <w:szCs w:val="20"/>
              </w:rPr>
              <w:t>Explain how participants’ thinking about service delivery and/or service user experience is reinforced. Refer to the definition of service users on page 4 when preparing your response, bearing in mind the definition may include colleagues, staff, students, as appropriate for the course content.</w:t>
            </w:r>
          </w:p>
          <w:p w14:paraId="3CAE8041" w14:textId="77777777" w:rsidR="00EE188E" w:rsidRPr="0073099F" w:rsidRDefault="00EE188E" w:rsidP="009A4951">
            <w:pPr>
              <w:rPr>
                <w:color w:val="000000" w:themeColor="text1"/>
                <w:sz w:val="20"/>
                <w:szCs w:val="20"/>
              </w:rPr>
            </w:pPr>
          </w:p>
        </w:tc>
      </w:tr>
      <w:tr w:rsidR="00EE188E" w:rsidRPr="00570ECF" w14:paraId="13F55B48" w14:textId="77777777" w:rsidTr="00150ED9">
        <w:trPr>
          <w:cantSplit/>
        </w:trPr>
        <w:tc>
          <w:tcPr>
            <w:tcW w:w="9576" w:type="dxa"/>
            <w:gridSpan w:val="2"/>
            <w:shd w:val="clear" w:color="auto" w:fill="auto"/>
          </w:tcPr>
          <w:p w14:paraId="46BE091F" w14:textId="77777777" w:rsidR="00EE188E" w:rsidRDefault="00EE188E" w:rsidP="009A4951">
            <w:pPr>
              <w:rPr>
                <w:sz w:val="20"/>
                <w:szCs w:val="20"/>
              </w:rPr>
            </w:pPr>
            <w:r>
              <w:rPr>
                <w:b/>
                <w:sz w:val="20"/>
                <w:szCs w:val="20"/>
              </w:rPr>
              <w:t>8.4 PROVIDER RESPONSE</w:t>
            </w:r>
          </w:p>
          <w:p w14:paraId="0370CE25" w14:textId="77777777" w:rsidR="00EE188E" w:rsidRPr="00570ECF" w:rsidRDefault="00EE188E" w:rsidP="009A4951">
            <w:pPr>
              <w:rPr>
                <w:sz w:val="20"/>
                <w:szCs w:val="20"/>
              </w:rPr>
            </w:pPr>
          </w:p>
          <w:p w14:paraId="19A119CA" w14:textId="77777777" w:rsidR="00EE188E" w:rsidRPr="00570ECF" w:rsidRDefault="00EE188E" w:rsidP="009A4951">
            <w:pPr>
              <w:rPr>
                <w:sz w:val="20"/>
                <w:szCs w:val="20"/>
              </w:rPr>
            </w:pPr>
            <w:r>
              <w:rPr>
                <w:sz w:val="20"/>
                <w:szCs w:val="20"/>
              </w:rPr>
              <w:fldChar w:fldCharType="begin">
                <w:ffData>
                  <w:name w:val="Text64"/>
                  <w:enabled/>
                  <w:calcOnExit w:val="0"/>
                  <w:textInput/>
                </w:ffData>
              </w:fldChar>
            </w:r>
            <w:bookmarkStart w:id="78"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p w14:paraId="546724A3" w14:textId="77777777" w:rsidR="00EE188E" w:rsidRPr="00570ECF" w:rsidRDefault="00EE188E" w:rsidP="009A4951">
            <w:pPr>
              <w:rPr>
                <w:sz w:val="20"/>
                <w:szCs w:val="20"/>
              </w:rPr>
            </w:pPr>
          </w:p>
        </w:tc>
      </w:tr>
    </w:tbl>
    <w:p w14:paraId="6DAC6C5B" w14:textId="0AC5BDFF" w:rsidR="00B95FC4" w:rsidRDefault="00B95FC4" w:rsidP="00937D22">
      <w:pPr>
        <w:jc w:val="both"/>
        <w:rPr>
          <w:rFonts w:ascii="Arial" w:hAnsi="Arial" w:cs="Arial"/>
          <w:sz w:val="20"/>
          <w:szCs w:val="20"/>
          <w:lang w:eastAsia="en-GB"/>
        </w:rPr>
      </w:pPr>
    </w:p>
    <w:p w14:paraId="5F169881" w14:textId="00E587E6" w:rsidR="00B95FC4" w:rsidRDefault="00B95FC4" w:rsidP="00937D22">
      <w:pPr>
        <w:jc w:val="both"/>
        <w:rPr>
          <w:rFonts w:ascii="Arial" w:hAnsi="Arial" w:cs="Arial"/>
          <w:sz w:val="20"/>
          <w:szCs w:val="20"/>
          <w:lang w:eastAsia="en-GB"/>
        </w:rPr>
      </w:pPr>
    </w:p>
    <w:p w14:paraId="009B3FC6" w14:textId="43EC4E8F" w:rsidR="00B95FC4" w:rsidRDefault="00B95FC4" w:rsidP="00937D22">
      <w:pPr>
        <w:jc w:val="both"/>
        <w:rPr>
          <w:rFonts w:ascii="Arial" w:hAnsi="Arial" w:cs="Arial"/>
          <w:sz w:val="20"/>
          <w:szCs w:val="20"/>
          <w:lang w:eastAsia="en-GB"/>
        </w:rPr>
      </w:pPr>
    </w:p>
    <w:p w14:paraId="5B8EA1AF" w14:textId="09DD9955" w:rsidR="00EE188E" w:rsidRDefault="00EE188E" w:rsidP="00937D22">
      <w:pPr>
        <w:jc w:val="both"/>
        <w:rPr>
          <w:rFonts w:ascii="Arial" w:hAnsi="Arial" w:cs="Arial"/>
          <w:sz w:val="20"/>
          <w:szCs w:val="20"/>
          <w:lang w:eastAsia="en-GB"/>
        </w:rPr>
      </w:pPr>
    </w:p>
    <w:p w14:paraId="155014CB" w14:textId="3C3A6B17" w:rsidR="00EE188E" w:rsidRDefault="00EE188E" w:rsidP="00937D22">
      <w:pPr>
        <w:jc w:val="both"/>
        <w:rPr>
          <w:rFonts w:ascii="Arial" w:hAnsi="Arial" w:cs="Arial"/>
          <w:sz w:val="20"/>
          <w:szCs w:val="20"/>
          <w:lang w:eastAsia="en-GB"/>
        </w:rPr>
      </w:pPr>
    </w:p>
    <w:p w14:paraId="282B25CD" w14:textId="1A55F826" w:rsidR="00EE188E" w:rsidRDefault="00EE188E" w:rsidP="00937D22">
      <w:pPr>
        <w:jc w:val="both"/>
        <w:rPr>
          <w:rFonts w:ascii="Arial" w:hAnsi="Arial" w:cs="Arial"/>
          <w:sz w:val="20"/>
          <w:szCs w:val="20"/>
          <w:lang w:eastAsia="en-GB"/>
        </w:rPr>
      </w:pPr>
    </w:p>
    <w:p w14:paraId="6F1D9900" w14:textId="5D8394FA" w:rsidR="00EE188E" w:rsidRDefault="00EE188E" w:rsidP="00937D22">
      <w:pPr>
        <w:jc w:val="both"/>
        <w:rPr>
          <w:rFonts w:ascii="Arial" w:hAnsi="Arial" w:cs="Arial"/>
          <w:sz w:val="20"/>
          <w:szCs w:val="20"/>
          <w:lang w:eastAsia="en-GB"/>
        </w:rPr>
      </w:pPr>
    </w:p>
    <w:p w14:paraId="1BF71DF4" w14:textId="7244D907" w:rsidR="00EE188E" w:rsidRDefault="00EE188E" w:rsidP="00937D22">
      <w:pPr>
        <w:jc w:val="both"/>
        <w:rPr>
          <w:rFonts w:ascii="Arial" w:hAnsi="Arial" w:cs="Arial"/>
          <w:sz w:val="20"/>
          <w:szCs w:val="20"/>
          <w:lang w:eastAsia="en-GB"/>
        </w:rPr>
      </w:pPr>
    </w:p>
    <w:p w14:paraId="5646D502" w14:textId="7666841E" w:rsidR="00EE188E" w:rsidRDefault="00EE188E" w:rsidP="00937D22">
      <w:pPr>
        <w:jc w:val="both"/>
        <w:rPr>
          <w:rFonts w:ascii="Arial" w:hAnsi="Arial" w:cs="Arial"/>
          <w:sz w:val="20"/>
          <w:szCs w:val="20"/>
          <w:lang w:eastAsia="en-GB"/>
        </w:rPr>
      </w:pPr>
    </w:p>
    <w:p w14:paraId="55E75D4C" w14:textId="27F303C1" w:rsidR="00EE188E" w:rsidRDefault="00EE188E" w:rsidP="00937D22">
      <w:pPr>
        <w:jc w:val="both"/>
        <w:rPr>
          <w:rFonts w:ascii="Arial" w:hAnsi="Arial" w:cs="Arial"/>
          <w:sz w:val="20"/>
          <w:szCs w:val="20"/>
          <w:lang w:eastAsia="en-GB"/>
        </w:rPr>
      </w:pPr>
    </w:p>
    <w:p w14:paraId="30E3C01B" w14:textId="2C4DA01B" w:rsidR="00EE188E" w:rsidRDefault="00EE188E" w:rsidP="00937D22">
      <w:pPr>
        <w:jc w:val="both"/>
        <w:rPr>
          <w:rFonts w:ascii="Arial" w:hAnsi="Arial" w:cs="Arial"/>
          <w:sz w:val="20"/>
          <w:szCs w:val="20"/>
          <w:lang w:eastAsia="en-GB"/>
        </w:rPr>
      </w:pPr>
    </w:p>
    <w:p w14:paraId="3903EC8C" w14:textId="66968E4C" w:rsidR="00EE188E" w:rsidRDefault="00EE188E" w:rsidP="00937D22">
      <w:pPr>
        <w:jc w:val="both"/>
        <w:rPr>
          <w:rFonts w:ascii="Arial" w:hAnsi="Arial" w:cs="Arial"/>
          <w:sz w:val="20"/>
          <w:szCs w:val="20"/>
          <w:lang w:eastAsia="en-GB"/>
        </w:rPr>
      </w:pPr>
    </w:p>
    <w:p w14:paraId="38DDF8D7" w14:textId="36A013EB" w:rsidR="00EE188E" w:rsidRDefault="00EE188E" w:rsidP="00937D22">
      <w:pPr>
        <w:jc w:val="both"/>
        <w:rPr>
          <w:rFonts w:ascii="Arial" w:hAnsi="Arial" w:cs="Arial"/>
          <w:sz w:val="20"/>
          <w:szCs w:val="20"/>
          <w:lang w:eastAsia="en-GB"/>
        </w:rPr>
      </w:pPr>
    </w:p>
    <w:p w14:paraId="3628E09C" w14:textId="593D8A07" w:rsidR="00EE188E" w:rsidRDefault="00EE188E" w:rsidP="00937D22">
      <w:pPr>
        <w:jc w:val="both"/>
        <w:rPr>
          <w:rFonts w:ascii="Arial" w:hAnsi="Arial" w:cs="Arial"/>
          <w:sz w:val="20"/>
          <w:szCs w:val="20"/>
          <w:lang w:eastAsia="en-GB"/>
        </w:rPr>
      </w:pPr>
    </w:p>
    <w:p w14:paraId="28E501B7" w14:textId="747F94C8" w:rsidR="00EE188E" w:rsidRDefault="00EE188E" w:rsidP="00937D22">
      <w:pPr>
        <w:jc w:val="both"/>
        <w:rPr>
          <w:rFonts w:ascii="Arial" w:hAnsi="Arial" w:cs="Arial"/>
          <w:sz w:val="20"/>
          <w:szCs w:val="20"/>
          <w:lang w:eastAsia="en-GB"/>
        </w:rPr>
      </w:pPr>
    </w:p>
    <w:p w14:paraId="5D7BAB8C" w14:textId="6C711377" w:rsidR="00EE188E" w:rsidRDefault="00EE188E" w:rsidP="00937D22">
      <w:pPr>
        <w:jc w:val="both"/>
        <w:rPr>
          <w:rFonts w:ascii="Arial" w:hAnsi="Arial" w:cs="Arial"/>
          <w:sz w:val="20"/>
          <w:szCs w:val="20"/>
          <w:lang w:eastAsia="en-GB"/>
        </w:rPr>
      </w:pPr>
    </w:p>
    <w:p w14:paraId="4904B4DD" w14:textId="549B6D35" w:rsidR="00EE188E" w:rsidRDefault="00EE188E" w:rsidP="00937D22">
      <w:pPr>
        <w:jc w:val="both"/>
        <w:rPr>
          <w:rFonts w:ascii="Arial" w:hAnsi="Arial" w:cs="Arial"/>
          <w:sz w:val="20"/>
          <w:szCs w:val="20"/>
          <w:lang w:eastAsia="en-GB"/>
        </w:rPr>
      </w:pPr>
    </w:p>
    <w:p w14:paraId="69B96BCF" w14:textId="0969D113" w:rsidR="00EE188E" w:rsidRDefault="00EE188E" w:rsidP="00937D22">
      <w:pPr>
        <w:jc w:val="both"/>
        <w:rPr>
          <w:rFonts w:ascii="Arial" w:hAnsi="Arial" w:cs="Arial"/>
          <w:sz w:val="20"/>
          <w:szCs w:val="20"/>
          <w:lang w:eastAsia="en-GB"/>
        </w:rPr>
      </w:pPr>
    </w:p>
    <w:p w14:paraId="3B867675" w14:textId="307B34F5" w:rsidR="00EE188E" w:rsidRDefault="00EE188E" w:rsidP="00937D22">
      <w:pPr>
        <w:jc w:val="both"/>
        <w:rPr>
          <w:rFonts w:ascii="Arial" w:hAnsi="Arial" w:cs="Arial"/>
          <w:sz w:val="20"/>
          <w:szCs w:val="20"/>
          <w:lang w:eastAsia="en-GB"/>
        </w:rPr>
      </w:pPr>
    </w:p>
    <w:p w14:paraId="01AB554D" w14:textId="24F42A97" w:rsidR="00EE188E" w:rsidRDefault="00EE188E" w:rsidP="00937D22">
      <w:pPr>
        <w:jc w:val="both"/>
        <w:rPr>
          <w:rFonts w:ascii="Arial" w:hAnsi="Arial" w:cs="Arial"/>
          <w:sz w:val="20"/>
          <w:szCs w:val="20"/>
          <w:lang w:eastAsia="en-GB"/>
        </w:rPr>
      </w:pPr>
    </w:p>
    <w:p w14:paraId="46129E80" w14:textId="53577575" w:rsidR="00EE188E" w:rsidRDefault="00EE188E" w:rsidP="00937D22">
      <w:pPr>
        <w:jc w:val="both"/>
        <w:rPr>
          <w:rFonts w:ascii="Arial" w:hAnsi="Arial" w:cs="Arial"/>
          <w:sz w:val="20"/>
          <w:szCs w:val="20"/>
          <w:lang w:eastAsia="en-GB"/>
        </w:rPr>
      </w:pPr>
    </w:p>
    <w:p w14:paraId="5D41E4FD" w14:textId="43FAB5CC" w:rsidR="00EE188E" w:rsidRDefault="00EE188E" w:rsidP="00937D22">
      <w:pPr>
        <w:jc w:val="both"/>
        <w:rPr>
          <w:rFonts w:ascii="Arial" w:hAnsi="Arial" w:cs="Arial"/>
          <w:sz w:val="20"/>
          <w:szCs w:val="20"/>
          <w:lang w:eastAsia="en-GB"/>
        </w:rPr>
      </w:pPr>
    </w:p>
    <w:p w14:paraId="041D1E91" w14:textId="6C2A50C7" w:rsidR="00EE188E" w:rsidRDefault="00EE188E" w:rsidP="00937D22">
      <w:pPr>
        <w:jc w:val="both"/>
        <w:rPr>
          <w:rFonts w:ascii="Arial" w:hAnsi="Arial" w:cs="Arial"/>
          <w:sz w:val="20"/>
          <w:szCs w:val="20"/>
          <w:lang w:eastAsia="en-GB"/>
        </w:rPr>
      </w:pPr>
    </w:p>
    <w:p w14:paraId="2E69D3A9" w14:textId="2CE9CD7E" w:rsidR="00EE188E" w:rsidRDefault="00EE188E" w:rsidP="00937D22">
      <w:pPr>
        <w:jc w:val="both"/>
        <w:rPr>
          <w:rFonts w:ascii="Arial" w:hAnsi="Arial" w:cs="Arial"/>
          <w:sz w:val="20"/>
          <w:szCs w:val="20"/>
          <w:lang w:eastAsia="en-GB"/>
        </w:rPr>
      </w:pPr>
    </w:p>
    <w:p w14:paraId="207D1F1C" w14:textId="7B1F41D2" w:rsidR="00EE188E" w:rsidRDefault="00EE188E" w:rsidP="00937D22">
      <w:pPr>
        <w:jc w:val="both"/>
        <w:rPr>
          <w:rFonts w:ascii="Arial" w:hAnsi="Arial" w:cs="Arial"/>
          <w:sz w:val="20"/>
          <w:szCs w:val="20"/>
          <w:lang w:eastAsia="en-GB"/>
        </w:rPr>
      </w:pPr>
    </w:p>
    <w:p w14:paraId="792D0E85" w14:textId="5093009F" w:rsidR="00EE188E" w:rsidRDefault="00EE188E" w:rsidP="00937D22">
      <w:pPr>
        <w:jc w:val="both"/>
        <w:rPr>
          <w:rFonts w:ascii="Arial" w:hAnsi="Arial" w:cs="Arial"/>
          <w:sz w:val="20"/>
          <w:szCs w:val="20"/>
          <w:lang w:eastAsia="en-GB"/>
        </w:rPr>
      </w:pPr>
    </w:p>
    <w:p w14:paraId="328BBACA" w14:textId="3589A7DB" w:rsidR="00EE188E" w:rsidRDefault="00EE188E" w:rsidP="00937D22">
      <w:pPr>
        <w:jc w:val="both"/>
        <w:rPr>
          <w:rFonts w:ascii="Arial" w:hAnsi="Arial" w:cs="Arial"/>
          <w:sz w:val="20"/>
          <w:szCs w:val="20"/>
          <w:lang w:eastAsia="en-GB"/>
        </w:rPr>
      </w:pPr>
    </w:p>
    <w:p w14:paraId="7CF9598B" w14:textId="04ED134C" w:rsidR="00EE188E" w:rsidRDefault="00EE188E" w:rsidP="00937D22">
      <w:pPr>
        <w:jc w:val="both"/>
        <w:rPr>
          <w:rFonts w:ascii="Arial" w:hAnsi="Arial" w:cs="Arial"/>
          <w:sz w:val="20"/>
          <w:szCs w:val="20"/>
          <w:lang w:eastAsia="en-GB"/>
        </w:rPr>
      </w:pPr>
    </w:p>
    <w:p w14:paraId="160A105F" w14:textId="1B22C41C" w:rsidR="00EE188E" w:rsidRDefault="00EE188E" w:rsidP="00937D22">
      <w:pPr>
        <w:jc w:val="both"/>
        <w:rPr>
          <w:rFonts w:ascii="Arial" w:hAnsi="Arial" w:cs="Arial"/>
          <w:sz w:val="20"/>
          <w:szCs w:val="20"/>
          <w:lang w:eastAsia="en-GB"/>
        </w:rPr>
      </w:pPr>
    </w:p>
    <w:p w14:paraId="1FCA3779" w14:textId="2BBED382" w:rsidR="00EE188E" w:rsidRDefault="00EE188E" w:rsidP="00937D22">
      <w:pPr>
        <w:jc w:val="both"/>
        <w:rPr>
          <w:rFonts w:ascii="Arial" w:hAnsi="Arial" w:cs="Arial"/>
          <w:sz w:val="20"/>
          <w:szCs w:val="20"/>
          <w:lang w:eastAsia="en-GB"/>
        </w:rPr>
      </w:pPr>
    </w:p>
    <w:p w14:paraId="52C4DEB1" w14:textId="65A01C8B" w:rsidR="00EE188E" w:rsidRDefault="00EE188E" w:rsidP="00937D22">
      <w:pPr>
        <w:jc w:val="both"/>
        <w:rPr>
          <w:rFonts w:ascii="Arial" w:hAnsi="Arial" w:cs="Arial"/>
          <w:sz w:val="20"/>
          <w:szCs w:val="20"/>
          <w:lang w:eastAsia="en-GB"/>
        </w:rPr>
      </w:pPr>
    </w:p>
    <w:p w14:paraId="4A73DE15" w14:textId="5A1BA072" w:rsidR="00EE188E" w:rsidRDefault="00EE188E" w:rsidP="00937D22">
      <w:pPr>
        <w:jc w:val="both"/>
        <w:rPr>
          <w:rFonts w:ascii="Arial" w:hAnsi="Arial" w:cs="Arial"/>
          <w:sz w:val="20"/>
          <w:szCs w:val="20"/>
          <w:lang w:eastAsia="en-GB"/>
        </w:rPr>
      </w:pPr>
    </w:p>
    <w:p w14:paraId="70E726EE" w14:textId="6ECD596A" w:rsidR="00EE188E" w:rsidRDefault="00EE188E" w:rsidP="00937D22">
      <w:pPr>
        <w:jc w:val="both"/>
        <w:rPr>
          <w:rFonts w:ascii="Arial" w:hAnsi="Arial" w:cs="Arial"/>
          <w:sz w:val="20"/>
          <w:szCs w:val="20"/>
          <w:lang w:eastAsia="en-GB"/>
        </w:rPr>
      </w:pPr>
    </w:p>
    <w:p w14:paraId="56EC3982" w14:textId="3F670FC3" w:rsidR="00EE188E" w:rsidRDefault="00EE188E" w:rsidP="00937D22">
      <w:pPr>
        <w:jc w:val="both"/>
        <w:rPr>
          <w:rFonts w:ascii="Arial" w:hAnsi="Arial" w:cs="Arial"/>
          <w:sz w:val="20"/>
          <w:szCs w:val="20"/>
          <w:lang w:eastAsia="en-GB"/>
        </w:rPr>
      </w:pPr>
    </w:p>
    <w:p w14:paraId="6FD47604" w14:textId="44C070E9" w:rsidR="00EE188E" w:rsidRDefault="00EE188E" w:rsidP="00937D22">
      <w:pPr>
        <w:jc w:val="both"/>
        <w:rPr>
          <w:rFonts w:ascii="Arial" w:hAnsi="Arial" w:cs="Arial"/>
          <w:sz w:val="20"/>
          <w:szCs w:val="20"/>
          <w:lang w:eastAsia="en-GB"/>
        </w:rPr>
      </w:pPr>
    </w:p>
    <w:p w14:paraId="25B8856B" w14:textId="32E32D7E" w:rsidR="00EE188E" w:rsidRDefault="00EE188E" w:rsidP="00937D22">
      <w:pPr>
        <w:jc w:val="both"/>
        <w:rPr>
          <w:rFonts w:ascii="Arial" w:hAnsi="Arial" w:cs="Arial"/>
          <w:sz w:val="20"/>
          <w:szCs w:val="20"/>
          <w:lang w:eastAsia="en-GB"/>
        </w:rPr>
      </w:pPr>
    </w:p>
    <w:p w14:paraId="50550986" w14:textId="695B2FD8" w:rsidR="00EE188E" w:rsidRDefault="00EE188E" w:rsidP="00937D22">
      <w:pPr>
        <w:jc w:val="both"/>
        <w:rPr>
          <w:rFonts w:ascii="Arial" w:hAnsi="Arial" w:cs="Arial"/>
          <w:sz w:val="20"/>
          <w:szCs w:val="20"/>
          <w:lang w:eastAsia="en-GB"/>
        </w:rPr>
      </w:pPr>
    </w:p>
    <w:p w14:paraId="1346DAFE" w14:textId="777665D1" w:rsidR="00F66D37" w:rsidRDefault="00F66D37" w:rsidP="00EE188E">
      <w:pPr>
        <w:rPr>
          <w:rFonts w:ascii="Arial" w:hAnsi="Arial" w:cs="Arial"/>
          <w:sz w:val="20"/>
          <w:szCs w:val="20"/>
          <w:lang w:eastAsia="en-GB"/>
        </w:rPr>
      </w:pPr>
    </w:p>
    <w:p w14:paraId="142CEB3B" w14:textId="77777777" w:rsidR="00F66D37" w:rsidRDefault="00F66D37" w:rsidP="00EE188E">
      <w:pPr>
        <w:rPr>
          <w:rFonts w:ascii="Arial" w:hAnsi="Arial" w:cs="Arial"/>
          <w:sz w:val="20"/>
          <w:szCs w:val="20"/>
          <w:lang w:eastAsia="en-GB"/>
        </w:rPr>
      </w:pPr>
    </w:p>
    <w:p w14:paraId="3DAF0E66" w14:textId="42001C14" w:rsidR="00EE188E" w:rsidRPr="00F66D37" w:rsidRDefault="00EE188E" w:rsidP="00EE188E">
      <w:pPr>
        <w:jc w:val="center"/>
        <w:rPr>
          <w:rFonts w:ascii="Arial" w:hAnsi="Arial" w:cs="Arial"/>
          <w:b/>
          <w:color w:val="003543" w:themeColor="text2"/>
          <w:sz w:val="22"/>
          <w:szCs w:val="22"/>
          <w:lang w:val="en-GB"/>
        </w:rPr>
      </w:pPr>
      <w:r w:rsidRPr="00F66D37">
        <w:rPr>
          <w:rFonts w:ascii="Arial" w:hAnsi="Arial" w:cs="Arial"/>
          <w:b/>
          <w:color w:val="003543" w:themeColor="text2"/>
          <w:sz w:val="22"/>
          <w:szCs w:val="22"/>
          <w:lang w:val="en-GB"/>
        </w:rPr>
        <w:t>STANDARD 9: Quality Monitoring and Continuous Improvement</w:t>
      </w:r>
    </w:p>
    <w:p w14:paraId="40918B79" w14:textId="77777777" w:rsidR="00EE188E" w:rsidRDefault="00EE188E" w:rsidP="00EE188E">
      <w:pPr>
        <w:rPr>
          <w:rFonts w:ascii="Arial" w:hAnsi="Arial" w:cs="Arial"/>
          <w:sz w:val="20"/>
          <w:szCs w:val="20"/>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EE188E" w14:paraId="412666FB" w14:textId="77777777" w:rsidTr="00F66D37">
        <w:trPr>
          <w:cantSplit/>
        </w:trPr>
        <w:tc>
          <w:tcPr>
            <w:tcW w:w="4503" w:type="dxa"/>
            <w:shd w:val="clear" w:color="auto" w:fill="C6F1E9"/>
          </w:tcPr>
          <w:p w14:paraId="2AA082BD" w14:textId="77777777" w:rsidR="00EE188E" w:rsidRPr="001C0485" w:rsidRDefault="00EE188E" w:rsidP="009A4951">
            <w:pPr>
              <w:rPr>
                <w:sz w:val="20"/>
                <w:szCs w:val="20"/>
                <w:u w:val="single"/>
              </w:rPr>
            </w:pPr>
            <w:r w:rsidRPr="001C0485">
              <w:rPr>
                <w:sz w:val="20"/>
                <w:szCs w:val="20"/>
                <w:u w:val="single"/>
              </w:rPr>
              <w:t>9.1 STANDARD</w:t>
            </w:r>
          </w:p>
          <w:p w14:paraId="6AC46812" w14:textId="77777777" w:rsidR="00EE188E" w:rsidRPr="001C0485" w:rsidRDefault="00EE188E" w:rsidP="009A4951">
            <w:pPr>
              <w:rPr>
                <w:sz w:val="20"/>
                <w:szCs w:val="20"/>
              </w:rPr>
            </w:pPr>
          </w:p>
          <w:p w14:paraId="0BD96B76" w14:textId="77777777" w:rsidR="00EE188E" w:rsidRDefault="00EE188E" w:rsidP="009A4951">
            <w:pPr>
              <w:rPr>
                <w:sz w:val="20"/>
                <w:szCs w:val="20"/>
              </w:rPr>
            </w:pPr>
            <w:r>
              <w:rPr>
                <w:sz w:val="20"/>
                <w:szCs w:val="20"/>
              </w:rPr>
              <w:t>The course has a complaints policy. Participants know about it and how to access it.</w:t>
            </w:r>
          </w:p>
          <w:p w14:paraId="2EFC3727" w14:textId="77777777" w:rsidR="00EE188E" w:rsidRDefault="00EE188E" w:rsidP="009A4951">
            <w:pPr>
              <w:rPr>
                <w:sz w:val="20"/>
                <w:szCs w:val="20"/>
              </w:rPr>
            </w:pPr>
          </w:p>
          <w:p w14:paraId="1CDCB03B" w14:textId="77777777" w:rsidR="00EE188E" w:rsidRDefault="00EE188E" w:rsidP="009A4951">
            <w:pPr>
              <w:rPr>
                <w:sz w:val="20"/>
                <w:szCs w:val="20"/>
              </w:rPr>
            </w:pPr>
            <w:r>
              <w:rPr>
                <w:sz w:val="20"/>
                <w:szCs w:val="20"/>
              </w:rPr>
              <w:t>The policy covers:</w:t>
            </w:r>
          </w:p>
          <w:p w14:paraId="596191D6" w14:textId="77777777" w:rsidR="00EE188E" w:rsidRDefault="00EE188E" w:rsidP="009A4951">
            <w:pPr>
              <w:rPr>
                <w:sz w:val="20"/>
                <w:szCs w:val="20"/>
              </w:rPr>
            </w:pPr>
          </w:p>
          <w:p w14:paraId="0F24A6BF" w14:textId="77777777" w:rsidR="00EE188E" w:rsidRDefault="00EE188E" w:rsidP="00E6507B">
            <w:pPr>
              <w:pStyle w:val="ListParagraph"/>
              <w:numPr>
                <w:ilvl w:val="0"/>
                <w:numId w:val="38"/>
              </w:numPr>
              <w:ind w:left="360"/>
              <w:rPr>
                <w:sz w:val="20"/>
                <w:szCs w:val="20"/>
              </w:rPr>
            </w:pPr>
            <w:r>
              <w:rPr>
                <w:sz w:val="20"/>
                <w:szCs w:val="20"/>
              </w:rPr>
              <w:t xml:space="preserve">How complaints and grievances are </w:t>
            </w:r>
            <w:proofErr w:type="gramStart"/>
            <w:r>
              <w:rPr>
                <w:sz w:val="20"/>
                <w:szCs w:val="20"/>
              </w:rPr>
              <w:t>handled;</w:t>
            </w:r>
            <w:proofErr w:type="gramEnd"/>
          </w:p>
          <w:p w14:paraId="0C1DA55D" w14:textId="77777777" w:rsidR="00EE188E" w:rsidRDefault="00EE188E" w:rsidP="009A4951">
            <w:pPr>
              <w:pStyle w:val="ListParagraph"/>
              <w:ind w:left="0"/>
              <w:rPr>
                <w:sz w:val="20"/>
                <w:szCs w:val="20"/>
              </w:rPr>
            </w:pPr>
          </w:p>
          <w:p w14:paraId="685D8832" w14:textId="77777777" w:rsidR="00EE188E" w:rsidRDefault="00EE188E" w:rsidP="00E6507B">
            <w:pPr>
              <w:pStyle w:val="ListParagraph"/>
              <w:numPr>
                <w:ilvl w:val="0"/>
                <w:numId w:val="38"/>
              </w:numPr>
              <w:ind w:left="360"/>
              <w:rPr>
                <w:sz w:val="20"/>
                <w:szCs w:val="20"/>
              </w:rPr>
            </w:pPr>
            <w:r>
              <w:rPr>
                <w:sz w:val="20"/>
                <w:szCs w:val="20"/>
              </w:rPr>
              <w:t xml:space="preserve">Approximate response </w:t>
            </w:r>
            <w:proofErr w:type="gramStart"/>
            <w:r>
              <w:rPr>
                <w:sz w:val="20"/>
                <w:szCs w:val="20"/>
              </w:rPr>
              <w:t>times;</w:t>
            </w:r>
            <w:proofErr w:type="gramEnd"/>
          </w:p>
          <w:p w14:paraId="673ED4D5" w14:textId="77777777" w:rsidR="00EE188E" w:rsidRPr="005A7906" w:rsidRDefault="00EE188E" w:rsidP="009A4951">
            <w:pPr>
              <w:rPr>
                <w:sz w:val="20"/>
                <w:szCs w:val="20"/>
              </w:rPr>
            </w:pPr>
          </w:p>
          <w:p w14:paraId="7077D414" w14:textId="77777777" w:rsidR="00EE188E" w:rsidRDefault="00EE188E" w:rsidP="00E6507B">
            <w:pPr>
              <w:pStyle w:val="ListParagraph"/>
              <w:numPr>
                <w:ilvl w:val="0"/>
                <w:numId w:val="38"/>
              </w:numPr>
              <w:ind w:left="360"/>
              <w:rPr>
                <w:sz w:val="20"/>
                <w:szCs w:val="20"/>
              </w:rPr>
            </w:pPr>
            <w:r>
              <w:rPr>
                <w:sz w:val="20"/>
                <w:szCs w:val="20"/>
              </w:rPr>
              <w:t xml:space="preserve">How participants are kept informed of the actions taken </w:t>
            </w:r>
            <w:proofErr w:type="gramStart"/>
            <w:r>
              <w:rPr>
                <w:sz w:val="20"/>
                <w:szCs w:val="20"/>
              </w:rPr>
              <w:t>as a result of</w:t>
            </w:r>
            <w:proofErr w:type="gramEnd"/>
            <w:r>
              <w:rPr>
                <w:sz w:val="20"/>
                <w:szCs w:val="20"/>
              </w:rPr>
              <w:t xml:space="preserve"> any complaints.</w:t>
            </w:r>
          </w:p>
          <w:p w14:paraId="40100843" w14:textId="77777777" w:rsidR="00EE188E" w:rsidRDefault="00EE188E" w:rsidP="009A4951">
            <w:pPr>
              <w:pStyle w:val="ListParagraph"/>
              <w:ind w:left="360"/>
              <w:rPr>
                <w:sz w:val="20"/>
                <w:szCs w:val="20"/>
              </w:rPr>
            </w:pPr>
          </w:p>
          <w:p w14:paraId="4219DC10" w14:textId="77777777" w:rsidR="00EE188E" w:rsidRDefault="00EE188E" w:rsidP="00E6507B">
            <w:pPr>
              <w:pStyle w:val="ListParagraph"/>
              <w:numPr>
                <w:ilvl w:val="0"/>
                <w:numId w:val="38"/>
              </w:numPr>
              <w:ind w:left="360"/>
              <w:rPr>
                <w:sz w:val="20"/>
                <w:szCs w:val="20"/>
              </w:rPr>
            </w:pPr>
            <w:r>
              <w:rPr>
                <w:sz w:val="20"/>
                <w:szCs w:val="20"/>
              </w:rPr>
              <w:t>Participants are aware they can contact the Royal College of Occupational Therapists about the course and know how to do so.</w:t>
            </w:r>
          </w:p>
          <w:p w14:paraId="751C36F6" w14:textId="77777777" w:rsidR="00EE188E" w:rsidRPr="005A7906" w:rsidRDefault="00EE188E" w:rsidP="009A4951">
            <w:pPr>
              <w:pStyle w:val="ListParagraph"/>
              <w:rPr>
                <w:sz w:val="20"/>
                <w:szCs w:val="20"/>
              </w:rPr>
            </w:pPr>
          </w:p>
        </w:tc>
        <w:tc>
          <w:tcPr>
            <w:tcW w:w="5073" w:type="dxa"/>
            <w:shd w:val="clear" w:color="auto" w:fill="C6F1E9"/>
          </w:tcPr>
          <w:p w14:paraId="567583D0" w14:textId="77777777" w:rsidR="00EE188E" w:rsidRPr="008D5C1E" w:rsidRDefault="00EE188E" w:rsidP="009A4951">
            <w:pPr>
              <w:rPr>
                <w:b/>
                <w:color w:val="FF0000"/>
                <w:sz w:val="20"/>
                <w:szCs w:val="20"/>
              </w:rPr>
            </w:pPr>
            <w:r>
              <w:rPr>
                <w:sz w:val="20"/>
                <w:szCs w:val="20"/>
                <w:u w:val="single"/>
              </w:rPr>
              <w:t xml:space="preserve">9.1 </w:t>
            </w:r>
            <w:r w:rsidRPr="00C07060">
              <w:rPr>
                <w:sz w:val="20"/>
                <w:szCs w:val="20"/>
                <w:u w:val="single"/>
              </w:rPr>
              <w:t>EVIDENCE</w:t>
            </w:r>
            <w:r>
              <w:rPr>
                <w:sz w:val="20"/>
                <w:szCs w:val="20"/>
                <w:u w:val="single"/>
              </w:rPr>
              <w:t xml:space="preserve"> </w:t>
            </w:r>
          </w:p>
          <w:p w14:paraId="754E938F" w14:textId="77777777" w:rsidR="00EE188E" w:rsidRDefault="00EE188E" w:rsidP="009A4951">
            <w:pPr>
              <w:rPr>
                <w:sz w:val="20"/>
                <w:szCs w:val="20"/>
              </w:rPr>
            </w:pPr>
          </w:p>
          <w:p w14:paraId="627FBC59" w14:textId="77777777" w:rsidR="00EE188E" w:rsidRPr="007C6350" w:rsidRDefault="00EE188E" w:rsidP="009A4951">
            <w:pPr>
              <w:rPr>
                <w:sz w:val="20"/>
                <w:szCs w:val="20"/>
                <w:lang w:val="en-GB"/>
              </w:rPr>
            </w:pPr>
            <w:r>
              <w:rPr>
                <w:sz w:val="20"/>
                <w:szCs w:val="20"/>
                <w:lang w:val="en-GB"/>
              </w:rPr>
              <w:t xml:space="preserve">A. </w:t>
            </w:r>
            <w:r w:rsidRPr="007C6350">
              <w:rPr>
                <w:sz w:val="20"/>
                <w:szCs w:val="20"/>
                <w:lang w:val="en-GB"/>
              </w:rPr>
              <w:t>Attach:</w:t>
            </w:r>
          </w:p>
          <w:p w14:paraId="596995A5" w14:textId="77777777" w:rsidR="00EE188E" w:rsidRPr="00C0231A" w:rsidRDefault="00EE188E" w:rsidP="00E6507B">
            <w:pPr>
              <w:pStyle w:val="ListParagraph"/>
              <w:numPr>
                <w:ilvl w:val="0"/>
                <w:numId w:val="39"/>
              </w:numPr>
              <w:rPr>
                <w:sz w:val="20"/>
                <w:szCs w:val="20"/>
              </w:rPr>
            </w:pPr>
            <w:r w:rsidRPr="00C0231A">
              <w:rPr>
                <w:sz w:val="20"/>
                <w:szCs w:val="20"/>
                <w:lang w:val="en-GB"/>
              </w:rPr>
              <w:t>Complaints policy</w:t>
            </w:r>
          </w:p>
          <w:p w14:paraId="429EC9B0" w14:textId="77777777" w:rsidR="00EE188E" w:rsidRPr="001C0485" w:rsidRDefault="00EE188E" w:rsidP="009A4951">
            <w:pPr>
              <w:pStyle w:val="ListParagraph"/>
              <w:ind w:left="0"/>
              <w:rPr>
                <w:sz w:val="20"/>
                <w:szCs w:val="20"/>
              </w:rPr>
            </w:pPr>
          </w:p>
          <w:p w14:paraId="60AC2A3F" w14:textId="77777777" w:rsidR="00EE188E" w:rsidRPr="00C0231A" w:rsidRDefault="00EE188E" w:rsidP="00E6507B">
            <w:pPr>
              <w:pStyle w:val="ListParagraph"/>
              <w:numPr>
                <w:ilvl w:val="0"/>
                <w:numId w:val="39"/>
              </w:numPr>
              <w:rPr>
                <w:sz w:val="20"/>
                <w:szCs w:val="20"/>
              </w:rPr>
            </w:pPr>
            <w:r w:rsidRPr="00C0231A">
              <w:rPr>
                <w:sz w:val="20"/>
                <w:szCs w:val="20"/>
                <w:lang w:val="en-GB"/>
              </w:rPr>
              <w:t>Complaints procedure</w:t>
            </w:r>
          </w:p>
          <w:p w14:paraId="47DD8D66" w14:textId="77777777" w:rsidR="00EE188E" w:rsidRPr="001C0485" w:rsidRDefault="00EE188E" w:rsidP="009A4951">
            <w:pPr>
              <w:pStyle w:val="ListParagraph"/>
              <w:ind w:left="360"/>
              <w:rPr>
                <w:sz w:val="20"/>
                <w:szCs w:val="20"/>
                <w:lang w:val="en-GB"/>
              </w:rPr>
            </w:pPr>
          </w:p>
          <w:p w14:paraId="19866C15" w14:textId="77777777" w:rsidR="00EE188E" w:rsidRPr="00C0231A" w:rsidRDefault="00EE188E" w:rsidP="00E6507B">
            <w:pPr>
              <w:pStyle w:val="ListParagraph"/>
              <w:numPr>
                <w:ilvl w:val="0"/>
                <w:numId w:val="39"/>
              </w:numPr>
              <w:rPr>
                <w:sz w:val="20"/>
                <w:szCs w:val="20"/>
              </w:rPr>
            </w:pPr>
            <w:r w:rsidRPr="00C0231A">
              <w:rPr>
                <w:sz w:val="20"/>
                <w:szCs w:val="20"/>
                <w:lang w:val="en-GB"/>
              </w:rPr>
              <w:t>Complaints guidance given to learners</w:t>
            </w:r>
          </w:p>
          <w:p w14:paraId="54ED15EE" w14:textId="77777777" w:rsidR="00EE188E" w:rsidRPr="001C0485" w:rsidRDefault="00EE188E" w:rsidP="009A4951">
            <w:pPr>
              <w:pStyle w:val="ListParagraph"/>
              <w:ind w:left="360"/>
              <w:rPr>
                <w:sz w:val="20"/>
                <w:szCs w:val="20"/>
              </w:rPr>
            </w:pPr>
          </w:p>
          <w:p w14:paraId="266F1D0F" w14:textId="77777777" w:rsidR="00EE188E" w:rsidRPr="00C0231A" w:rsidRDefault="00EE188E" w:rsidP="009A4951">
            <w:pPr>
              <w:pStyle w:val="ListParagraph"/>
              <w:ind w:left="360"/>
              <w:rPr>
                <w:b/>
                <w:sz w:val="20"/>
                <w:szCs w:val="20"/>
              </w:rPr>
            </w:pPr>
            <w:r w:rsidRPr="00C0231A">
              <w:rPr>
                <w:b/>
                <w:sz w:val="20"/>
                <w:szCs w:val="20"/>
              </w:rPr>
              <w:t>OR</w:t>
            </w:r>
          </w:p>
          <w:p w14:paraId="0FBA9AE0" w14:textId="77777777" w:rsidR="00EE188E" w:rsidRDefault="00EE188E" w:rsidP="009A4951">
            <w:pPr>
              <w:rPr>
                <w:sz w:val="20"/>
                <w:szCs w:val="20"/>
              </w:rPr>
            </w:pPr>
          </w:p>
          <w:p w14:paraId="04D42F5D" w14:textId="77777777" w:rsidR="00EE188E" w:rsidRDefault="00EE188E" w:rsidP="00E6507B">
            <w:pPr>
              <w:pStyle w:val="ListParagraph"/>
              <w:numPr>
                <w:ilvl w:val="0"/>
                <w:numId w:val="40"/>
              </w:numPr>
              <w:rPr>
                <w:sz w:val="20"/>
                <w:szCs w:val="20"/>
              </w:rPr>
            </w:pPr>
            <w:r w:rsidRPr="00C0231A">
              <w:rPr>
                <w:sz w:val="20"/>
                <w:szCs w:val="20"/>
              </w:rPr>
              <w:t>Links to the documentation as listed above</w:t>
            </w:r>
          </w:p>
          <w:p w14:paraId="5B29A7CC" w14:textId="77777777" w:rsidR="00EE188E" w:rsidRDefault="00EE188E" w:rsidP="009A4951">
            <w:pPr>
              <w:pStyle w:val="ListParagraph"/>
              <w:rPr>
                <w:sz w:val="20"/>
                <w:szCs w:val="20"/>
              </w:rPr>
            </w:pPr>
          </w:p>
          <w:p w14:paraId="681732F8" w14:textId="77777777" w:rsidR="00EE188E" w:rsidRPr="007C6350" w:rsidRDefault="00EE188E" w:rsidP="009A4951">
            <w:pPr>
              <w:pStyle w:val="ListParagraph"/>
              <w:ind w:left="284" w:hanging="284"/>
              <w:rPr>
                <w:sz w:val="20"/>
                <w:szCs w:val="20"/>
              </w:rPr>
            </w:pPr>
            <w:r>
              <w:rPr>
                <w:sz w:val="20"/>
                <w:szCs w:val="20"/>
              </w:rPr>
              <w:t xml:space="preserve">B. </w:t>
            </w:r>
            <w:r w:rsidRPr="007C6350">
              <w:rPr>
                <w:sz w:val="20"/>
                <w:szCs w:val="20"/>
              </w:rPr>
              <w:t>Explain how participants are told they may contact RCOT about the course.</w:t>
            </w:r>
          </w:p>
          <w:p w14:paraId="5D0B4994" w14:textId="77777777" w:rsidR="00EE188E" w:rsidRPr="007C6350" w:rsidRDefault="00EE188E" w:rsidP="009A4951">
            <w:pPr>
              <w:rPr>
                <w:sz w:val="20"/>
                <w:szCs w:val="20"/>
              </w:rPr>
            </w:pPr>
          </w:p>
          <w:p w14:paraId="1512ABC7" w14:textId="77777777" w:rsidR="00EE188E" w:rsidRPr="001C0485" w:rsidRDefault="00EE188E" w:rsidP="009A4951">
            <w:pPr>
              <w:pStyle w:val="ListParagraph"/>
              <w:ind w:left="360"/>
              <w:rPr>
                <w:sz w:val="20"/>
                <w:szCs w:val="20"/>
                <w:lang w:val="en-GB"/>
              </w:rPr>
            </w:pPr>
          </w:p>
          <w:p w14:paraId="0854B22F" w14:textId="77777777" w:rsidR="00EE188E" w:rsidRDefault="00EE188E" w:rsidP="009A4951">
            <w:pPr>
              <w:rPr>
                <w:sz w:val="20"/>
                <w:szCs w:val="20"/>
              </w:rPr>
            </w:pPr>
            <w:r>
              <w:rPr>
                <w:b/>
                <w:sz w:val="20"/>
                <w:szCs w:val="20"/>
              </w:rPr>
              <w:t>NOTE</w:t>
            </w:r>
            <w:r w:rsidRPr="00CE6CB1">
              <w:rPr>
                <w:b/>
                <w:sz w:val="20"/>
                <w:szCs w:val="20"/>
              </w:rPr>
              <w:t>:</w:t>
            </w:r>
            <w:r>
              <w:rPr>
                <w:sz w:val="20"/>
                <w:szCs w:val="20"/>
              </w:rPr>
              <w:t xml:space="preserve"> If your organisation does not have formal complaints policies and procedures, describe in the space provided how you deal with complaints and grievances, as outlined in the Standard.</w:t>
            </w:r>
          </w:p>
          <w:p w14:paraId="34447417" w14:textId="77777777" w:rsidR="00EE188E" w:rsidRPr="00570C94" w:rsidRDefault="00EE188E" w:rsidP="009A4951">
            <w:pPr>
              <w:rPr>
                <w:sz w:val="20"/>
                <w:szCs w:val="20"/>
              </w:rPr>
            </w:pPr>
            <w:r>
              <w:rPr>
                <w:sz w:val="20"/>
                <w:szCs w:val="20"/>
              </w:rPr>
              <w:t xml:space="preserve"> </w:t>
            </w:r>
          </w:p>
        </w:tc>
      </w:tr>
      <w:tr w:rsidR="00EE188E" w14:paraId="6FBD3995" w14:textId="77777777" w:rsidTr="00F66D37">
        <w:trPr>
          <w:cantSplit/>
        </w:trPr>
        <w:tc>
          <w:tcPr>
            <w:tcW w:w="9576" w:type="dxa"/>
            <w:gridSpan w:val="2"/>
            <w:shd w:val="clear" w:color="auto" w:fill="auto"/>
          </w:tcPr>
          <w:p w14:paraId="79496FBD" w14:textId="77777777" w:rsidR="00EE188E" w:rsidRDefault="00EE188E" w:rsidP="009A4951">
            <w:pPr>
              <w:rPr>
                <w:sz w:val="20"/>
                <w:szCs w:val="20"/>
              </w:rPr>
            </w:pPr>
            <w:r>
              <w:rPr>
                <w:b/>
                <w:sz w:val="20"/>
                <w:szCs w:val="20"/>
              </w:rPr>
              <w:t>9.1 PROVIDER RESPONSE</w:t>
            </w:r>
          </w:p>
          <w:p w14:paraId="1150AD95" w14:textId="77777777" w:rsidR="00EE188E" w:rsidRDefault="00EE188E" w:rsidP="009A4951">
            <w:pPr>
              <w:rPr>
                <w:sz w:val="20"/>
                <w:szCs w:val="20"/>
              </w:rPr>
            </w:pPr>
          </w:p>
          <w:p w14:paraId="5F1FF3C9" w14:textId="77777777" w:rsidR="00EE188E" w:rsidRDefault="00EE188E" w:rsidP="009A4951">
            <w:pPr>
              <w:rPr>
                <w:sz w:val="20"/>
                <w:szCs w:val="20"/>
              </w:rPr>
            </w:pPr>
            <w:r>
              <w:rPr>
                <w:sz w:val="20"/>
                <w:szCs w:val="20"/>
              </w:rPr>
              <w:fldChar w:fldCharType="begin">
                <w:ffData>
                  <w:name w:val="Text65"/>
                  <w:enabled/>
                  <w:calcOnExit w:val="0"/>
                  <w:textInput/>
                </w:ffData>
              </w:fldChar>
            </w:r>
            <w:bookmarkStart w:id="79"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p w14:paraId="67D84ADF" w14:textId="77777777" w:rsidR="00EE188E" w:rsidRPr="001C0485" w:rsidRDefault="00EE188E" w:rsidP="009A4951">
            <w:pPr>
              <w:rPr>
                <w:sz w:val="20"/>
                <w:szCs w:val="20"/>
              </w:rPr>
            </w:pPr>
          </w:p>
        </w:tc>
      </w:tr>
    </w:tbl>
    <w:p w14:paraId="4956EA89" w14:textId="77777777" w:rsidR="00EE188E" w:rsidRDefault="00EE188E" w:rsidP="00EE188E">
      <w:pPr>
        <w:rPr>
          <w:rFonts w:ascii="Arial" w:hAnsi="Arial" w:cs="Arial"/>
          <w:sz w:val="20"/>
          <w:szCs w:val="20"/>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073"/>
      </w:tblGrid>
      <w:tr w:rsidR="00EE188E" w14:paraId="26BE8C5B" w14:textId="77777777" w:rsidTr="004C607B">
        <w:trPr>
          <w:cantSplit/>
        </w:trPr>
        <w:tc>
          <w:tcPr>
            <w:tcW w:w="4503" w:type="dxa"/>
            <w:shd w:val="clear" w:color="auto" w:fill="C6F1E9"/>
          </w:tcPr>
          <w:p w14:paraId="267068B5" w14:textId="77777777" w:rsidR="00EE188E" w:rsidRPr="00B012A3" w:rsidRDefault="00EE188E" w:rsidP="009A4951">
            <w:pPr>
              <w:rPr>
                <w:sz w:val="20"/>
                <w:szCs w:val="20"/>
                <w:u w:val="single"/>
              </w:rPr>
            </w:pPr>
            <w:r w:rsidRPr="00B012A3">
              <w:rPr>
                <w:sz w:val="20"/>
                <w:szCs w:val="20"/>
                <w:u w:val="single"/>
              </w:rPr>
              <w:t>9.2</w:t>
            </w:r>
            <w:r>
              <w:rPr>
                <w:sz w:val="20"/>
                <w:szCs w:val="20"/>
                <w:u w:val="single"/>
              </w:rPr>
              <w:t xml:space="preserve"> STANDARD</w:t>
            </w:r>
          </w:p>
          <w:p w14:paraId="416DA08D" w14:textId="77777777" w:rsidR="00EE188E" w:rsidRDefault="00EE188E" w:rsidP="009A4951">
            <w:pPr>
              <w:rPr>
                <w:sz w:val="20"/>
                <w:szCs w:val="20"/>
              </w:rPr>
            </w:pPr>
          </w:p>
          <w:p w14:paraId="25B50EED" w14:textId="77777777" w:rsidR="00EE188E" w:rsidRDefault="00EE188E" w:rsidP="009A4951">
            <w:pPr>
              <w:rPr>
                <w:sz w:val="20"/>
                <w:szCs w:val="20"/>
              </w:rPr>
            </w:pPr>
            <w:r>
              <w:rPr>
                <w:sz w:val="20"/>
                <w:szCs w:val="20"/>
              </w:rPr>
              <w:t xml:space="preserve">The course is regularly reviewed for improvements. The course is updated so that it continues to meet learners’ needs and so that it reflects contemporary learning, </w:t>
            </w:r>
            <w:proofErr w:type="gramStart"/>
            <w:r>
              <w:rPr>
                <w:sz w:val="20"/>
                <w:szCs w:val="20"/>
              </w:rPr>
              <w:t>research</w:t>
            </w:r>
            <w:proofErr w:type="gramEnd"/>
            <w:r>
              <w:rPr>
                <w:sz w:val="20"/>
                <w:szCs w:val="20"/>
              </w:rPr>
              <w:t xml:space="preserve"> and practice.</w:t>
            </w:r>
          </w:p>
          <w:p w14:paraId="2E0A5B70" w14:textId="77777777" w:rsidR="00EE188E" w:rsidRPr="00473533" w:rsidRDefault="00EE188E" w:rsidP="009A4951">
            <w:pPr>
              <w:rPr>
                <w:sz w:val="20"/>
                <w:szCs w:val="20"/>
              </w:rPr>
            </w:pPr>
          </w:p>
        </w:tc>
        <w:tc>
          <w:tcPr>
            <w:tcW w:w="5073" w:type="dxa"/>
            <w:shd w:val="clear" w:color="auto" w:fill="C6F1E9"/>
          </w:tcPr>
          <w:p w14:paraId="5E629A26" w14:textId="77777777" w:rsidR="00EE188E" w:rsidRDefault="00EE188E" w:rsidP="009A4951">
            <w:pPr>
              <w:rPr>
                <w:sz w:val="20"/>
                <w:szCs w:val="20"/>
              </w:rPr>
            </w:pPr>
            <w:r>
              <w:rPr>
                <w:sz w:val="20"/>
                <w:szCs w:val="20"/>
                <w:u w:val="single"/>
              </w:rPr>
              <w:t xml:space="preserve">9.2 </w:t>
            </w:r>
            <w:r w:rsidRPr="00C07060">
              <w:rPr>
                <w:sz w:val="20"/>
                <w:szCs w:val="20"/>
                <w:u w:val="single"/>
              </w:rPr>
              <w:t>EVIDENCE</w:t>
            </w:r>
          </w:p>
          <w:p w14:paraId="07C08211" w14:textId="77777777" w:rsidR="00EE188E" w:rsidRDefault="00EE188E" w:rsidP="009A4951">
            <w:pPr>
              <w:rPr>
                <w:sz w:val="20"/>
                <w:szCs w:val="20"/>
              </w:rPr>
            </w:pPr>
          </w:p>
          <w:p w14:paraId="7F4A8CFB" w14:textId="77777777" w:rsidR="00EE188E" w:rsidRDefault="00EE188E" w:rsidP="00E6507B">
            <w:pPr>
              <w:pStyle w:val="ListParagraph"/>
              <w:numPr>
                <w:ilvl w:val="0"/>
                <w:numId w:val="37"/>
              </w:numPr>
              <w:rPr>
                <w:sz w:val="20"/>
                <w:szCs w:val="20"/>
              </w:rPr>
            </w:pPr>
            <w:r>
              <w:rPr>
                <w:sz w:val="20"/>
                <w:szCs w:val="20"/>
              </w:rPr>
              <w:t>Describe who is involved in reviewing the course.</w:t>
            </w:r>
          </w:p>
          <w:p w14:paraId="6A0F6BF9" w14:textId="77777777" w:rsidR="00EE188E" w:rsidRDefault="00EE188E" w:rsidP="009A4951">
            <w:pPr>
              <w:pStyle w:val="ListParagraph"/>
              <w:ind w:left="360"/>
              <w:rPr>
                <w:sz w:val="20"/>
                <w:szCs w:val="20"/>
              </w:rPr>
            </w:pPr>
          </w:p>
          <w:p w14:paraId="6CAE13C9" w14:textId="77777777" w:rsidR="00EE188E" w:rsidRDefault="00EE188E" w:rsidP="00E6507B">
            <w:pPr>
              <w:pStyle w:val="ListParagraph"/>
              <w:numPr>
                <w:ilvl w:val="0"/>
                <w:numId w:val="37"/>
              </w:numPr>
              <w:rPr>
                <w:sz w:val="20"/>
                <w:szCs w:val="20"/>
              </w:rPr>
            </w:pPr>
            <w:r>
              <w:rPr>
                <w:sz w:val="20"/>
                <w:szCs w:val="20"/>
              </w:rPr>
              <w:t>Describe how often the course is reviewed.</w:t>
            </w:r>
          </w:p>
          <w:p w14:paraId="6D39E82C" w14:textId="77777777" w:rsidR="00EE188E" w:rsidRDefault="00EE188E" w:rsidP="009A4951">
            <w:pPr>
              <w:pStyle w:val="ListParagraph"/>
              <w:ind w:left="360"/>
              <w:rPr>
                <w:sz w:val="20"/>
                <w:szCs w:val="20"/>
              </w:rPr>
            </w:pPr>
          </w:p>
          <w:p w14:paraId="618CDE63" w14:textId="77777777" w:rsidR="00EE188E" w:rsidRDefault="00EE188E" w:rsidP="00E6507B">
            <w:pPr>
              <w:pStyle w:val="ListParagraph"/>
              <w:numPr>
                <w:ilvl w:val="0"/>
                <w:numId w:val="37"/>
              </w:numPr>
              <w:rPr>
                <w:sz w:val="20"/>
                <w:szCs w:val="20"/>
              </w:rPr>
            </w:pPr>
            <w:r>
              <w:rPr>
                <w:sz w:val="20"/>
                <w:szCs w:val="20"/>
              </w:rPr>
              <w:t>How are contemporary learning, research and practice fed into course updates?</w:t>
            </w:r>
          </w:p>
          <w:p w14:paraId="743C6649" w14:textId="77777777" w:rsidR="00EE188E" w:rsidRDefault="00EE188E" w:rsidP="009A4951">
            <w:pPr>
              <w:pStyle w:val="ListParagraph"/>
              <w:ind w:left="360"/>
              <w:rPr>
                <w:sz w:val="20"/>
                <w:szCs w:val="20"/>
              </w:rPr>
            </w:pPr>
          </w:p>
          <w:p w14:paraId="4C2CF50E" w14:textId="77777777" w:rsidR="00EE188E" w:rsidRDefault="00EE188E" w:rsidP="00E6507B">
            <w:pPr>
              <w:pStyle w:val="ListParagraph"/>
              <w:numPr>
                <w:ilvl w:val="0"/>
                <w:numId w:val="37"/>
              </w:numPr>
              <w:rPr>
                <w:sz w:val="20"/>
                <w:szCs w:val="20"/>
              </w:rPr>
            </w:pPr>
            <w:r>
              <w:rPr>
                <w:sz w:val="20"/>
                <w:szCs w:val="20"/>
              </w:rPr>
              <w:t>Outline the aspects of the course that are reviewed.</w:t>
            </w:r>
          </w:p>
          <w:p w14:paraId="73C201B5" w14:textId="77777777" w:rsidR="00EE188E" w:rsidRPr="00BD4AF7" w:rsidRDefault="00EE188E" w:rsidP="009A4951">
            <w:pPr>
              <w:rPr>
                <w:sz w:val="20"/>
                <w:szCs w:val="20"/>
              </w:rPr>
            </w:pPr>
          </w:p>
          <w:p w14:paraId="74C884F8" w14:textId="77777777" w:rsidR="00EE188E" w:rsidRDefault="00EE188E" w:rsidP="00E6507B">
            <w:pPr>
              <w:pStyle w:val="ListParagraph"/>
              <w:numPr>
                <w:ilvl w:val="0"/>
                <w:numId w:val="37"/>
              </w:numPr>
              <w:rPr>
                <w:sz w:val="20"/>
                <w:szCs w:val="20"/>
              </w:rPr>
            </w:pPr>
            <w:r>
              <w:rPr>
                <w:sz w:val="20"/>
                <w:szCs w:val="20"/>
              </w:rPr>
              <w:t xml:space="preserve">Describe how is feedback from participants is </w:t>
            </w:r>
            <w:proofErr w:type="gramStart"/>
            <w:r>
              <w:rPr>
                <w:sz w:val="20"/>
                <w:szCs w:val="20"/>
              </w:rPr>
              <w:t>taken into account</w:t>
            </w:r>
            <w:proofErr w:type="gramEnd"/>
            <w:r>
              <w:rPr>
                <w:sz w:val="20"/>
                <w:szCs w:val="20"/>
              </w:rPr>
              <w:t xml:space="preserve"> when reviewing the course.</w:t>
            </w:r>
          </w:p>
          <w:p w14:paraId="4BA226FD" w14:textId="77777777" w:rsidR="00EE188E" w:rsidRPr="00BD4AF7" w:rsidRDefault="00EE188E" w:rsidP="009A4951">
            <w:pPr>
              <w:pStyle w:val="ListParagraph"/>
              <w:ind w:left="360"/>
              <w:rPr>
                <w:sz w:val="20"/>
                <w:szCs w:val="20"/>
              </w:rPr>
            </w:pPr>
          </w:p>
        </w:tc>
      </w:tr>
      <w:tr w:rsidR="00EE188E" w14:paraId="10D85C41" w14:textId="77777777" w:rsidTr="004C607B">
        <w:trPr>
          <w:cantSplit/>
        </w:trPr>
        <w:tc>
          <w:tcPr>
            <w:tcW w:w="9576" w:type="dxa"/>
            <w:gridSpan w:val="2"/>
            <w:shd w:val="clear" w:color="auto" w:fill="auto"/>
          </w:tcPr>
          <w:p w14:paraId="771B4DBB" w14:textId="77777777" w:rsidR="00EE188E" w:rsidRDefault="00EE188E" w:rsidP="009A4951">
            <w:pPr>
              <w:rPr>
                <w:sz w:val="20"/>
                <w:szCs w:val="20"/>
              </w:rPr>
            </w:pPr>
            <w:r>
              <w:rPr>
                <w:b/>
                <w:sz w:val="20"/>
                <w:szCs w:val="20"/>
              </w:rPr>
              <w:t>9.2 PROVIDER RESPONSE</w:t>
            </w:r>
          </w:p>
          <w:p w14:paraId="6D81F47E" w14:textId="77777777" w:rsidR="00EE188E" w:rsidRDefault="00EE188E" w:rsidP="009A4951">
            <w:pPr>
              <w:rPr>
                <w:sz w:val="20"/>
                <w:szCs w:val="20"/>
              </w:rPr>
            </w:pPr>
          </w:p>
          <w:p w14:paraId="2D8D85D4" w14:textId="77777777" w:rsidR="00EE188E" w:rsidRDefault="00EE188E" w:rsidP="009A4951">
            <w:pPr>
              <w:rPr>
                <w:sz w:val="20"/>
                <w:szCs w:val="20"/>
              </w:rPr>
            </w:pPr>
            <w:r>
              <w:rPr>
                <w:sz w:val="20"/>
                <w:szCs w:val="20"/>
              </w:rPr>
              <w:fldChar w:fldCharType="begin">
                <w:ffData>
                  <w:name w:val="Text66"/>
                  <w:enabled/>
                  <w:calcOnExit w:val="0"/>
                  <w:textInput/>
                </w:ffData>
              </w:fldChar>
            </w:r>
            <w:bookmarkStart w:id="80"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p w14:paraId="2953D9D4" w14:textId="77777777" w:rsidR="00EE188E" w:rsidRPr="00B012A3" w:rsidRDefault="00EE188E" w:rsidP="009A4951">
            <w:pPr>
              <w:rPr>
                <w:sz w:val="20"/>
                <w:szCs w:val="20"/>
              </w:rPr>
            </w:pPr>
          </w:p>
        </w:tc>
      </w:tr>
    </w:tbl>
    <w:p w14:paraId="5757F2F8" w14:textId="77777777" w:rsidR="00EE188E" w:rsidRDefault="00EE188E" w:rsidP="00EE188E">
      <w:pPr>
        <w:rPr>
          <w:rFonts w:ascii="Arial" w:hAnsi="Arial" w:cs="Arial"/>
          <w:sz w:val="20"/>
          <w:szCs w:val="20"/>
          <w:lang w:val="en-GB"/>
        </w:rPr>
      </w:pPr>
    </w:p>
    <w:p w14:paraId="22D87FF4" w14:textId="66B17FB1" w:rsidR="00B95FC4" w:rsidRDefault="00B95FC4"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44"/>
        <w:gridCol w:w="4932"/>
      </w:tblGrid>
      <w:tr w:rsidR="0005203D" w:rsidRPr="002B2C7C" w14:paraId="39D0BD84" w14:textId="77777777" w:rsidTr="00D20A88">
        <w:trPr>
          <w:cantSplit/>
        </w:trPr>
        <w:tc>
          <w:tcPr>
            <w:tcW w:w="4644" w:type="dxa"/>
            <w:shd w:val="clear" w:color="auto" w:fill="C6F1E9"/>
          </w:tcPr>
          <w:p w14:paraId="60898287" w14:textId="77777777" w:rsidR="0005203D" w:rsidRPr="00BD4AF7" w:rsidRDefault="0005203D" w:rsidP="009A4951">
            <w:pPr>
              <w:rPr>
                <w:sz w:val="20"/>
                <w:szCs w:val="20"/>
              </w:rPr>
            </w:pPr>
            <w:r>
              <w:rPr>
                <w:sz w:val="20"/>
                <w:szCs w:val="20"/>
                <w:u w:val="single"/>
              </w:rPr>
              <w:t>9.3 STANDARD</w:t>
            </w:r>
          </w:p>
          <w:p w14:paraId="16615208" w14:textId="77777777" w:rsidR="0005203D" w:rsidRDefault="0005203D" w:rsidP="009A4951">
            <w:pPr>
              <w:rPr>
                <w:sz w:val="20"/>
                <w:szCs w:val="20"/>
              </w:rPr>
            </w:pPr>
          </w:p>
          <w:p w14:paraId="2E94C058" w14:textId="77777777" w:rsidR="0005203D" w:rsidRDefault="0005203D" w:rsidP="009A4951">
            <w:pPr>
              <w:spacing w:after="200" w:line="276" w:lineRule="auto"/>
              <w:rPr>
                <w:sz w:val="20"/>
                <w:szCs w:val="20"/>
                <w:lang w:val="en-GB" w:eastAsia="en-GB"/>
              </w:rPr>
            </w:pPr>
            <w:r>
              <w:rPr>
                <w:sz w:val="20"/>
                <w:szCs w:val="20"/>
                <w:lang w:val="en-GB" w:eastAsia="en-GB"/>
              </w:rPr>
              <w:t xml:space="preserve">All participants </w:t>
            </w:r>
            <w:proofErr w:type="gramStart"/>
            <w:r>
              <w:rPr>
                <w:sz w:val="20"/>
                <w:szCs w:val="20"/>
                <w:lang w:val="en-GB" w:eastAsia="en-GB"/>
              </w:rPr>
              <w:t>have the opportunity to</w:t>
            </w:r>
            <w:proofErr w:type="gramEnd"/>
            <w:r>
              <w:rPr>
                <w:sz w:val="20"/>
                <w:szCs w:val="20"/>
                <w:lang w:val="en-GB" w:eastAsia="en-GB"/>
              </w:rPr>
              <w:t xml:space="preserve"> evaluate the course</w:t>
            </w:r>
            <w:r w:rsidRPr="008D66DE">
              <w:rPr>
                <w:sz w:val="20"/>
                <w:szCs w:val="20"/>
                <w:lang w:val="en-GB" w:eastAsia="en-GB"/>
              </w:rPr>
              <w:t xml:space="preserve">. The </w:t>
            </w:r>
            <w:r>
              <w:rPr>
                <w:sz w:val="20"/>
                <w:szCs w:val="20"/>
                <w:lang w:val="en-GB" w:eastAsia="en-GB"/>
              </w:rPr>
              <w:t>Provider monitors and acts</w:t>
            </w:r>
            <w:r w:rsidRPr="008D66DE">
              <w:rPr>
                <w:sz w:val="20"/>
                <w:szCs w:val="20"/>
                <w:lang w:val="en-GB" w:eastAsia="en-GB"/>
              </w:rPr>
              <w:t xml:space="preserve"> upon </w:t>
            </w:r>
            <w:r>
              <w:rPr>
                <w:sz w:val="20"/>
                <w:szCs w:val="20"/>
                <w:lang w:val="en-GB" w:eastAsia="en-GB"/>
              </w:rPr>
              <w:t xml:space="preserve">participant </w:t>
            </w:r>
            <w:r w:rsidRPr="008D66DE">
              <w:rPr>
                <w:sz w:val="20"/>
                <w:szCs w:val="20"/>
                <w:lang w:val="en-GB" w:eastAsia="en-GB"/>
              </w:rPr>
              <w:t>feedback to continuously improve the quality of learning and resolve difficulties</w:t>
            </w:r>
            <w:r>
              <w:rPr>
                <w:sz w:val="20"/>
                <w:szCs w:val="20"/>
                <w:lang w:val="en-GB" w:eastAsia="en-GB"/>
              </w:rPr>
              <w:t>. Provider</w:t>
            </w:r>
            <w:r w:rsidRPr="008D66DE">
              <w:rPr>
                <w:sz w:val="20"/>
                <w:szCs w:val="20"/>
                <w:lang w:val="en-GB" w:eastAsia="en-GB"/>
              </w:rPr>
              <w:t xml:space="preserve"> responses to feedback</w:t>
            </w:r>
            <w:r>
              <w:rPr>
                <w:sz w:val="20"/>
                <w:szCs w:val="20"/>
                <w:lang w:val="en-GB" w:eastAsia="en-GB"/>
              </w:rPr>
              <w:t xml:space="preserve"> are</w:t>
            </w:r>
            <w:r w:rsidRPr="008D66DE">
              <w:rPr>
                <w:sz w:val="20"/>
                <w:szCs w:val="20"/>
                <w:lang w:val="en-GB" w:eastAsia="en-GB"/>
              </w:rPr>
              <w:t xml:space="preserve"> available to learners. </w:t>
            </w:r>
          </w:p>
          <w:p w14:paraId="1BA3B5BB" w14:textId="77777777" w:rsidR="0005203D" w:rsidRPr="008D66DE" w:rsidRDefault="0005203D" w:rsidP="009A4951">
            <w:pPr>
              <w:spacing w:after="200" w:line="276" w:lineRule="auto"/>
              <w:rPr>
                <w:sz w:val="20"/>
                <w:szCs w:val="20"/>
                <w:lang w:val="en-GB" w:eastAsia="en-GB"/>
              </w:rPr>
            </w:pPr>
            <w:r w:rsidRPr="008D66DE">
              <w:rPr>
                <w:sz w:val="20"/>
                <w:szCs w:val="20"/>
                <w:lang w:val="en-GB" w:eastAsia="en-GB"/>
              </w:rPr>
              <w:t>The evaluation includes the following 3 questions, with space provided for further written responses:</w:t>
            </w:r>
          </w:p>
          <w:p w14:paraId="727F7E87" w14:textId="77777777" w:rsidR="0005203D" w:rsidRPr="008D66DE" w:rsidRDefault="0005203D" w:rsidP="00E6507B">
            <w:pPr>
              <w:numPr>
                <w:ilvl w:val="0"/>
                <w:numId w:val="41"/>
              </w:numPr>
              <w:spacing w:after="200" w:line="276" w:lineRule="auto"/>
              <w:ind w:left="360"/>
              <w:contextualSpacing/>
              <w:rPr>
                <w:sz w:val="20"/>
                <w:szCs w:val="20"/>
                <w:lang w:val="en-GB" w:eastAsia="en-GB"/>
              </w:rPr>
            </w:pPr>
            <w:r w:rsidRPr="008D66DE">
              <w:rPr>
                <w:sz w:val="20"/>
                <w:szCs w:val="20"/>
                <w:lang w:val="en-GB" w:eastAsia="en-GB"/>
              </w:rPr>
              <w:t>The Learning Outcomes for this course are: [Learning Outcomes listed]. To what extent do you agree that the Learning Outcomes were met?</w:t>
            </w:r>
          </w:p>
          <w:p w14:paraId="2025F8B5" w14:textId="77777777" w:rsidR="0005203D" w:rsidRPr="00B13CA6" w:rsidRDefault="0005203D" w:rsidP="009A4951">
            <w:pPr>
              <w:pStyle w:val="ListParagraph"/>
              <w:ind w:left="360"/>
              <w:rPr>
                <w:sz w:val="20"/>
                <w:szCs w:val="20"/>
                <w:lang w:val="en-GB" w:eastAsia="en-GB"/>
              </w:rPr>
            </w:pPr>
            <w:r w:rsidRPr="00B13CA6">
              <w:rPr>
                <w:sz w:val="20"/>
                <w:szCs w:val="20"/>
                <w:lang w:val="en-GB" w:eastAsia="en-GB"/>
              </w:rPr>
              <w:t>Strongly agree – Agree – Neither agree nor disagree – Disagree – Strongly disagree</w:t>
            </w:r>
          </w:p>
          <w:p w14:paraId="6BC2EE60" w14:textId="77777777" w:rsidR="0005203D" w:rsidRPr="008D66DE" w:rsidRDefault="0005203D" w:rsidP="009A4951">
            <w:pPr>
              <w:contextualSpacing/>
              <w:rPr>
                <w:sz w:val="20"/>
                <w:szCs w:val="20"/>
                <w:lang w:val="en-GB" w:eastAsia="en-GB"/>
              </w:rPr>
            </w:pPr>
          </w:p>
          <w:p w14:paraId="303FC2AD" w14:textId="77777777" w:rsidR="0005203D" w:rsidRPr="008D66DE" w:rsidRDefault="0005203D" w:rsidP="00E6507B">
            <w:pPr>
              <w:numPr>
                <w:ilvl w:val="0"/>
                <w:numId w:val="41"/>
              </w:numPr>
              <w:spacing w:after="200" w:line="276" w:lineRule="auto"/>
              <w:ind w:left="360"/>
              <w:contextualSpacing/>
              <w:rPr>
                <w:sz w:val="20"/>
                <w:szCs w:val="20"/>
                <w:lang w:val="en-GB" w:eastAsia="en-GB"/>
              </w:rPr>
            </w:pPr>
            <w:r w:rsidRPr="008D66DE">
              <w:rPr>
                <w:sz w:val="20"/>
                <w:szCs w:val="20"/>
                <w:lang w:val="en-GB" w:eastAsia="en-GB"/>
              </w:rPr>
              <w:t>To what extent do you agree that the learning was engaging and relevant to your practice?</w:t>
            </w:r>
          </w:p>
          <w:p w14:paraId="191C2C9C" w14:textId="77777777" w:rsidR="0005203D" w:rsidRPr="00B13CA6" w:rsidRDefault="0005203D" w:rsidP="009A4951">
            <w:pPr>
              <w:pStyle w:val="ListParagraph"/>
              <w:ind w:left="360"/>
              <w:rPr>
                <w:sz w:val="20"/>
                <w:szCs w:val="20"/>
                <w:lang w:val="en-GB" w:eastAsia="en-GB"/>
              </w:rPr>
            </w:pPr>
            <w:r w:rsidRPr="00B13CA6">
              <w:rPr>
                <w:sz w:val="20"/>
                <w:szCs w:val="20"/>
                <w:lang w:val="en-GB" w:eastAsia="en-GB"/>
              </w:rPr>
              <w:t>Strongly agree – Agree – Neither agree nor disagree – Disagree – Strongly disagree</w:t>
            </w:r>
          </w:p>
          <w:p w14:paraId="68E81444" w14:textId="77777777" w:rsidR="0005203D" w:rsidRPr="008D66DE" w:rsidRDefault="0005203D" w:rsidP="009A4951">
            <w:pPr>
              <w:rPr>
                <w:sz w:val="20"/>
                <w:szCs w:val="20"/>
                <w:lang w:val="en-GB" w:eastAsia="en-GB"/>
              </w:rPr>
            </w:pPr>
          </w:p>
          <w:p w14:paraId="2A5E6C5E" w14:textId="77777777" w:rsidR="0005203D" w:rsidRPr="008D66DE" w:rsidRDefault="0005203D" w:rsidP="00E6507B">
            <w:pPr>
              <w:numPr>
                <w:ilvl w:val="0"/>
                <w:numId w:val="41"/>
              </w:numPr>
              <w:spacing w:after="200" w:line="276" w:lineRule="auto"/>
              <w:ind w:left="360"/>
              <w:contextualSpacing/>
              <w:rPr>
                <w:sz w:val="20"/>
                <w:szCs w:val="20"/>
                <w:lang w:val="en-GB" w:eastAsia="en-GB"/>
              </w:rPr>
            </w:pPr>
            <w:r w:rsidRPr="008D66DE">
              <w:rPr>
                <w:sz w:val="20"/>
                <w:szCs w:val="20"/>
                <w:lang w:val="en-GB" w:eastAsia="en-GB"/>
              </w:rPr>
              <w:t>To what extent do you agree that the application of what you have learned will benefit your service users?</w:t>
            </w:r>
          </w:p>
          <w:p w14:paraId="037008B3" w14:textId="77777777" w:rsidR="0005203D" w:rsidRPr="00B13CA6" w:rsidRDefault="0005203D" w:rsidP="009A4951">
            <w:pPr>
              <w:pStyle w:val="ListParagraph"/>
              <w:ind w:left="360"/>
              <w:rPr>
                <w:sz w:val="20"/>
                <w:szCs w:val="20"/>
                <w:lang w:val="en-GB" w:eastAsia="en-GB"/>
              </w:rPr>
            </w:pPr>
            <w:r w:rsidRPr="00B13CA6">
              <w:rPr>
                <w:sz w:val="20"/>
                <w:szCs w:val="20"/>
                <w:lang w:val="en-GB" w:eastAsia="en-GB"/>
              </w:rPr>
              <w:t>Strongly agree – Agree – Neither agree nor disagree – Disagree – Strongly disagree</w:t>
            </w:r>
          </w:p>
          <w:p w14:paraId="7C0A777E" w14:textId="77777777" w:rsidR="0005203D" w:rsidRPr="00473533" w:rsidRDefault="0005203D" w:rsidP="009A4951">
            <w:pPr>
              <w:rPr>
                <w:sz w:val="20"/>
                <w:szCs w:val="20"/>
              </w:rPr>
            </w:pPr>
          </w:p>
        </w:tc>
        <w:tc>
          <w:tcPr>
            <w:tcW w:w="4932" w:type="dxa"/>
            <w:shd w:val="clear" w:color="auto" w:fill="C6F1E9"/>
          </w:tcPr>
          <w:p w14:paraId="38970D04" w14:textId="77777777" w:rsidR="0005203D" w:rsidRDefault="0005203D" w:rsidP="009A4951">
            <w:pPr>
              <w:rPr>
                <w:sz w:val="20"/>
                <w:szCs w:val="20"/>
              </w:rPr>
            </w:pPr>
            <w:r>
              <w:rPr>
                <w:sz w:val="20"/>
                <w:szCs w:val="20"/>
                <w:u w:val="single"/>
              </w:rPr>
              <w:t xml:space="preserve">9.3 </w:t>
            </w:r>
            <w:r w:rsidRPr="00C07060">
              <w:rPr>
                <w:sz w:val="20"/>
                <w:szCs w:val="20"/>
                <w:u w:val="single"/>
              </w:rPr>
              <w:t>EVIDENCE</w:t>
            </w:r>
          </w:p>
          <w:p w14:paraId="15DB3031" w14:textId="77777777" w:rsidR="0005203D" w:rsidRDefault="0005203D" w:rsidP="009A4951">
            <w:pPr>
              <w:rPr>
                <w:sz w:val="20"/>
                <w:szCs w:val="20"/>
              </w:rPr>
            </w:pPr>
          </w:p>
          <w:p w14:paraId="14D48432" w14:textId="77777777" w:rsidR="0005203D" w:rsidRPr="00846CBF" w:rsidRDefault="0005203D" w:rsidP="009A4951">
            <w:pPr>
              <w:rPr>
                <w:sz w:val="20"/>
                <w:szCs w:val="20"/>
              </w:rPr>
            </w:pPr>
            <w:r w:rsidRPr="00846CBF">
              <w:rPr>
                <w:sz w:val="20"/>
                <w:szCs w:val="20"/>
              </w:rPr>
              <w:t>Attach the following documentation:</w:t>
            </w:r>
          </w:p>
          <w:p w14:paraId="37E03513" w14:textId="77777777" w:rsidR="0005203D" w:rsidRDefault="0005203D" w:rsidP="009A4951">
            <w:pPr>
              <w:rPr>
                <w:sz w:val="20"/>
                <w:szCs w:val="20"/>
              </w:rPr>
            </w:pPr>
          </w:p>
          <w:p w14:paraId="2F60FB9C" w14:textId="77777777" w:rsidR="0005203D" w:rsidRDefault="0005203D" w:rsidP="00E6507B">
            <w:pPr>
              <w:pStyle w:val="ListParagraph"/>
              <w:numPr>
                <w:ilvl w:val="0"/>
                <w:numId w:val="42"/>
              </w:numPr>
              <w:rPr>
                <w:sz w:val="20"/>
                <w:szCs w:val="20"/>
              </w:rPr>
            </w:pPr>
            <w:r>
              <w:rPr>
                <w:sz w:val="20"/>
                <w:szCs w:val="20"/>
              </w:rPr>
              <w:t>Evaluation policy</w:t>
            </w:r>
          </w:p>
          <w:p w14:paraId="36A1641E" w14:textId="77777777" w:rsidR="0005203D" w:rsidRDefault="0005203D" w:rsidP="009A4951">
            <w:pPr>
              <w:pStyle w:val="ListParagraph"/>
              <w:ind w:left="0"/>
              <w:rPr>
                <w:sz w:val="20"/>
                <w:szCs w:val="20"/>
              </w:rPr>
            </w:pPr>
          </w:p>
          <w:p w14:paraId="688AA192" w14:textId="77777777" w:rsidR="0005203D" w:rsidRDefault="0005203D" w:rsidP="00E6507B">
            <w:pPr>
              <w:pStyle w:val="ListParagraph"/>
              <w:numPr>
                <w:ilvl w:val="0"/>
                <w:numId w:val="42"/>
              </w:numPr>
              <w:rPr>
                <w:sz w:val="20"/>
                <w:szCs w:val="20"/>
              </w:rPr>
            </w:pPr>
            <w:r>
              <w:rPr>
                <w:sz w:val="20"/>
                <w:szCs w:val="20"/>
              </w:rPr>
              <w:t>Evaluation process</w:t>
            </w:r>
          </w:p>
          <w:p w14:paraId="2965539A" w14:textId="77777777" w:rsidR="0005203D" w:rsidRPr="002B2C7C" w:rsidRDefault="0005203D" w:rsidP="009A4951">
            <w:pPr>
              <w:rPr>
                <w:sz w:val="20"/>
                <w:szCs w:val="20"/>
              </w:rPr>
            </w:pPr>
          </w:p>
          <w:p w14:paraId="2F451490" w14:textId="77777777" w:rsidR="0005203D" w:rsidRDefault="0005203D" w:rsidP="00E6507B">
            <w:pPr>
              <w:pStyle w:val="ListParagraph"/>
              <w:numPr>
                <w:ilvl w:val="0"/>
                <w:numId w:val="42"/>
              </w:numPr>
              <w:rPr>
                <w:sz w:val="20"/>
                <w:szCs w:val="20"/>
              </w:rPr>
            </w:pPr>
            <w:r>
              <w:rPr>
                <w:sz w:val="20"/>
                <w:szCs w:val="20"/>
              </w:rPr>
              <w:t>Evaluation form</w:t>
            </w:r>
          </w:p>
          <w:p w14:paraId="08329515" w14:textId="77777777" w:rsidR="0005203D" w:rsidRPr="00CE6CB1" w:rsidRDefault="0005203D" w:rsidP="009A4951">
            <w:pPr>
              <w:rPr>
                <w:sz w:val="20"/>
                <w:szCs w:val="20"/>
              </w:rPr>
            </w:pPr>
          </w:p>
          <w:p w14:paraId="178E0605" w14:textId="77777777" w:rsidR="0005203D" w:rsidRDefault="0005203D" w:rsidP="009A4951">
            <w:pPr>
              <w:rPr>
                <w:sz w:val="20"/>
                <w:szCs w:val="20"/>
              </w:rPr>
            </w:pPr>
          </w:p>
          <w:p w14:paraId="3E89BAEB" w14:textId="77777777" w:rsidR="0005203D" w:rsidRDefault="0005203D" w:rsidP="009A4951">
            <w:pPr>
              <w:pStyle w:val="ListParagraph"/>
              <w:ind w:left="360"/>
              <w:rPr>
                <w:sz w:val="20"/>
                <w:szCs w:val="20"/>
              </w:rPr>
            </w:pPr>
            <w:r w:rsidRPr="00CE6CB1">
              <w:rPr>
                <w:sz w:val="20"/>
                <w:szCs w:val="20"/>
              </w:rPr>
              <w:t>If the evaluation materials are a sub-set of the quality assurance documentation, refer to those documents with relevant page numbers provided and list titles below.</w:t>
            </w:r>
          </w:p>
          <w:p w14:paraId="44D49FB0" w14:textId="77777777" w:rsidR="0005203D" w:rsidRPr="00CE6CB1" w:rsidRDefault="0005203D" w:rsidP="009A4951">
            <w:pPr>
              <w:pStyle w:val="ListParagraph"/>
              <w:ind w:left="360"/>
              <w:rPr>
                <w:sz w:val="20"/>
                <w:szCs w:val="20"/>
              </w:rPr>
            </w:pPr>
          </w:p>
          <w:p w14:paraId="2BFF065E" w14:textId="77777777" w:rsidR="0005203D" w:rsidRDefault="0005203D" w:rsidP="009A4951">
            <w:pPr>
              <w:rPr>
                <w:sz w:val="20"/>
                <w:szCs w:val="20"/>
              </w:rPr>
            </w:pPr>
          </w:p>
          <w:p w14:paraId="71A41F69" w14:textId="77777777" w:rsidR="0005203D" w:rsidRDefault="0005203D" w:rsidP="009A4951">
            <w:pPr>
              <w:rPr>
                <w:sz w:val="20"/>
                <w:szCs w:val="20"/>
              </w:rPr>
            </w:pPr>
            <w:r>
              <w:rPr>
                <w:b/>
                <w:sz w:val="20"/>
                <w:szCs w:val="20"/>
              </w:rPr>
              <w:t>NOTE</w:t>
            </w:r>
            <w:r w:rsidRPr="00CE6CB1">
              <w:rPr>
                <w:b/>
                <w:sz w:val="20"/>
                <w:szCs w:val="20"/>
              </w:rPr>
              <w:t>:</w:t>
            </w:r>
            <w:r>
              <w:rPr>
                <w:sz w:val="20"/>
                <w:szCs w:val="20"/>
              </w:rPr>
              <w:t xml:space="preserve"> If your organisation does not have a formal evaluation policy, describe in the space provided what your evaluation policies and processes are.</w:t>
            </w:r>
          </w:p>
          <w:p w14:paraId="4055E220" w14:textId="77777777" w:rsidR="0005203D" w:rsidRPr="002B2C7C" w:rsidRDefault="0005203D" w:rsidP="009A4951">
            <w:pPr>
              <w:rPr>
                <w:sz w:val="20"/>
                <w:szCs w:val="20"/>
              </w:rPr>
            </w:pPr>
          </w:p>
        </w:tc>
      </w:tr>
      <w:tr w:rsidR="0005203D" w:rsidRPr="002B2C7C" w14:paraId="2FB7CE9B" w14:textId="77777777" w:rsidTr="00D20A88">
        <w:trPr>
          <w:cantSplit/>
        </w:trPr>
        <w:tc>
          <w:tcPr>
            <w:tcW w:w="9576" w:type="dxa"/>
            <w:gridSpan w:val="2"/>
            <w:shd w:val="clear" w:color="auto" w:fill="auto"/>
          </w:tcPr>
          <w:p w14:paraId="18034D44" w14:textId="77777777" w:rsidR="0005203D" w:rsidRDefault="0005203D" w:rsidP="009A4951">
            <w:pPr>
              <w:rPr>
                <w:sz w:val="20"/>
                <w:szCs w:val="20"/>
              </w:rPr>
            </w:pPr>
            <w:r>
              <w:rPr>
                <w:b/>
                <w:sz w:val="20"/>
                <w:szCs w:val="20"/>
              </w:rPr>
              <w:t>9.3 PROVIDER RESPONSE</w:t>
            </w:r>
          </w:p>
          <w:p w14:paraId="51B7FB26" w14:textId="77777777" w:rsidR="0005203D" w:rsidRDefault="0005203D" w:rsidP="009A4951">
            <w:pPr>
              <w:rPr>
                <w:sz w:val="20"/>
                <w:szCs w:val="20"/>
              </w:rPr>
            </w:pPr>
          </w:p>
          <w:p w14:paraId="1A2ACBA8" w14:textId="77777777" w:rsidR="0005203D" w:rsidRDefault="0005203D" w:rsidP="009A4951">
            <w:pPr>
              <w:rPr>
                <w:sz w:val="20"/>
                <w:szCs w:val="20"/>
              </w:rPr>
            </w:pPr>
            <w:r>
              <w:rPr>
                <w:sz w:val="20"/>
                <w:szCs w:val="20"/>
              </w:rPr>
              <w:fldChar w:fldCharType="begin">
                <w:ffData>
                  <w:name w:val="Text67"/>
                  <w:enabled/>
                  <w:calcOnExit w:val="0"/>
                  <w:textInput/>
                </w:ffData>
              </w:fldChar>
            </w:r>
            <w:bookmarkStart w:id="81"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p w14:paraId="76D3A041" w14:textId="77777777" w:rsidR="0005203D" w:rsidRPr="002B2C7C" w:rsidRDefault="0005203D" w:rsidP="009A4951">
            <w:pPr>
              <w:rPr>
                <w:sz w:val="20"/>
                <w:szCs w:val="20"/>
              </w:rPr>
            </w:pPr>
          </w:p>
        </w:tc>
      </w:tr>
    </w:tbl>
    <w:p w14:paraId="328EAE15" w14:textId="535727A5" w:rsidR="00B95FC4" w:rsidRDefault="00B95FC4" w:rsidP="00937D22">
      <w:pPr>
        <w:jc w:val="both"/>
        <w:rPr>
          <w:rFonts w:ascii="Arial" w:hAnsi="Arial" w:cs="Arial"/>
          <w:sz w:val="20"/>
          <w:szCs w:val="20"/>
          <w:lang w:eastAsia="en-GB"/>
        </w:rPr>
      </w:pPr>
    </w:p>
    <w:p w14:paraId="5198CC57" w14:textId="77777777" w:rsidR="0005203D" w:rsidRDefault="0005203D" w:rsidP="00937D22">
      <w:pPr>
        <w:jc w:val="both"/>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05203D" w14:paraId="5F888D82" w14:textId="77777777" w:rsidTr="00D20A88">
        <w:tc>
          <w:tcPr>
            <w:tcW w:w="9576" w:type="dxa"/>
            <w:shd w:val="clear" w:color="auto" w:fill="C6F1E9"/>
          </w:tcPr>
          <w:p w14:paraId="6DE418EB" w14:textId="77777777" w:rsidR="0005203D" w:rsidRPr="00CC0749" w:rsidRDefault="0005203D" w:rsidP="009A4951">
            <w:pPr>
              <w:rPr>
                <w:b/>
                <w:sz w:val="20"/>
                <w:szCs w:val="20"/>
                <w:lang w:val="en-GB"/>
              </w:rPr>
            </w:pPr>
            <w:r w:rsidRPr="00CC0749">
              <w:rPr>
                <w:b/>
                <w:sz w:val="20"/>
                <w:szCs w:val="20"/>
                <w:lang w:val="en-GB"/>
              </w:rPr>
              <w:t>OPTIONAL:</w:t>
            </w:r>
          </w:p>
          <w:p w14:paraId="629CDE1D" w14:textId="77777777" w:rsidR="0005203D" w:rsidRDefault="0005203D" w:rsidP="009A4951">
            <w:pPr>
              <w:rPr>
                <w:sz w:val="20"/>
                <w:szCs w:val="20"/>
                <w:lang w:val="en-GB"/>
              </w:rPr>
            </w:pPr>
            <w:r>
              <w:rPr>
                <w:sz w:val="20"/>
                <w:szCs w:val="20"/>
                <w:lang w:val="en-GB"/>
              </w:rPr>
              <w:t>Use the space below for any general or additional information not otherwise covered that you would like to add about your course. Keep additional material brief.</w:t>
            </w:r>
          </w:p>
          <w:p w14:paraId="3701EA5C" w14:textId="77777777" w:rsidR="0005203D" w:rsidRDefault="0005203D" w:rsidP="009A4951">
            <w:pPr>
              <w:rPr>
                <w:sz w:val="20"/>
                <w:szCs w:val="20"/>
                <w:lang w:val="en-GB"/>
              </w:rPr>
            </w:pPr>
          </w:p>
        </w:tc>
      </w:tr>
      <w:tr w:rsidR="0005203D" w14:paraId="76167F6C" w14:textId="77777777" w:rsidTr="00D20A88">
        <w:tc>
          <w:tcPr>
            <w:tcW w:w="9576" w:type="dxa"/>
          </w:tcPr>
          <w:p w14:paraId="14A99603" w14:textId="77777777" w:rsidR="0005203D" w:rsidRDefault="0005203D" w:rsidP="009A4951">
            <w:pPr>
              <w:rPr>
                <w:sz w:val="20"/>
                <w:szCs w:val="20"/>
                <w:lang w:val="en-GB"/>
              </w:rPr>
            </w:pPr>
          </w:p>
          <w:p w14:paraId="48ECA624" w14:textId="77777777" w:rsidR="0005203D" w:rsidRDefault="0005203D" w:rsidP="009A4951">
            <w:pPr>
              <w:rPr>
                <w:sz w:val="20"/>
                <w:szCs w:val="20"/>
                <w:lang w:val="en-GB"/>
              </w:rPr>
            </w:pPr>
            <w:r>
              <w:rPr>
                <w:sz w:val="20"/>
                <w:szCs w:val="20"/>
                <w:lang w:val="en-GB"/>
              </w:rPr>
              <w:fldChar w:fldCharType="begin">
                <w:ffData>
                  <w:name w:val="Text68"/>
                  <w:enabled/>
                  <w:calcOnExit w:val="0"/>
                  <w:textInput/>
                </w:ffData>
              </w:fldChar>
            </w:r>
            <w:bookmarkStart w:id="82" w:name="Text68"/>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82"/>
          </w:p>
          <w:p w14:paraId="39AE7DA2" w14:textId="77777777" w:rsidR="0005203D" w:rsidRDefault="0005203D" w:rsidP="009A4951">
            <w:pPr>
              <w:rPr>
                <w:sz w:val="20"/>
                <w:szCs w:val="20"/>
                <w:lang w:val="en-GB"/>
              </w:rPr>
            </w:pPr>
          </w:p>
        </w:tc>
      </w:tr>
    </w:tbl>
    <w:p w14:paraId="2A035F54" w14:textId="1947F330" w:rsidR="00D92138" w:rsidRDefault="00D92138" w:rsidP="00D92138">
      <w:pPr>
        <w:ind w:left="720" w:hanging="720"/>
        <w:jc w:val="both"/>
        <w:rPr>
          <w:rFonts w:ascii="Arial" w:hAnsi="Arial" w:cs="Arial"/>
          <w:sz w:val="20"/>
          <w:szCs w:val="20"/>
          <w:lang w:eastAsia="en-GB"/>
        </w:rPr>
      </w:pPr>
    </w:p>
    <w:p w14:paraId="7849380C" w14:textId="2BF82CBB" w:rsidR="0005203D" w:rsidRDefault="0005203D" w:rsidP="00D92138">
      <w:pPr>
        <w:ind w:left="720" w:hanging="720"/>
        <w:jc w:val="both"/>
        <w:rPr>
          <w:rFonts w:ascii="Arial" w:hAnsi="Arial" w:cs="Arial"/>
          <w:sz w:val="20"/>
          <w:szCs w:val="20"/>
          <w:lang w:eastAsia="en-GB"/>
        </w:rPr>
      </w:pPr>
    </w:p>
    <w:p w14:paraId="6AD8CBE3" w14:textId="1A12A805" w:rsidR="0005203D" w:rsidRDefault="0005203D" w:rsidP="00D92138">
      <w:pPr>
        <w:ind w:left="720" w:hanging="720"/>
        <w:jc w:val="both"/>
        <w:rPr>
          <w:rFonts w:ascii="Arial" w:hAnsi="Arial" w:cs="Arial"/>
          <w:sz w:val="20"/>
          <w:szCs w:val="20"/>
          <w:lang w:eastAsia="en-GB"/>
        </w:rPr>
      </w:pPr>
    </w:p>
    <w:p w14:paraId="58C498AA" w14:textId="09218B3A" w:rsidR="0005203D" w:rsidRDefault="0005203D" w:rsidP="00D92138">
      <w:pPr>
        <w:ind w:left="720" w:hanging="720"/>
        <w:jc w:val="both"/>
        <w:rPr>
          <w:rFonts w:ascii="Arial" w:hAnsi="Arial" w:cs="Arial"/>
          <w:sz w:val="20"/>
          <w:szCs w:val="20"/>
          <w:lang w:eastAsia="en-GB"/>
        </w:rPr>
      </w:pPr>
    </w:p>
    <w:p w14:paraId="66E6DEE6" w14:textId="42020B8D" w:rsidR="0005203D" w:rsidRDefault="0005203D" w:rsidP="00D92138">
      <w:pPr>
        <w:ind w:left="720" w:hanging="720"/>
        <w:jc w:val="both"/>
        <w:rPr>
          <w:rFonts w:ascii="Arial" w:hAnsi="Arial" w:cs="Arial"/>
          <w:sz w:val="20"/>
          <w:szCs w:val="20"/>
          <w:lang w:eastAsia="en-GB"/>
        </w:rPr>
      </w:pPr>
    </w:p>
    <w:p w14:paraId="3159DDB0" w14:textId="77777777" w:rsidR="00DB736B" w:rsidRDefault="00DB736B" w:rsidP="0005203D">
      <w:pPr>
        <w:ind w:right="709"/>
        <w:jc w:val="both"/>
        <w:rPr>
          <w:rFonts w:ascii="Arial" w:hAnsi="Arial" w:cs="Arial"/>
          <w:sz w:val="20"/>
          <w:szCs w:val="20"/>
          <w:lang w:eastAsia="en-GB"/>
        </w:rPr>
      </w:pPr>
    </w:p>
    <w:p w14:paraId="0976D440" w14:textId="77777777" w:rsidR="00DB736B" w:rsidRDefault="00DB736B" w:rsidP="0005203D">
      <w:pPr>
        <w:ind w:right="709"/>
        <w:jc w:val="both"/>
        <w:rPr>
          <w:rFonts w:ascii="Arial" w:hAnsi="Arial" w:cs="Arial"/>
          <w:sz w:val="20"/>
          <w:szCs w:val="20"/>
          <w:lang w:eastAsia="en-GB"/>
        </w:rPr>
      </w:pPr>
    </w:p>
    <w:p w14:paraId="70F08C09" w14:textId="0F4FF501" w:rsidR="0005203D" w:rsidRPr="005C6871" w:rsidRDefault="0005203D" w:rsidP="0005203D">
      <w:pPr>
        <w:ind w:right="709"/>
        <w:jc w:val="both"/>
        <w:rPr>
          <w:rFonts w:ascii="Arial" w:hAnsi="Arial" w:cs="Arial"/>
          <w:color w:val="003543" w:themeColor="text2"/>
          <w:sz w:val="20"/>
          <w:szCs w:val="20"/>
          <w:lang w:val="en-GB"/>
        </w:rPr>
      </w:pPr>
      <w:r w:rsidRPr="005C6871">
        <w:rPr>
          <w:rFonts w:ascii="Arial" w:hAnsi="Arial" w:cs="Arial"/>
          <w:b/>
          <w:color w:val="003543" w:themeColor="text2"/>
          <w:sz w:val="22"/>
          <w:szCs w:val="22"/>
          <w:lang w:val="en-GB"/>
        </w:rPr>
        <w:t>APPENDIX 1: RCOT CAREER DEVELOPMENT FRAMEWORK FOR OCCUPATIONAL THERAPY: CAREER LEVELS</w:t>
      </w:r>
      <w:r w:rsidRPr="005C6871">
        <w:rPr>
          <w:rFonts w:ascii="Arial" w:hAnsi="Arial" w:cs="Arial"/>
          <w:color w:val="003543" w:themeColor="text2"/>
          <w:sz w:val="20"/>
          <w:szCs w:val="20"/>
          <w:lang w:val="en-GB"/>
        </w:rPr>
        <w:t xml:space="preserve"> </w:t>
      </w:r>
    </w:p>
    <w:p w14:paraId="57392E34" w14:textId="77777777" w:rsidR="0005203D" w:rsidRDefault="0005203D" w:rsidP="0005203D">
      <w:pPr>
        <w:ind w:right="708"/>
        <w:jc w:val="both"/>
        <w:rPr>
          <w:rFonts w:ascii="Arial" w:hAnsi="Arial" w:cs="Arial"/>
          <w:sz w:val="20"/>
          <w:szCs w:val="20"/>
          <w:lang w:val="en-GB"/>
        </w:rPr>
      </w:pPr>
    </w:p>
    <w:p w14:paraId="07D87E3A" w14:textId="6D175E6D" w:rsidR="0005203D" w:rsidRPr="005C6871" w:rsidRDefault="0005203D" w:rsidP="0005203D">
      <w:pPr>
        <w:ind w:right="708"/>
        <w:jc w:val="both"/>
        <w:rPr>
          <w:rFonts w:ascii="Arial" w:hAnsi="Arial" w:cs="Arial"/>
          <w:sz w:val="20"/>
          <w:szCs w:val="20"/>
          <w:lang w:val="en-GB"/>
        </w:rPr>
      </w:pPr>
      <w:r w:rsidRPr="00334781">
        <w:rPr>
          <w:rFonts w:ascii="Arial" w:hAnsi="Arial" w:cs="Arial"/>
          <w:sz w:val="20"/>
          <w:szCs w:val="20"/>
          <w:lang w:val="en-GB"/>
        </w:rPr>
        <w:t xml:space="preserve">For more detailed information about career levels for each </w:t>
      </w:r>
      <w:r>
        <w:rPr>
          <w:rFonts w:ascii="Arial" w:hAnsi="Arial" w:cs="Arial"/>
          <w:sz w:val="20"/>
          <w:szCs w:val="20"/>
          <w:lang w:val="en-GB"/>
        </w:rPr>
        <w:t>Skill Area (Pillar of Practice)</w:t>
      </w:r>
      <w:r w:rsidRPr="00334781">
        <w:rPr>
          <w:rFonts w:ascii="Arial" w:hAnsi="Arial" w:cs="Arial"/>
          <w:sz w:val="20"/>
          <w:szCs w:val="20"/>
          <w:lang w:val="en-GB"/>
        </w:rPr>
        <w:t xml:space="preserve">, refer to the </w:t>
      </w:r>
      <w:hyperlink r:id="rId13" w:history="1">
        <w:r w:rsidRPr="0005203D">
          <w:rPr>
            <w:rStyle w:val="Hyperlink"/>
            <w:rFonts w:ascii="Arial" w:hAnsi="Arial" w:cs="Arial"/>
            <w:color w:val="0070C0"/>
            <w:sz w:val="20"/>
            <w:szCs w:val="20"/>
            <w:lang w:val="en-GB"/>
          </w:rPr>
          <w:t>RCOT Career Development Framework</w:t>
        </w:r>
      </w:hyperlink>
      <w:r w:rsidRPr="00334781">
        <w:rPr>
          <w:rFonts w:ascii="Arial" w:hAnsi="Arial" w:cs="Arial"/>
          <w:sz w:val="20"/>
          <w:szCs w:val="20"/>
          <w:lang w:val="en-GB"/>
        </w:rPr>
        <w:t>. Levels 1-4 refer to personnel not yet qualified for registration with the occupational therapy regulatory body (HCPC - Health and Care Professions Council).</w:t>
      </w:r>
    </w:p>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379"/>
      </w:tblGrid>
      <w:tr w:rsidR="0005203D" w14:paraId="5057A6D6" w14:textId="77777777" w:rsidTr="00E6507B">
        <w:trPr>
          <w:trHeight w:val="404"/>
        </w:trPr>
        <w:tc>
          <w:tcPr>
            <w:tcW w:w="4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vAlign w:val="center"/>
          </w:tcPr>
          <w:p w14:paraId="176F3F14" w14:textId="77777777" w:rsidR="0005203D" w:rsidRPr="005F5417" w:rsidRDefault="0005203D" w:rsidP="009A4951">
            <w:pPr>
              <w:ind w:right="708"/>
              <w:jc w:val="center"/>
              <w:rPr>
                <w:b/>
                <w:sz w:val="20"/>
                <w:szCs w:val="20"/>
                <w:lang w:val="en-GB"/>
              </w:rPr>
            </w:pPr>
            <w:r>
              <w:rPr>
                <w:b/>
                <w:sz w:val="20"/>
                <w:szCs w:val="20"/>
                <w:lang w:val="en-GB"/>
              </w:rPr>
              <w:t>CAREER LEVEL</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D3AB19" w14:textId="77777777" w:rsidR="0005203D" w:rsidRPr="005F5417" w:rsidRDefault="0005203D" w:rsidP="009A4951">
            <w:pPr>
              <w:pStyle w:val="ListParagraph"/>
              <w:ind w:left="227"/>
              <w:jc w:val="center"/>
              <w:rPr>
                <w:b/>
                <w:sz w:val="20"/>
                <w:szCs w:val="20"/>
                <w:lang w:val="en-GB"/>
              </w:rPr>
            </w:pPr>
            <w:r w:rsidRPr="005F5417">
              <w:rPr>
                <w:b/>
                <w:sz w:val="20"/>
                <w:szCs w:val="20"/>
                <w:lang w:val="en-GB"/>
              </w:rPr>
              <w:t>CAREER LEVEL SKILLS AND ABILITIES</w:t>
            </w:r>
          </w:p>
        </w:tc>
      </w:tr>
      <w:tr w:rsidR="0005203D" w14:paraId="2720C4FB" w14:textId="77777777" w:rsidTr="00E6507B">
        <w:tc>
          <w:tcPr>
            <w:tcW w:w="4112" w:type="dxa"/>
            <w:tcBorders>
              <w:top w:val="single" w:sz="4" w:space="0" w:color="A6A6A6" w:themeColor="background1" w:themeShade="A6"/>
              <w:bottom w:val="single" w:sz="4" w:space="0" w:color="A6A6A6" w:themeColor="background1" w:themeShade="A6"/>
            </w:tcBorders>
            <w:shd w:val="clear" w:color="auto" w:fill="auto"/>
          </w:tcPr>
          <w:p w14:paraId="4DA847E4" w14:textId="77777777" w:rsidR="0005203D" w:rsidRPr="005F5417" w:rsidRDefault="0005203D" w:rsidP="009A4951">
            <w:pPr>
              <w:ind w:right="708"/>
              <w:rPr>
                <w:b/>
                <w:sz w:val="12"/>
                <w:szCs w:val="12"/>
                <w:lang w:val="en-GB"/>
              </w:rPr>
            </w:pPr>
          </w:p>
        </w:tc>
        <w:tc>
          <w:tcPr>
            <w:tcW w:w="6379" w:type="dxa"/>
            <w:tcBorders>
              <w:top w:val="single" w:sz="4" w:space="0" w:color="A6A6A6" w:themeColor="background1" w:themeShade="A6"/>
              <w:bottom w:val="single" w:sz="4" w:space="0" w:color="A6A6A6" w:themeColor="background1" w:themeShade="A6"/>
            </w:tcBorders>
          </w:tcPr>
          <w:p w14:paraId="4BDAE219" w14:textId="77777777" w:rsidR="0005203D" w:rsidRPr="005F5417" w:rsidRDefault="0005203D" w:rsidP="009A4951">
            <w:pPr>
              <w:rPr>
                <w:sz w:val="12"/>
                <w:szCs w:val="12"/>
                <w:lang w:val="en-GB"/>
              </w:rPr>
            </w:pPr>
          </w:p>
        </w:tc>
      </w:tr>
      <w:tr w:rsidR="0005203D" w14:paraId="72892697" w14:textId="77777777" w:rsidTr="00E6507B">
        <w:tc>
          <w:tcPr>
            <w:tcW w:w="4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2F319A3D" w14:textId="77777777" w:rsidR="0005203D" w:rsidRPr="00922BB9" w:rsidRDefault="0005203D" w:rsidP="009A4951">
            <w:pPr>
              <w:ind w:right="708"/>
              <w:rPr>
                <w:b/>
                <w:sz w:val="12"/>
                <w:szCs w:val="12"/>
                <w:lang w:val="en-GB"/>
              </w:rPr>
            </w:pPr>
          </w:p>
          <w:p w14:paraId="48F49B13" w14:textId="3170E7F5" w:rsidR="0005203D" w:rsidRDefault="0005203D" w:rsidP="009A4951">
            <w:pPr>
              <w:ind w:right="708"/>
              <w:rPr>
                <w:sz w:val="20"/>
                <w:szCs w:val="20"/>
                <w:lang w:val="en-GB"/>
              </w:rPr>
            </w:pPr>
            <w:r w:rsidRPr="00334781">
              <w:rPr>
                <w:b/>
                <w:sz w:val="20"/>
                <w:szCs w:val="20"/>
                <w:lang w:val="en-GB"/>
              </w:rPr>
              <w:t>LEVEL 1</w:t>
            </w:r>
            <w:r>
              <w:rPr>
                <w:sz w:val="20"/>
                <w:szCs w:val="20"/>
                <w:lang w:val="en-GB"/>
              </w:rPr>
              <w:t xml:space="preserve">: basic general </w:t>
            </w:r>
            <w:r w:rsidRPr="00334781">
              <w:rPr>
                <w:sz w:val="20"/>
                <w:szCs w:val="20"/>
                <w:lang w:val="en-GB"/>
              </w:rPr>
              <w:t>knowledge</w:t>
            </w:r>
            <w:r>
              <w:rPr>
                <w:sz w:val="20"/>
                <w:szCs w:val="20"/>
                <w:lang w:val="en-GB"/>
              </w:rPr>
              <w:t>;</w:t>
            </w:r>
            <w:r w:rsidRPr="00334781">
              <w:rPr>
                <w:sz w:val="20"/>
                <w:szCs w:val="20"/>
                <w:lang w:val="en-GB"/>
              </w:rPr>
              <w:t xml:space="preserve"> awareness of the role of occupational therapy; entry level</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EE154C" w14:textId="77777777" w:rsidR="0005203D" w:rsidRPr="00DC103A" w:rsidRDefault="0005203D" w:rsidP="00E6507B">
            <w:pPr>
              <w:pStyle w:val="ListParagraph"/>
              <w:numPr>
                <w:ilvl w:val="0"/>
                <w:numId w:val="50"/>
              </w:numPr>
              <w:ind w:left="227" w:hanging="227"/>
              <w:rPr>
                <w:sz w:val="20"/>
                <w:szCs w:val="20"/>
                <w:lang w:val="en-GB"/>
              </w:rPr>
            </w:pPr>
            <w:r w:rsidRPr="00DC103A">
              <w:rPr>
                <w:sz w:val="20"/>
                <w:szCs w:val="20"/>
                <w:lang w:val="en-GB"/>
              </w:rPr>
              <w:t>Any new starter in the sector but not necessarily straight from school.</w:t>
            </w:r>
          </w:p>
          <w:p w14:paraId="4AB3E5F1" w14:textId="77777777" w:rsidR="0005203D" w:rsidRPr="00DC103A" w:rsidRDefault="0005203D" w:rsidP="00E6507B">
            <w:pPr>
              <w:pStyle w:val="ListParagraph"/>
              <w:numPr>
                <w:ilvl w:val="0"/>
                <w:numId w:val="50"/>
              </w:numPr>
              <w:ind w:left="227" w:right="709" w:hanging="227"/>
              <w:rPr>
                <w:sz w:val="20"/>
                <w:szCs w:val="20"/>
                <w:lang w:val="en-GB"/>
              </w:rPr>
            </w:pPr>
            <w:r>
              <w:rPr>
                <w:sz w:val="20"/>
                <w:szCs w:val="20"/>
                <w:lang w:val="en-GB"/>
              </w:rPr>
              <w:t>C</w:t>
            </w:r>
            <w:r w:rsidRPr="00DC103A">
              <w:rPr>
                <w:sz w:val="20"/>
                <w:szCs w:val="20"/>
                <w:lang w:val="en-GB"/>
              </w:rPr>
              <w:t>an do a limited number of straightforward tasks under direct supervision.</w:t>
            </w:r>
          </w:p>
        </w:tc>
      </w:tr>
      <w:tr w:rsidR="0005203D" w14:paraId="65B3606D" w14:textId="77777777" w:rsidTr="00E6507B">
        <w:trPr>
          <w:trHeight w:val="94"/>
        </w:trPr>
        <w:tc>
          <w:tcPr>
            <w:tcW w:w="4112" w:type="dxa"/>
            <w:tcBorders>
              <w:top w:val="single" w:sz="4" w:space="0" w:color="A6A6A6" w:themeColor="background1" w:themeShade="A6"/>
              <w:bottom w:val="single" w:sz="4" w:space="0" w:color="A6A6A6" w:themeColor="background1" w:themeShade="A6"/>
            </w:tcBorders>
          </w:tcPr>
          <w:p w14:paraId="129A591B" w14:textId="77777777" w:rsidR="0005203D" w:rsidRPr="009D4B9E" w:rsidRDefault="0005203D" w:rsidP="009A4951">
            <w:pPr>
              <w:ind w:right="708"/>
              <w:jc w:val="both"/>
              <w:rPr>
                <w:sz w:val="12"/>
                <w:szCs w:val="12"/>
                <w:lang w:val="en-GB"/>
              </w:rPr>
            </w:pPr>
          </w:p>
        </w:tc>
        <w:tc>
          <w:tcPr>
            <w:tcW w:w="6379" w:type="dxa"/>
            <w:tcBorders>
              <w:top w:val="single" w:sz="4" w:space="0" w:color="A6A6A6" w:themeColor="background1" w:themeShade="A6"/>
              <w:bottom w:val="single" w:sz="4" w:space="0" w:color="A6A6A6" w:themeColor="background1" w:themeShade="A6"/>
            </w:tcBorders>
          </w:tcPr>
          <w:p w14:paraId="46592A2A" w14:textId="77777777" w:rsidR="0005203D" w:rsidRPr="009D4B9E" w:rsidRDefault="0005203D" w:rsidP="009A4951">
            <w:pPr>
              <w:ind w:right="708"/>
              <w:jc w:val="both"/>
              <w:rPr>
                <w:sz w:val="12"/>
                <w:szCs w:val="12"/>
                <w:lang w:val="en-GB"/>
              </w:rPr>
            </w:pPr>
          </w:p>
        </w:tc>
      </w:tr>
      <w:tr w:rsidR="0005203D" w14:paraId="049980A1" w14:textId="77777777" w:rsidTr="00E6507B">
        <w:tc>
          <w:tcPr>
            <w:tcW w:w="4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2D872744" w14:textId="77777777" w:rsidR="0005203D" w:rsidRPr="00922BB9" w:rsidRDefault="0005203D" w:rsidP="009A4951">
            <w:pPr>
              <w:ind w:right="708"/>
              <w:rPr>
                <w:b/>
                <w:sz w:val="12"/>
                <w:szCs w:val="12"/>
                <w:lang w:val="en-GB"/>
              </w:rPr>
            </w:pPr>
          </w:p>
          <w:p w14:paraId="34FA243C" w14:textId="77777777" w:rsidR="0005203D" w:rsidRDefault="0005203D" w:rsidP="009A4951">
            <w:pPr>
              <w:ind w:right="708"/>
              <w:rPr>
                <w:sz w:val="20"/>
                <w:szCs w:val="20"/>
                <w:lang w:val="en-GB"/>
              </w:rPr>
            </w:pPr>
            <w:r w:rsidRPr="00334781">
              <w:rPr>
                <w:b/>
                <w:sz w:val="20"/>
                <w:szCs w:val="20"/>
                <w:lang w:val="en-GB"/>
              </w:rPr>
              <w:t>LEVEL 2</w:t>
            </w:r>
            <w:r w:rsidRPr="00334781">
              <w:rPr>
                <w:sz w:val="20"/>
                <w:szCs w:val="20"/>
                <w:lang w:val="en-GB"/>
              </w:rPr>
              <w:t xml:space="preserve">: </w:t>
            </w:r>
            <w:r>
              <w:rPr>
                <w:sz w:val="20"/>
                <w:szCs w:val="20"/>
                <w:lang w:val="en-GB"/>
              </w:rPr>
              <w:t>understands at basic level</w:t>
            </w:r>
            <w:r w:rsidRPr="00334781">
              <w:rPr>
                <w:sz w:val="20"/>
                <w:szCs w:val="20"/>
                <w:lang w:val="en-GB"/>
              </w:rPr>
              <w:t xml:space="preserve"> occupational therapy and any specific topic of study</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CE50A" w14:textId="77777777" w:rsidR="0005203D" w:rsidRPr="00DC103A" w:rsidRDefault="0005203D" w:rsidP="00E6507B">
            <w:pPr>
              <w:pStyle w:val="ListParagraph"/>
              <w:numPr>
                <w:ilvl w:val="0"/>
                <w:numId w:val="50"/>
              </w:numPr>
              <w:ind w:left="227" w:hanging="227"/>
              <w:rPr>
                <w:sz w:val="20"/>
                <w:szCs w:val="20"/>
                <w:lang w:val="en-GB"/>
              </w:rPr>
            </w:pPr>
            <w:r w:rsidRPr="00DC103A">
              <w:rPr>
                <w:sz w:val="20"/>
                <w:szCs w:val="20"/>
                <w:lang w:val="en-GB"/>
              </w:rPr>
              <w:t xml:space="preserve">Carries out </w:t>
            </w:r>
            <w:r>
              <w:rPr>
                <w:sz w:val="20"/>
                <w:szCs w:val="20"/>
                <w:lang w:val="en-GB"/>
              </w:rPr>
              <w:t>occupational therapy duties with guidance and</w:t>
            </w:r>
            <w:r w:rsidRPr="00DC103A">
              <w:rPr>
                <w:sz w:val="20"/>
                <w:szCs w:val="20"/>
                <w:lang w:val="en-GB"/>
              </w:rPr>
              <w:t xml:space="preserve"> supervision.</w:t>
            </w:r>
          </w:p>
          <w:p w14:paraId="4FFBA944" w14:textId="77777777" w:rsidR="0005203D" w:rsidRPr="00DC103A" w:rsidRDefault="0005203D" w:rsidP="00E6507B">
            <w:pPr>
              <w:pStyle w:val="ListParagraph"/>
              <w:numPr>
                <w:ilvl w:val="0"/>
                <w:numId w:val="50"/>
              </w:numPr>
              <w:ind w:left="227" w:right="709" w:hanging="227"/>
              <w:rPr>
                <w:sz w:val="20"/>
                <w:szCs w:val="20"/>
                <w:lang w:val="en-GB"/>
              </w:rPr>
            </w:pPr>
            <w:r w:rsidRPr="00DC103A">
              <w:rPr>
                <w:sz w:val="20"/>
                <w:szCs w:val="20"/>
                <w:lang w:val="en-GB"/>
              </w:rPr>
              <w:t>Can participate in improvement initiatives.</w:t>
            </w:r>
          </w:p>
        </w:tc>
      </w:tr>
      <w:tr w:rsidR="0005203D" w14:paraId="2FD96F8C" w14:textId="77777777" w:rsidTr="00E6507B">
        <w:tc>
          <w:tcPr>
            <w:tcW w:w="4112" w:type="dxa"/>
            <w:tcBorders>
              <w:top w:val="single" w:sz="4" w:space="0" w:color="A6A6A6" w:themeColor="background1" w:themeShade="A6"/>
              <w:bottom w:val="single" w:sz="4" w:space="0" w:color="A6A6A6" w:themeColor="background1" w:themeShade="A6"/>
            </w:tcBorders>
          </w:tcPr>
          <w:p w14:paraId="0FE85BAF" w14:textId="77777777" w:rsidR="0005203D" w:rsidRPr="009D4B9E" w:rsidRDefault="0005203D" w:rsidP="009A4951">
            <w:pPr>
              <w:ind w:right="708"/>
              <w:jc w:val="both"/>
              <w:rPr>
                <w:sz w:val="12"/>
                <w:szCs w:val="12"/>
                <w:lang w:val="en-GB"/>
              </w:rPr>
            </w:pPr>
          </w:p>
        </w:tc>
        <w:tc>
          <w:tcPr>
            <w:tcW w:w="6379" w:type="dxa"/>
            <w:tcBorders>
              <w:top w:val="single" w:sz="4" w:space="0" w:color="A6A6A6" w:themeColor="background1" w:themeShade="A6"/>
              <w:bottom w:val="single" w:sz="4" w:space="0" w:color="A6A6A6" w:themeColor="background1" w:themeShade="A6"/>
            </w:tcBorders>
            <w:vAlign w:val="center"/>
          </w:tcPr>
          <w:p w14:paraId="60120F15" w14:textId="77777777" w:rsidR="0005203D" w:rsidRPr="009D4B9E" w:rsidRDefault="0005203D" w:rsidP="009A4951">
            <w:pPr>
              <w:ind w:right="708"/>
              <w:rPr>
                <w:sz w:val="12"/>
                <w:szCs w:val="12"/>
                <w:lang w:val="en-GB"/>
              </w:rPr>
            </w:pPr>
          </w:p>
        </w:tc>
      </w:tr>
      <w:tr w:rsidR="0005203D" w14:paraId="17B6DCC0" w14:textId="77777777" w:rsidTr="00E6507B">
        <w:tc>
          <w:tcPr>
            <w:tcW w:w="4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43991C4F" w14:textId="77777777" w:rsidR="0005203D" w:rsidRPr="00922BB9" w:rsidRDefault="0005203D" w:rsidP="009A4951">
            <w:pPr>
              <w:ind w:right="708"/>
              <w:rPr>
                <w:b/>
                <w:sz w:val="12"/>
                <w:szCs w:val="12"/>
                <w:lang w:val="en-GB"/>
              </w:rPr>
            </w:pPr>
          </w:p>
          <w:p w14:paraId="63DFE35B" w14:textId="77777777" w:rsidR="0005203D" w:rsidRDefault="0005203D" w:rsidP="009A4951">
            <w:pPr>
              <w:ind w:right="708"/>
              <w:rPr>
                <w:sz w:val="20"/>
                <w:szCs w:val="20"/>
                <w:lang w:val="en-GB"/>
              </w:rPr>
            </w:pPr>
            <w:r w:rsidRPr="00334781">
              <w:rPr>
                <w:b/>
                <w:sz w:val="20"/>
                <w:szCs w:val="20"/>
                <w:lang w:val="en-GB"/>
              </w:rPr>
              <w:t>LEVEL 3</w:t>
            </w:r>
            <w:r w:rsidRPr="00334781">
              <w:rPr>
                <w:sz w:val="20"/>
                <w:szCs w:val="20"/>
                <w:lang w:val="en-GB"/>
              </w:rPr>
              <w:t xml:space="preserve">: </w:t>
            </w:r>
            <w:r>
              <w:rPr>
                <w:sz w:val="20"/>
                <w:szCs w:val="20"/>
                <w:lang w:val="en-GB"/>
              </w:rPr>
              <w:t>knows</w:t>
            </w:r>
            <w:r w:rsidRPr="00334781">
              <w:rPr>
                <w:sz w:val="20"/>
                <w:szCs w:val="20"/>
                <w:lang w:val="en-GB"/>
              </w:rPr>
              <w:t xml:space="preserve"> </w:t>
            </w:r>
            <w:r>
              <w:rPr>
                <w:sz w:val="20"/>
                <w:szCs w:val="20"/>
                <w:lang w:val="en-GB"/>
              </w:rPr>
              <w:t>and understands</w:t>
            </w:r>
            <w:r w:rsidRPr="00334781">
              <w:rPr>
                <w:sz w:val="20"/>
                <w:szCs w:val="20"/>
                <w:lang w:val="en-GB"/>
              </w:rPr>
              <w:t xml:space="preserve"> occupational therapy procedures, </w:t>
            </w:r>
            <w:proofErr w:type="gramStart"/>
            <w:r w:rsidRPr="00334781">
              <w:rPr>
                <w:sz w:val="20"/>
                <w:szCs w:val="20"/>
                <w:lang w:val="en-GB"/>
              </w:rPr>
              <w:t>processes</w:t>
            </w:r>
            <w:proofErr w:type="gramEnd"/>
            <w:r w:rsidRPr="00334781">
              <w:rPr>
                <w:sz w:val="20"/>
                <w:szCs w:val="20"/>
                <w:lang w:val="en-GB"/>
              </w:rPr>
              <w:t xml:space="preserve"> and general concepts for own </w:t>
            </w:r>
            <w:r>
              <w:rPr>
                <w:sz w:val="20"/>
                <w:szCs w:val="20"/>
                <w:lang w:val="en-GB"/>
              </w:rPr>
              <w:t>subjects</w:t>
            </w:r>
            <w:r w:rsidRPr="00334781">
              <w:rPr>
                <w:sz w:val="20"/>
                <w:szCs w:val="20"/>
                <w:lang w:val="en-GB"/>
              </w:rPr>
              <w:t xml:space="preserve"> of study and practice</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22000A" w14:textId="77777777" w:rsidR="0005203D" w:rsidRPr="00334781" w:rsidRDefault="0005203D" w:rsidP="00E6507B">
            <w:pPr>
              <w:pStyle w:val="ListParagraph"/>
              <w:numPr>
                <w:ilvl w:val="0"/>
                <w:numId w:val="43"/>
              </w:numPr>
              <w:ind w:left="227" w:hanging="227"/>
              <w:rPr>
                <w:sz w:val="20"/>
                <w:szCs w:val="20"/>
                <w:lang w:val="en-GB"/>
              </w:rPr>
            </w:pPr>
            <w:r w:rsidRPr="00334781">
              <w:rPr>
                <w:sz w:val="20"/>
                <w:szCs w:val="20"/>
                <w:lang w:val="en-GB"/>
              </w:rPr>
              <w:t>Carries out wide range of delegated duties with guidance and supervision when needed.</w:t>
            </w:r>
          </w:p>
          <w:p w14:paraId="76683B46" w14:textId="77777777" w:rsidR="0005203D" w:rsidRPr="00334781" w:rsidRDefault="0005203D" w:rsidP="00E6507B">
            <w:pPr>
              <w:pStyle w:val="ListParagraph"/>
              <w:numPr>
                <w:ilvl w:val="0"/>
                <w:numId w:val="43"/>
              </w:numPr>
              <w:ind w:left="227" w:hanging="227"/>
              <w:rPr>
                <w:sz w:val="20"/>
                <w:szCs w:val="20"/>
                <w:lang w:val="en-GB"/>
              </w:rPr>
            </w:pPr>
            <w:r>
              <w:rPr>
                <w:sz w:val="20"/>
                <w:szCs w:val="20"/>
                <w:lang w:val="en-GB"/>
              </w:rPr>
              <w:t>Can contribute</w:t>
            </w:r>
            <w:r w:rsidRPr="00334781">
              <w:rPr>
                <w:sz w:val="20"/>
                <w:szCs w:val="20"/>
                <w:lang w:val="en-GB"/>
              </w:rPr>
              <w:t xml:space="preserve"> to improvement</w:t>
            </w:r>
            <w:r>
              <w:rPr>
                <w:sz w:val="20"/>
                <w:szCs w:val="20"/>
                <w:lang w:val="en-GB"/>
              </w:rPr>
              <w:t xml:space="preserve"> initiatives</w:t>
            </w:r>
            <w:r w:rsidRPr="00334781">
              <w:rPr>
                <w:sz w:val="20"/>
                <w:szCs w:val="20"/>
                <w:lang w:val="en-GB"/>
              </w:rPr>
              <w:t>.</w:t>
            </w:r>
          </w:p>
        </w:tc>
      </w:tr>
      <w:tr w:rsidR="0005203D" w:rsidRPr="009D4B9E" w14:paraId="0A3869AC" w14:textId="77777777" w:rsidTr="00E6507B">
        <w:tc>
          <w:tcPr>
            <w:tcW w:w="4112" w:type="dxa"/>
            <w:tcBorders>
              <w:top w:val="single" w:sz="4" w:space="0" w:color="A6A6A6" w:themeColor="background1" w:themeShade="A6"/>
              <w:bottom w:val="single" w:sz="4" w:space="0" w:color="A6A6A6" w:themeColor="background1" w:themeShade="A6"/>
            </w:tcBorders>
          </w:tcPr>
          <w:p w14:paraId="5D3F7004" w14:textId="77777777" w:rsidR="0005203D" w:rsidRPr="009D4B9E" w:rsidRDefault="0005203D" w:rsidP="009A4951">
            <w:pPr>
              <w:ind w:right="708"/>
              <w:rPr>
                <w:b/>
                <w:sz w:val="12"/>
                <w:szCs w:val="12"/>
                <w:lang w:val="en-GB"/>
              </w:rPr>
            </w:pPr>
          </w:p>
        </w:tc>
        <w:tc>
          <w:tcPr>
            <w:tcW w:w="6379" w:type="dxa"/>
            <w:tcBorders>
              <w:top w:val="single" w:sz="4" w:space="0" w:color="A6A6A6" w:themeColor="background1" w:themeShade="A6"/>
              <w:bottom w:val="single" w:sz="4" w:space="0" w:color="A6A6A6" w:themeColor="background1" w:themeShade="A6"/>
            </w:tcBorders>
            <w:vAlign w:val="center"/>
          </w:tcPr>
          <w:p w14:paraId="65B9211E" w14:textId="77777777" w:rsidR="0005203D" w:rsidRPr="009D4B9E" w:rsidRDefault="0005203D" w:rsidP="009A4951">
            <w:pPr>
              <w:pStyle w:val="ListParagraph"/>
              <w:ind w:left="227"/>
              <w:rPr>
                <w:sz w:val="12"/>
                <w:szCs w:val="12"/>
                <w:lang w:val="en-GB"/>
              </w:rPr>
            </w:pPr>
          </w:p>
        </w:tc>
      </w:tr>
      <w:tr w:rsidR="0005203D" w14:paraId="3031A618" w14:textId="77777777" w:rsidTr="00E6507B">
        <w:tc>
          <w:tcPr>
            <w:tcW w:w="4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313AA2EF" w14:textId="77777777" w:rsidR="0005203D" w:rsidRPr="00922BB9" w:rsidRDefault="0005203D" w:rsidP="009A4951">
            <w:pPr>
              <w:ind w:right="708"/>
              <w:jc w:val="both"/>
              <w:rPr>
                <w:b/>
                <w:sz w:val="12"/>
                <w:szCs w:val="12"/>
                <w:lang w:val="en-GB"/>
              </w:rPr>
            </w:pPr>
          </w:p>
          <w:p w14:paraId="31896E30" w14:textId="77777777" w:rsidR="0005203D" w:rsidRPr="00DC103A" w:rsidRDefault="0005203D" w:rsidP="009A4951">
            <w:pPr>
              <w:ind w:right="708"/>
              <w:rPr>
                <w:sz w:val="16"/>
                <w:szCs w:val="16"/>
                <w:lang w:val="en-GB"/>
              </w:rPr>
            </w:pPr>
            <w:r w:rsidRPr="00334781">
              <w:rPr>
                <w:b/>
                <w:sz w:val="20"/>
                <w:szCs w:val="20"/>
                <w:lang w:val="en-GB"/>
              </w:rPr>
              <w:t>LEVEL 4</w:t>
            </w:r>
            <w:r w:rsidRPr="00334781">
              <w:rPr>
                <w:sz w:val="20"/>
                <w:szCs w:val="20"/>
                <w:lang w:val="en-GB"/>
              </w:rPr>
              <w:t xml:space="preserve">: </w:t>
            </w:r>
            <w:r>
              <w:rPr>
                <w:sz w:val="20"/>
                <w:szCs w:val="20"/>
                <w:lang w:val="en-GB"/>
              </w:rPr>
              <w:t>knows</w:t>
            </w:r>
            <w:r w:rsidRPr="00334781">
              <w:rPr>
                <w:sz w:val="20"/>
                <w:szCs w:val="20"/>
                <w:lang w:val="en-GB"/>
              </w:rPr>
              <w:t xml:space="preserve"> </w:t>
            </w:r>
            <w:r>
              <w:rPr>
                <w:sz w:val="20"/>
                <w:szCs w:val="20"/>
                <w:lang w:val="en-GB"/>
              </w:rPr>
              <w:t>and understands</w:t>
            </w:r>
            <w:r w:rsidRPr="00334781">
              <w:rPr>
                <w:sz w:val="20"/>
                <w:szCs w:val="20"/>
                <w:lang w:val="en-GB"/>
              </w:rPr>
              <w:t xml:space="preserve"> occupational therapy procedures, </w:t>
            </w:r>
            <w:proofErr w:type="gramStart"/>
            <w:r w:rsidRPr="00334781">
              <w:rPr>
                <w:sz w:val="20"/>
                <w:szCs w:val="20"/>
                <w:lang w:val="en-GB"/>
              </w:rPr>
              <w:t>processes</w:t>
            </w:r>
            <w:proofErr w:type="gramEnd"/>
            <w:r w:rsidRPr="00334781">
              <w:rPr>
                <w:sz w:val="20"/>
                <w:szCs w:val="20"/>
                <w:lang w:val="en-GB"/>
              </w:rPr>
              <w:t xml:space="preserve"> and general concepts for own </w:t>
            </w:r>
            <w:r>
              <w:rPr>
                <w:sz w:val="20"/>
                <w:szCs w:val="20"/>
                <w:lang w:val="en-GB"/>
              </w:rPr>
              <w:t>subjects</w:t>
            </w:r>
            <w:r w:rsidRPr="00334781">
              <w:rPr>
                <w:sz w:val="20"/>
                <w:szCs w:val="20"/>
                <w:lang w:val="en-GB"/>
              </w:rPr>
              <w:t xml:space="preserve"> of study and practice</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54E63B" w14:textId="77777777" w:rsidR="0005203D" w:rsidRPr="00334781" w:rsidRDefault="0005203D" w:rsidP="00E6507B">
            <w:pPr>
              <w:pStyle w:val="ListParagraph"/>
              <w:numPr>
                <w:ilvl w:val="0"/>
                <w:numId w:val="44"/>
              </w:numPr>
              <w:ind w:left="227" w:hanging="227"/>
              <w:rPr>
                <w:sz w:val="20"/>
                <w:szCs w:val="20"/>
                <w:lang w:val="en-GB"/>
              </w:rPr>
            </w:pPr>
            <w:r w:rsidRPr="00334781">
              <w:rPr>
                <w:sz w:val="20"/>
                <w:szCs w:val="20"/>
                <w:lang w:val="en-GB"/>
              </w:rPr>
              <w:t xml:space="preserve">Self-guided by </w:t>
            </w:r>
            <w:r>
              <w:rPr>
                <w:sz w:val="20"/>
                <w:szCs w:val="20"/>
                <w:lang w:val="en-GB"/>
              </w:rPr>
              <w:t>written procedures</w:t>
            </w:r>
            <w:r w:rsidRPr="00334781">
              <w:rPr>
                <w:sz w:val="20"/>
                <w:szCs w:val="20"/>
                <w:lang w:val="en-GB"/>
              </w:rPr>
              <w:t xml:space="preserve"> and protocols, makes judgements, plans activities.</w:t>
            </w:r>
          </w:p>
          <w:p w14:paraId="54112127" w14:textId="77777777" w:rsidR="0005203D" w:rsidRPr="00DC103A" w:rsidRDefault="0005203D" w:rsidP="00E6507B">
            <w:pPr>
              <w:pStyle w:val="ListParagraph"/>
              <w:numPr>
                <w:ilvl w:val="0"/>
                <w:numId w:val="44"/>
              </w:numPr>
              <w:ind w:left="227" w:hanging="227"/>
              <w:rPr>
                <w:sz w:val="16"/>
                <w:szCs w:val="16"/>
                <w:lang w:val="en-GB"/>
              </w:rPr>
            </w:pPr>
            <w:r w:rsidRPr="00334781">
              <w:rPr>
                <w:sz w:val="20"/>
                <w:szCs w:val="20"/>
                <w:lang w:val="en-GB"/>
              </w:rPr>
              <w:t>May have some responsibility for aspects of supervision of some staff or students.</w:t>
            </w:r>
          </w:p>
        </w:tc>
      </w:tr>
      <w:tr w:rsidR="0005203D" w14:paraId="1ADB59AB" w14:textId="77777777" w:rsidTr="00E6507B">
        <w:tc>
          <w:tcPr>
            <w:tcW w:w="4112" w:type="dxa"/>
            <w:tcBorders>
              <w:top w:val="single" w:sz="4" w:space="0" w:color="A6A6A6" w:themeColor="background1" w:themeShade="A6"/>
              <w:bottom w:val="single" w:sz="4" w:space="0" w:color="A6A6A6" w:themeColor="background1" w:themeShade="A6"/>
            </w:tcBorders>
          </w:tcPr>
          <w:p w14:paraId="7BBDAF2C" w14:textId="77777777" w:rsidR="0005203D" w:rsidRPr="009D4B9E" w:rsidRDefault="0005203D" w:rsidP="009A4951">
            <w:pPr>
              <w:ind w:right="708"/>
              <w:jc w:val="both"/>
              <w:rPr>
                <w:sz w:val="12"/>
                <w:szCs w:val="12"/>
                <w:lang w:val="en-GB"/>
              </w:rPr>
            </w:pPr>
          </w:p>
        </w:tc>
        <w:tc>
          <w:tcPr>
            <w:tcW w:w="6379" w:type="dxa"/>
            <w:tcBorders>
              <w:top w:val="single" w:sz="4" w:space="0" w:color="A6A6A6" w:themeColor="background1" w:themeShade="A6"/>
              <w:bottom w:val="single" w:sz="4" w:space="0" w:color="A6A6A6" w:themeColor="background1" w:themeShade="A6"/>
            </w:tcBorders>
            <w:vAlign w:val="center"/>
          </w:tcPr>
          <w:p w14:paraId="36F61DA0" w14:textId="77777777" w:rsidR="0005203D" w:rsidRPr="009D4B9E" w:rsidRDefault="0005203D" w:rsidP="009A4951">
            <w:pPr>
              <w:ind w:right="708"/>
              <w:rPr>
                <w:sz w:val="12"/>
                <w:szCs w:val="12"/>
                <w:lang w:val="en-GB"/>
              </w:rPr>
            </w:pPr>
          </w:p>
        </w:tc>
      </w:tr>
      <w:tr w:rsidR="0005203D" w14:paraId="15E463BA" w14:textId="77777777" w:rsidTr="00E6507B">
        <w:tc>
          <w:tcPr>
            <w:tcW w:w="4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6C0BC717" w14:textId="77777777" w:rsidR="0005203D" w:rsidRPr="00922BB9" w:rsidRDefault="0005203D" w:rsidP="009A4951">
            <w:pPr>
              <w:ind w:right="708"/>
              <w:jc w:val="both"/>
              <w:rPr>
                <w:b/>
                <w:sz w:val="12"/>
                <w:szCs w:val="12"/>
                <w:lang w:val="en-GB"/>
              </w:rPr>
            </w:pPr>
          </w:p>
          <w:p w14:paraId="1AE1B29F" w14:textId="77777777" w:rsidR="0005203D" w:rsidRDefault="0005203D" w:rsidP="009A4951">
            <w:pPr>
              <w:ind w:right="708"/>
              <w:rPr>
                <w:sz w:val="20"/>
                <w:szCs w:val="20"/>
                <w:lang w:val="en-GB"/>
              </w:rPr>
            </w:pPr>
            <w:r w:rsidRPr="00334781">
              <w:rPr>
                <w:b/>
                <w:sz w:val="20"/>
                <w:szCs w:val="20"/>
                <w:lang w:val="en-GB"/>
              </w:rPr>
              <w:t>LEVEL 5</w:t>
            </w:r>
            <w:r w:rsidRPr="00334781">
              <w:rPr>
                <w:sz w:val="20"/>
                <w:szCs w:val="20"/>
                <w:lang w:val="en-GB"/>
              </w:rPr>
              <w:t xml:space="preserve">: </w:t>
            </w:r>
            <w:r>
              <w:rPr>
                <w:sz w:val="20"/>
                <w:szCs w:val="20"/>
                <w:lang w:val="en-GB"/>
              </w:rPr>
              <w:t xml:space="preserve">has </w:t>
            </w:r>
            <w:r w:rsidRPr="00334781">
              <w:rPr>
                <w:sz w:val="20"/>
                <w:szCs w:val="20"/>
                <w:lang w:val="en-GB"/>
              </w:rPr>
              <w:t>comprehensive, specialised knowledge and underst</w:t>
            </w:r>
            <w:r>
              <w:rPr>
                <w:sz w:val="20"/>
                <w:szCs w:val="20"/>
                <w:lang w:val="en-GB"/>
              </w:rPr>
              <w:t xml:space="preserve">anding of occupational </w:t>
            </w:r>
            <w:proofErr w:type="gramStart"/>
            <w:r>
              <w:rPr>
                <w:sz w:val="20"/>
                <w:szCs w:val="20"/>
                <w:lang w:val="en-GB"/>
              </w:rPr>
              <w:t>therapy;</w:t>
            </w:r>
            <w:proofErr w:type="gramEnd"/>
          </w:p>
          <w:p w14:paraId="5F8E3B93" w14:textId="77777777" w:rsidR="0005203D" w:rsidRDefault="0005203D" w:rsidP="009A4951">
            <w:pPr>
              <w:ind w:right="708"/>
              <w:rPr>
                <w:sz w:val="20"/>
                <w:szCs w:val="20"/>
                <w:lang w:val="en-GB"/>
              </w:rPr>
            </w:pPr>
            <w:r w:rsidRPr="00334781">
              <w:rPr>
                <w:sz w:val="20"/>
                <w:szCs w:val="20"/>
                <w:lang w:val="en-GB"/>
              </w:rPr>
              <w:t>understands boundaries of both personal knowledge and knowledge within the sector</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9070FC" w14:textId="77777777" w:rsidR="0005203D" w:rsidRPr="00334781" w:rsidRDefault="0005203D" w:rsidP="00E6507B">
            <w:pPr>
              <w:pStyle w:val="ListParagraph"/>
              <w:numPr>
                <w:ilvl w:val="0"/>
                <w:numId w:val="45"/>
              </w:numPr>
              <w:ind w:left="227" w:hanging="227"/>
              <w:rPr>
                <w:sz w:val="20"/>
                <w:szCs w:val="20"/>
                <w:lang w:val="en-GB"/>
              </w:rPr>
            </w:pPr>
            <w:r w:rsidRPr="00334781">
              <w:rPr>
                <w:sz w:val="20"/>
                <w:szCs w:val="20"/>
                <w:lang w:val="en-GB"/>
              </w:rPr>
              <w:t xml:space="preserve">Makes judgements within own </w:t>
            </w:r>
            <w:proofErr w:type="gramStart"/>
            <w:r>
              <w:rPr>
                <w:sz w:val="20"/>
                <w:szCs w:val="20"/>
                <w:lang w:val="en-GB"/>
              </w:rPr>
              <w:t xml:space="preserve">particular </w:t>
            </w:r>
            <w:r w:rsidRPr="00334781">
              <w:rPr>
                <w:sz w:val="20"/>
                <w:szCs w:val="20"/>
                <w:lang w:val="en-GB"/>
              </w:rPr>
              <w:t>area</w:t>
            </w:r>
            <w:proofErr w:type="gramEnd"/>
            <w:r w:rsidRPr="00334781">
              <w:rPr>
                <w:sz w:val="20"/>
                <w:szCs w:val="20"/>
                <w:lang w:val="en-GB"/>
              </w:rPr>
              <w:t xml:space="preserve"> of work, actively contributes to improvement</w:t>
            </w:r>
            <w:r>
              <w:rPr>
                <w:sz w:val="20"/>
                <w:szCs w:val="20"/>
                <w:lang w:val="en-GB"/>
              </w:rPr>
              <w:t xml:space="preserve"> initiatives</w:t>
            </w:r>
            <w:r w:rsidRPr="00334781">
              <w:rPr>
                <w:sz w:val="20"/>
                <w:szCs w:val="20"/>
                <w:lang w:val="en-GB"/>
              </w:rPr>
              <w:t>.</w:t>
            </w:r>
          </w:p>
          <w:p w14:paraId="364B53AE" w14:textId="77777777" w:rsidR="0005203D" w:rsidRPr="00334781" w:rsidRDefault="0005203D" w:rsidP="00E6507B">
            <w:pPr>
              <w:pStyle w:val="ListParagraph"/>
              <w:numPr>
                <w:ilvl w:val="0"/>
                <w:numId w:val="45"/>
              </w:numPr>
              <w:ind w:left="227" w:hanging="227"/>
              <w:rPr>
                <w:sz w:val="20"/>
                <w:szCs w:val="20"/>
                <w:lang w:val="en-GB"/>
              </w:rPr>
            </w:pPr>
            <w:r w:rsidRPr="00334781">
              <w:rPr>
                <w:sz w:val="20"/>
                <w:szCs w:val="20"/>
                <w:lang w:val="en-GB"/>
              </w:rPr>
              <w:t>May have responsibility for supervision of staff or students.</w:t>
            </w:r>
          </w:p>
          <w:p w14:paraId="02D615DA" w14:textId="77777777" w:rsidR="0005203D" w:rsidRDefault="0005203D" w:rsidP="00E6507B">
            <w:pPr>
              <w:pStyle w:val="ListParagraph"/>
              <w:numPr>
                <w:ilvl w:val="0"/>
                <w:numId w:val="45"/>
              </w:numPr>
              <w:ind w:left="227" w:hanging="227"/>
              <w:rPr>
                <w:sz w:val="20"/>
                <w:szCs w:val="20"/>
                <w:lang w:val="en-GB"/>
              </w:rPr>
            </w:pPr>
            <w:r w:rsidRPr="00334781">
              <w:rPr>
                <w:sz w:val="20"/>
                <w:szCs w:val="20"/>
                <w:lang w:val="en-GB"/>
              </w:rPr>
              <w:t xml:space="preserve">May be eligible for registration as an occupational therapist with the regulatory body (HCPC) </w:t>
            </w:r>
          </w:p>
          <w:p w14:paraId="6A11054A" w14:textId="77777777" w:rsidR="0005203D" w:rsidRDefault="0005203D" w:rsidP="009A4951">
            <w:pPr>
              <w:pStyle w:val="ListParagraph"/>
              <w:ind w:left="227"/>
              <w:rPr>
                <w:sz w:val="20"/>
                <w:szCs w:val="20"/>
                <w:lang w:val="en-GB"/>
              </w:rPr>
            </w:pPr>
            <w:r w:rsidRPr="00F63779">
              <w:rPr>
                <w:b/>
                <w:sz w:val="20"/>
                <w:szCs w:val="20"/>
                <w:u w:val="single"/>
                <w:lang w:val="en-GB"/>
              </w:rPr>
              <w:t>OR</w:t>
            </w:r>
            <w:r w:rsidRPr="00334781">
              <w:rPr>
                <w:sz w:val="20"/>
                <w:szCs w:val="20"/>
                <w:lang w:val="en-GB"/>
              </w:rPr>
              <w:t xml:space="preserve"> </w:t>
            </w:r>
          </w:p>
          <w:p w14:paraId="2A04D176" w14:textId="77777777" w:rsidR="0005203D" w:rsidRDefault="0005203D" w:rsidP="009A4951">
            <w:pPr>
              <w:pStyle w:val="ListParagraph"/>
              <w:ind w:left="227"/>
              <w:rPr>
                <w:sz w:val="20"/>
                <w:szCs w:val="20"/>
                <w:lang w:val="en-GB"/>
              </w:rPr>
            </w:pPr>
            <w:r>
              <w:rPr>
                <w:sz w:val="20"/>
                <w:szCs w:val="20"/>
                <w:lang w:val="en-GB"/>
              </w:rPr>
              <w:t>M</w:t>
            </w:r>
            <w:r w:rsidRPr="00334781">
              <w:rPr>
                <w:sz w:val="20"/>
                <w:szCs w:val="20"/>
                <w:lang w:val="en-GB"/>
              </w:rPr>
              <w:t xml:space="preserve">ay be non-regulated, experienced care workers or have own specialist trade or craft </w:t>
            </w:r>
            <w:proofErr w:type="gramStart"/>
            <w:r w:rsidRPr="00334781">
              <w:rPr>
                <w:sz w:val="20"/>
                <w:szCs w:val="20"/>
                <w:lang w:val="en-GB"/>
              </w:rPr>
              <w:t>e.g.</w:t>
            </w:r>
            <w:proofErr w:type="gramEnd"/>
            <w:r w:rsidRPr="00334781">
              <w:rPr>
                <w:sz w:val="20"/>
                <w:szCs w:val="20"/>
                <w:lang w:val="en-GB"/>
              </w:rPr>
              <w:t xml:space="preserve"> posture and seating skills</w:t>
            </w:r>
            <w:r>
              <w:rPr>
                <w:sz w:val="20"/>
                <w:szCs w:val="20"/>
                <w:lang w:val="en-GB"/>
              </w:rPr>
              <w:t>.</w:t>
            </w:r>
          </w:p>
        </w:tc>
      </w:tr>
      <w:tr w:rsidR="0005203D" w:rsidRPr="009D4B9E" w14:paraId="283CBF8C" w14:textId="77777777" w:rsidTr="00E6507B">
        <w:tc>
          <w:tcPr>
            <w:tcW w:w="4112" w:type="dxa"/>
            <w:tcBorders>
              <w:top w:val="single" w:sz="4" w:space="0" w:color="A6A6A6" w:themeColor="background1" w:themeShade="A6"/>
              <w:bottom w:val="single" w:sz="4" w:space="0" w:color="A6A6A6" w:themeColor="background1" w:themeShade="A6"/>
            </w:tcBorders>
          </w:tcPr>
          <w:p w14:paraId="75D29176" w14:textId="77777777" w:rsidR="0005203D" w:rsidRPr="009D4B9E" w:rsidRDefault="0005203D" w:rsidP="009A4951">
            <w:pPr>
              <w:ind w:right="708"/>
              <w:jc w:val="both"/>
              <w:rPr>
                <w:sz w:val="12"/>
                <w:szCs w:val="12"/>
                <w:lang w:val="en-GB"/>
              </w:rPr>
            </w:pPr>
          </w:p>
        </w:tc>
        <w:tc>
          <w:tcPr>
            <w:tcW w:w="6379" w:type="dxa"/>
            <w:tcBorders>
              <w:top w:val="single" w:sz="4" w:space="0" w:color="A6A6A6" w:themeColor="background1" w:themeShade="A6"/>
              <w:bottom w:val="single" w:sz="4" w:space="0" w:color="A6A6A6" w:themeColor="background1" w:themeShade="A6"/>
            </w:tcBorders>
            <w:vAlign w:val="center"/>
          </w:tcPr>
          <w:p w14:paraId="2A23533B" w14:textId="77777777" w:rsidR="0005203D" w:rsidRPr="009D4B9E" w:rsidRDefault="0005203D" w:rsidP="009A4951">
            <w:pPr>
              <w:ind w:right="708"/>
              <w:rPr>
                <w:sz w:val="12"/>
                <w:szCs w:val="12"/>
                <w:lang w:val="en-GB"/>
              </w:rPr>
            </w:pPr>
          </w:p>
        </w:tc>
      </w:tr>
      <w:tr w:rsidR="0005203D" w14:paraId="3E4B1680" w14:textId="77777777" w:rsidTr="00E6507B">
        <w:tc>
          <w:tcPr>
            <w:tcW w:w="4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3D8D31C8" w14:textId="77777777" w:rsidR="0005203D" w:rsidRPr="00922BB9" w:rsidRDefault="0005203D" w:rsidP="009A4951">
            <w:pPr>
              <w:ind w:right="708"/>
              <w:rPr>
                <w:b/>
                <w:sz w:val="12"/>
                <w:szCs w:val="12"/>
                <w:lang w:val="en-GB"/>
              </w:rPr>
            </w:pPr>
          </w:p>
          <w:p w14:paraId="6CBB89EA" w14:textId="77777777" w:rsidR="0005203D" w:rsidRDefault="0005203D" w:rsidP="009A4951">
            <w:pPr>
              <w:ind w:right="708"/>
              <w:rPr>
                <w:sz w:val="20"/>
                <w:szCs w:val="20"/>
                <w:lang w:val="en-GB"/>
              </w:rPr>
            </w:pPr>
            <w:r w:rsidRPr="00334781">
              <w:rPr>
                <w:b/>
                <w:sz w:val="20"/>
                <w:szCs w:val="20"/>
                <w:lang w:val="en-GB"/>
              </w:rPr>
              <w:t>LEVEL 6</w:t>
            </w:r>
            <w:r w:rsidRPr="00334781">
              <w:rPr>
                <w:sz w:val="20"/>
                <w:szCs w:val="20"/>
                <w:lang w:val="en-GB"/>
              </w:rPr>
              <w:t xml:space="preserve">: </w:t>
            </w:r>
            <w:r>
              <w:rPr>
                <w:sz w:val="20"/>
                <w:szCs w:val="20"/>
                <w:lang w:val="en-GB"/>
              </w:rPr>
              <w:t xml:space="preserve">has </w:t>
            </w:r>
            <w:r w:rsidRPr="00334781">
              <w:rPr>
                <w:sz w:val="20"/>
                <w:szCs w:val="20"/>
                <w:lang w:val="en-GB"/>
              </w:rPr>
              <w:t>critical understanding of occupational therapy knowledge</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A6C20D" w14:textId="77777777" w:rsidR="0005203D" w:rsidRPr="00334781" w:rsidRDefault="0005203D" w:rsidP="00E6507B">
            <w:pPr>
              <w:pStyle w:val="ListParagraph"/>
              <w:numPr>
                <w:ilvl w:val="0"/>
                <w:numId w:val="46"/>
              </w:numPr>
              <w:ind w:left="227" w:hanging="227"/>
              <w:rPr>
                <w:sz w:val="20"/>
                <w:szCs w:val="20"/>
                <w:lang w:val="en-GB"/>
              </w:rPr>
            </w:pPr>
            <w:r w:rsidRPr="00334781">
              <w:rPr>
                <w:sz w:val="20"/>
                <w:szCs w:val="20"/>
                <w:lang w:val="en-GB"/>
              </w:rPr>
              <w:t xml:space="preserve">Leads in a specific area </w:t>
            </w:r>
            <w:r>
              <w:rPr>
                <w:sz w:val="20"/>
                <w:szCs w:val="20"/>
                <w:lang w:val="en-GB"/>
              </w:rPr>
              <w:t xml:space="preserve">of work </w:t>
            </w:r>
            <w:r w:rsidRPr="00334781">
              <w:rPr>
                <w:sz w:val="20"/>
                <w:szCs w:val="20"/>
                <w:lang w:val="en-GB"/>
              </w:rPr>
              <w:t>with some responsibility for service and team performance.</w:t>
            </w:r>
          </w:p>
          <w:p w14:paraId="256F6A3B" w14:textId="77777777" w:rsidR="0005203D" w:rsidRPr="009D4B9E" w:rsidRDefault="0005203D" w:rsidP="00E6507B">
            <w:pPr>
              <w:pStyle w:val="ListParagraph"/>
              <w:numPr>
                <w:ilvl w:val="0"/>
                <w:numId w:val="46"/>
              </w:numPr>
              <w:ind w:left="227" w:hanging="227"/>
              <w:rPr>
                <w:sz w:val="20"/>
                <w:szCs w:val="20"/>
                <w:lang w:val="en-GB"/>
              </w:rPr>
            </w:pPr>
            <w:r w:rsidRPr="00334781">
              <w:rPr>
                <w:sz w:val="20"/>
                <w:szCs w:val="20"/>
                <w:lang w:val="en-GB"/>
              </w:rPr>
              <w:t>Supervises staff and/or students.</w:t>
            </w:r>
          </w:p>
        </w:tc>
      </w:tr>
      <w:tr w:rsidR="0005203D" w14:paraId="65ED9E1A" w14:textId="77777777" w:rsidTr="00E6507B">
        <w:tc>
          <w:tcPr>
            <w:tcW w:w="4112" w:type="dxa"/>
            <w:tcBorders>
              <w:top w:val="single" w:sz="4" w:space="0" w:color="A6A6A6" w:themeColor="background1" w:themeShade="A6"/>
              <w:bottom w:val="single" w:sz="4" w:space="0" w:color="A6A6A6" w:themeColor="background1" w:themeShade="A6"/>
            </w:tcBorders>
          </w:tcPr>
          <w:p w14:paraId="61AB07C3" w14:textId="77777777" w:rsidR="0005203D" w:rsidRPr="009D4B9E" w:rsidRDefault="0005203D" w:rsidP="009A4951">
            <w:pPr>
              <w:ind w:right="708"/>
              <w:rPr>
                <w:sz w:val="12"/>
                <w:szCs w:val="12"/>
                <w:lang w:val="en-GB"/>
              </w:rPr>
            </w:pPr>
          </w:p>
        </w:tc>
        <w:tc>
          <w:tcPr>
            <w:tcW w:w="6379" w:type="dxa"/>
            <w:tcBorders>
              <w:top w:val="single" w:sz="4" w:space="0" w:color="A6A6A6" w:themeColor="background1" w:themeShade="A6"/>
              <w:bottom w:val="single" w:sz="4" w:space="0" w:color="A6A6A6" w:themeColor="background1" w:themeShade="A6"/>
            </w:tcBorders>
            <w:vAlign w:val="center"/>
          </w:tcPr>
          <w:p w14:paraId="7955A6D1" w14:textId="77777777" w:rsidR="0005203D" w:rsidRPr="009D4B9E" w:rsidRDefault="0005203D" w:rsidP="009A4951">
            <w:pPr>
              <w:ind w:right="708"/>
              <w:rPr>
                <w:sz w:val="12"/>
                <w:szCs w:val="12"/>
                <w:lang w:val="en-GB"/>
              </w:rPr>
            </w:pPr>
          </w:p>
        </w:tc>
      </w:tr>
      <w:tr w:rsidR="0005203D" w14:paraId="34173760" w14:textId="77777777" w:rsidTr="00E6507B">
        <w:tc>
          <w:tcPr>
            <w:tcW w:w="4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67D74726" w14:textId="77777777" w:rsidR="0005203D" w:rsidRPr="00922BB9" w:rsidRDefault="0005203D" w:rsidP="009A4951">
            <w:pPr>
              <w:ind w:right="708"/>
              <w:rPr>
                <w:b/>
                <w:sz w:val="12"/>
                <w:szCs w:val="12"/>
                <w:lang w:val="en-GB"/>
              </w:rPr>
            </w:pPr>
          </w:p>
          <w:p w14:paraId="48D178BC" w14:textId="77777777" w:rsidR="0005203D" w:rsidRDefault="0005203D" w:rsidP="009A4951">
            <w:pPr>
              <w:ind w:right="708"/>
              <w:rPr>
                <w:sz w:val="20"/>
                <w:szCs w:val="20"/>
                <w:lang w:val="en-GB"/>
              </w:rPr>
            </w:pPr>
            <w:r w:rsidRPr="00334781">
              <w:rPr>
                <w:b/>
                <w:sz w:val="20"/>
                <w:szCs w:val="20"/>
                <w:lang w:val="en-GB"/>
              </w:rPr>
              <w:t>LEVEL 7</w:t>
            </w:r>
            <w:r w:rsidRPr="00334781">
              <w:rPr>
                <w:sz w:val="20"/>
                <w:szCs w:val="20"/>
                <w:lang w:val="en-GB"/>
              </w:rPr>
              <w:t xml:space="preserve">: </w:t>
            </w:r>
            <w:r>
              <w:rPr>
                <w:sz w:val="20"/>
                <w:szCs w:val="20"/>
                <w:lang w:val="en-GB"/>
              </w:rPr>
              <w:t xml:space="preserve">has </w:t>
            </w:r>
            <w:r w:rsidRPr="00334781">
              <w:rPr>
                <w:sz w:val="20"/>
                <w:szCs w:val="20"/>
                <w:lang w:val="en-GB"/>
              </w:rPr>
              <w:t>highly specialised knowledge and critical awareness</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11AEC6" w14:textId="77777777" w:rsidR="0005203D" w:rsidRPr="000C2CC2" w:rsidRDefault="0005203D" w:rsidP="00E6507B">
            <w:pPr>
              <w:pStyle w:val="ListParagraph"/>
              <w:numPr>
                <w:ilvl w:val="0"/>
                <w:numId w:val="47"/>
              </w:numPr>
              <w:ind w:left="227" w:hanging="227"/>
              <w:rPr>
                <w:sz w:val="20"/>
                <w:szCs w:val="20"/>
                <w:lang w:val="en-GB"/>
              </w:rPr>
            </w:pPr>
            <w:r>
              <w:rPr>
                <w:sz w:val="20"/>
                <w:szCs w:val="20"/>
                <w:lang w:val="en-GB"/>
              </w:rPr>
              <w:t>Has s</w:t>
            </w:r>
            <w:r w:rsidRPr="00334781">
              <w:rPr>
                <w:sz w:val="20"/>
                <w:szCs w:val="20"/>
                <w:lang w:val="en-GB"/>
              </w:rPr>
              <w:t xml:space="preserve">pecialist practice-based, </w:t>
            </w:r>
            <w:proofErr w:type="gramStart"/>
            <w:r w:rsidRPr="00334781">
              <w:rPr>
                <w:sz w:val="20"/>
                <w:szCs w:val="20"/>
                <w:lang w:val="en-GB"/>
              </w:rPr>
              <w:t>technical</w:t>
            </w:r>
            <w:proofErr w:type="gramEnd"/>
            <w:r w:rsidRPr="00334781">
              <w:rPr>
                <w:sz w:val="20"/>
                <w:szCs w:val="20"/>
                <w:lang w:val="en-GB"/>
              </w:rPr>
              <w:t xml:space="preserve"> or scientific skills</w:t>
            </w:r>
            <w:r>
              <w:rPr>
                <w:sz w:val="20"/>
                <w:szCs w:val="20"/>
                <w:lang w:val="en-GB"/>
              </w:rPr>
              <w:t>.</w:t>
            </w:r>
          </w:p>
          <w:p w14:paraId="6C6A99AD" w14:textId="77777777" w:rsidR="0005203D" w:rsidRPr="00334781" w:rsidRDefault="0005203D" w:rsidP="00E6507B">
            <w:pPr>
              <w:pStyle w:val="ListParagraph"/>
              <w:numPr>
                <w:ilvl w:val="0"/>
                <w:numId w:val="47"/>
              </w:numPr>
              <w:ind w:left="227" w:hanging="227"/>
              <w:rPr>
                <w:sz w:val="20"/>
                <w:szCs w:val="20"/>
                <w:lang w:val="en-GB"/>
              </w:rPr>
            </w:pPr>
            <w:r w:rsidRPr="00334781">
              <w:rPr>
                <w:sz w:val="20"/>
                <w:szCs w:val="20"/>
                <w:lang w:val="en-GB"/>
              </w:rPr>
              <w:t>Responsible for service development in complex environments.</w:t>
            </w:r>
          </w:p>
          <w:p w14:paraId="50966115" w14:textId="77777777" w:rsidR="0005203D" w:rsidRDefault="0005203D" w:rsidP="00E6507B">
            <w:pPr>
              <w:pStyle w:val="ListParagraph"/>
              <w:numPr>
                <w:ilvl w:val="0"/>
                <w:numId w:val="47"/>
              </w:numPr>
              <w:ind w:left="227" w:hanging="227"/>
              <w:rPr>
                <w:sz w:val="20"/>
                <w:szCs w:val="20"/>
                <w:lang w:val="en-GB"/>
              </w:rPr>
            </w:pPr>
            <w:r w:rsidRPr="00334781">
              <w:rPr>
                <w:sz w:val="20"/>
                <w:szCs w:val="20"/>
                <w:lang w:val="en-GB"/>
              </w:rPr>
              <w:t>Leads in services/research/education, supervises staff and/or students.</w:t>
            </w:r>
          </w:p>
        </w:tc>
      </w:tr>
      <w:tr w:rsidR="0005203D" w14:paraId="1881DC3C" w14:textId="77777777" w:rsidTr="00E6507B">
        <w:tc>
          <w:tcPr>
            <w:tcW w:w="4112" w:type="dxa"/>
            <w:tcBorders>
              <w:top w:val="single" w:sz="4" w:space="0" w:color="A6A6A6" w:themeColor="background1" w:themeShade="A6"/>
              <w:bottom w:val="single" w:sz="4" w:space="0" w:color="A6A6A6" w:themeColor="background1" w:themeShade="A6"/>
            </w:tcBorders>
          </w:tcPr>
          <w:p w14:paraId="79B4220E" w14:textId="77777777" w:rsidR="0005203D" w:rsidRPr="009D4B9E" w:rsidRDefault="0005203D" w:rsidP="009A4951">
            <w:pPr>
              <w:ind w:right="708"/>
              <w:rPr>
                <w:b/>
                <w:sz w:val="12"/>
                <w:szCs w:val="12"/>
                <w:lang w:val="en-GB"/>
              </w:rPr>
            </w:pPr>
          </w:p>
        </w:tc>
        <w:tc>
          <w:tcPr>
            <w:tcW w:w="6379" w:type="dxa"/>
            <w:tcBorders>
              <w:top w:val="single" w:sz="4" w:space="0" w:color="A6A6A6" w:themeColor="background1" w:themeShade="A6"/>
              <w:bottom w:val="single" w:sz="4" w:space="0" w:color="A6A6A6" w:themeColor="background1" w:themeShade="A6"/>
            </w:tcBorders>
            <w:vAlign w:val="center"/>
          </w:tcPr>
          <w:p w14:paraId="0E8B7E88" w14:textId="77777777" w:rsidR="0005203D" w:rsidRPr="009D4B9E" w:rsidRDefault="0005203D" w:rsidP="009A4951">
            <w:pPr>
              <w:ind w:right="708"/>
              <w:rPr>
                <w:sz w:val="12"/>
                <w:szCs w:val="12"/>
                <w:lang w:val="en-GB"/>
              </w:rPr>
            </w:pPr>
          </w:p>
        </w:tc>
      </w:tr>
      <w:tr w:rsidR="0005203D" w14:paraId="2924045D" w14:textId="77777777" w:rsidTr="00E6507B">
        <w:tc>
          <w:tcPr>
            <w:tcW w:w="4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48EA9F72" w14:textId="77777777" w:rsidR="0005203D" w:rsidRPr="00F13584" w:rsidRDefault="0005203D" w:rsidP="009A4951">
            <w:pPr>
              <w:ind w:right="708"/>
              <w:rPr>
                <w:b/>
                <w:sz w:val="12"/>
                <w:szCs w:val="12"/>
                <w:lang w:val="en-GB"/>
              </w:rPr>
            </w:pPr>
          </w:p>
          <w:p w14:paraId="6BF3B459" w14:textId="77777777" w:rsidR="0005203D" w:rsidRPr="00334781" w:rsidRDefault="0005203D" w:rsidP="009A4951">
            <w:pPr>
              <w:ind w:right="708"/>
              <w:rPr>
                <w:b/>
                <w:sz w:val="20"/>
                <w:szCs w:val="20"/>
                <w:lang w:val="en-GB"/>
              </w:rPr>
            </w:pPr>
            <w:r w:rsidRPr="00334781">
              <w:rPr>
                <w:b/>
                <w:sz w:val="20"/>
                <w:szCs w:val="20"/>
                <w:lang w:val="en-GB"/>
              </w:rPr>
              <w:t>LEVEL 8</w:t>
            </w:r>
            <w:r w:rsidRPr="00334781">
              <w:rPr>
                <w:sz w:val="20"/>
                <w:szCs w:val="20"/>
                <w:lang w:val="en-GB"/>
              </w:rPr>
              <w:t xml:space="preserve">: </w:t>
            </w:r>
            <w:r>
              <w:rPr>
                <w:sz w:val="20"/>
                <w:szCs w:val="20"/>
                <w:lang w:val="en-GB"/>
              </w:rPr>
              <w:t xml:space="preserve">has </w:t>
            </w:r>
            <w:r w:rsidRPr="00334781">
              <w:rPr>
                <w:sz w:val="20"/>
                <w:szCs w:val="20"/>
                <w:lang w:val="en-GB"/>
              </w:rPr>
              <w:t>most advanced and specialised knowledge</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5AB5A9" w14:textId="77777777" w:rsidR="0005203D" w:rsidRPr="00334781" w:rsidRDefault="0005203D" w:rsidP="00E6507B">
            <w:pPr>
              <w:pStyle w:val="ListParagraph"/>
              <w:numPr>
                <w:ilvl w:val="0"/>
                <w:numId w:val="48"/>
              </w:numPr>
              <w:ind w:left="227" w:hanging="227"/>
              <w:rPr>
                <w:sz w:val="20"/>
                <w:szCs w:val="20"/>
                <w:lang w:val="en-GB"/>
              </w:rPr>
            </w:pPr>
            <w:r w:rsidRPr="00334781">
              <w:rPr>
                <w:sz w:val="20"/>
                <w:szCs w:val="20"/>
                <w:lang w:val="en-GB"/>
              </w:rPr>
              <w:t>At the forefront of the profession as for example strategic leader, original thinker, political leader.</w:t>
            </w:r>
          </w:p>
          <w:p w14:paraId="55F813FF" w14:textId="77777777" w:rsidR="0005203D" w:rsidRPr="009D4B9E" w:rsidRDefault="0005203D" w:rsidP="00E6507B">
            <w:pPr>
              <w:pStyle w:val="ListParagraph"/>
              <w:numPr>
                <w:ilvl w:val="0"/>
                <w:numId w:val="48"/>
              </w:numPr>
              <w:ind w:left="227" w:right="708" w:hanging="227"/>
              <w:rPr>
                <w:sz w:val="20"/>
                <w:szCs w:val="20"/>
                <w:lang w:val="en-GB"/>
              </w:rPr>
            </w:pPr>
            <w:r w:rsidRPr="009D4B9E">
              <w:rPr>
                <w:sz w:val="20"/>
                <w:szCs w:val="20"/>
                <w:lang w:val="en-GB"/>
              </w:rPr>
              <w:t>Responsible for finances, service development and/or multiple teams</w:t>
            </w:r>
            <w:r>
              <w:rPr>
                <w:sz w:val="20"/>
                <w:szCs w:val="20"/>
                <w:lang w:val="en-GB"/>
              </w:rPr>
              <w:t>.</w:t>
            </w:r>
          </w:p>
        </w:tc>
      </w:tr>
      <w:tr w:rsidR="0005203D" w14:paraId="260C43DC" w14:textId="77777777" w:rsidTr="00E6507B">
        <w:tc>
          <w:tcPr>
            <w:tcW w:w="4112" w:type="dxa"/>
            <w:tcBorders>
              <w:top w:val="single" w:sz="4" w:space="0" w:color="A6A6A6" w:themeColor="background1" w:themeShade="A6"/>
              <w:bottom w:val="single" w:sz="4" w:space="0" w:color="A6A6A6" w:themeColor="background1" w:themeShade="A6"/>
            </w:tcBorders>
          </w:tcPr>
          <w:p w14:paraId="65C83EBF" w14:textId="77777777" w:rsidR="0005203D" w:rsidRPr="009D4B9E" w:rsidRDefault="0005203D" w:rsidP="009A4951">
            <w:pPr>
              <w:ind w:right="708"/>
              <w:rPr>
                <w:b/>
                <w:sz w:val="12"/>
                <w:szCs w:val="12"/>
                <w:lang w:val="en-GB"/>
              </w:rPr>
            </w:pPr>
          </w:p>
        </w:tc>
        <w:tc>
          <w:tcPr>
            <w:tcW w:w="6379" w:type="dxa"/>
            <w:tcBorders>
              <w:top w:val="single" w:sz="4" w:space="0" w:color="A6A6A6" w:themeColor="background1" w:themeShade="A6"/>
              <w:bottom w:val="single" w:sz="4" w:space="0" w:color="A6A6A6" w:themeColor="background1" w:themeShade="A6"/>
            </w:tcBorders>
            <w:vAlign w:val="center"/>
          </w:tcPr>
          <w:p w14:paraId="4E1C12DB" w14:textId="77777777" w:rsidR="0005203D" w:rsidRPr="009D4B9E" w:rsidRDefault="0005203D" w:rsidP="009A4951">
            <w:pPr>
              <w:ind w:right="708"/>
              <w:rPr>
                <w:sz w:val="12"/>
                <w:szCs w:val="12"/>
                <w:lang w:val="en-GB"/>
              </w:rPr>
            </w:pPr>
          </w:p>
        </w:tc>
      </w:tr>
      <w:tr w:rsidR="0005203D" w14:paraId="544CBD60" w14:textId="77777777" w:rsidTr="00E6507B">
        <w:tc>
          <w:tcPr>
            <w:tcW w:w="4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F1E9"/>
          </w:tcPr>
          <w:p w14:paraId="3F9422C4" w14:textId="77777777" w:rsidR="0005203D" w:rsidRPr="00F13584" w:rsidRDefault="0005203D" w:rsidP="009A4951">
            <w:pPr>
              <w:ind w:right="708"/>
              <w:rPr>
                <w:b/>
                <w:sz w:val="12"/>
                <w:szCs w:val="12"/>
                <w:lang w:val="en-GB"/>
              </w:rPr>
            </w:pPr>
          </w:p>
          <w:p w14:paraId="31069CDC" w14:textId="77777777" w:rsidR="0005203D" w:rsidRPr="00334781" w:rsidRDefault="0005203D" w:rsidP="009A4951">
            <w:pPr>
              <w:ind w:right="708"/>
              <w:rPr>
                <w:b/>
                <w:sz w:val="20"/>
                <w:szCs w:val="20"/>
                <w:lang w:val="en-GB"/>
              </w:rPr>
            </w:pPr>
            <w:r w:rsidRPr="00334781">
              <w:rPr>
                <w:b/>
                <w:sz w:val="20"/>
                <w:szCs w:val="20"/>
                <w:lang w:val="en-GB"/>
              </w:rPr>
              <w:t>LEVEL 9</w:t>
            </w:r>
            <w:r w:rsidRPr="00334781">
              <w:rPr>
                <w:sz w:val="20"/>
                <w:szCs w:val="20"/>
                <w:lang w:val="en-GB"/>
              </w:rPr>
              <w:t>: innovate</w:t>
            </w:r>
            <w:r>
              <w:rPr>
                <w:sz w:val="20"/>
                <w:szCs w:val="20"/>
                <w:lang w:val="en-GB"/>
              </w:rPr>
              <w:t>s</w:t>
            </w:r>
            <w:r w:rsidRPr="00334781">
              <w:rPr>
                <w:sz w:val="20"/>
                <w:szCs w:val="20"/>
                <w:lang w:val="en-GB"/>
              </w:rPr>
              <w:t xml:space="preserve"> and </w:t>
            </w:r>
            <w:r>
              <w:rPr>
                <w:sz w:val="20"/>
                <w:szCs w:val="20"/>
                <w:lang w:val="en-GB"/>
              </w:rPr>
              <w:t xml:space="preserve">widely </w:t>
            </w:r>
            <w:r w:rsidRPr="00334781">
              <w:rPr>
                <w:sz w:val="20"/>
                <w:szCs w:val="20"/>
                <w:lang w:val="en-GB"/>
              </w:rPr>
              <w:t>advance</w:t>
            </w:r>
            <w:r>
              <w:rPr>
                <w:sz w:val="20"/>
                <w:szCs w:val="20"/>
                <w:lang w:val="en-GB"/>
              </w:rPr>
              <w:t>s</w:t>
            </w:r>
            <w:r w:rsidRPr="00334781">
              <w:rPr>
                <w:sz w:val="20"/>
                <w:szCs w:val="20"/>
                <w:lang w:val="en-GB"/>
              </w:rPr>
              <w:t xml:space="preserve"> occupatio</w:t>
            </w:r>
            <w:r>
              <w:rPr>
                <w:sz w:val="20"/>
                <w:szCs w:val="20"/>
                <w:lang w:val="en-GB"/>
              </w:rPr>
              <w:t>nal therapy</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BC6DB9" w14:textId="77777777" w:rsidR="0005203D" w:rsidRPr="00334781" w:rsidRDefault="0005203D" w:rsidP="00E6507B">
            <w:pPr>
              <w:pStyle w:val="ListParagraph"/>
              <w:numPr>
                <w:ilvl w:val="0"/>
                <w:numId w:val="49"/>
              </w:numPr>
              <w:ind w:left="227" w:hanging="227"/>
              <w:rPr>
                <w:sz w:val="20"/>
                <w:szCs w:val="20"/>
                <w:lang w:val="en-GB"/>
              </w:rPr>
            </w:pPr>
            <w:r>
              <w:rPr>
                <w:sz w:val="20"/>
                <w:szCs w:val="20"/>
                <w:lang w:val="en-GB"/>
              </w:rPr>
              <w:t>Develops services for</w:t>
            </w:r>
            <w:r w:rsidRPr="00334781">
              <w:rPr>
                <w:sz w:val="20"/>
                <w:szCs w:val="20"/>
                <w:lang w:val="en-GB"/>
              </w:rPr>
              <w:t xml:space="preserve"> a population, works at the highest level of an organisation.</w:t>
            </w:r>
          </w:p>
          <w:p w14:paraId="08CA4F31" w14:textId="77777777" w:rsidR="0005203D" w:rsidRPr="009D4B9E" w:rsidRDefault="0005203D" w:rsidP="00E6507B">
            <w:pPr>
              <w:pStyle w:val="ListParagraph"/>
              <w:numPr>
                <w:ilvl w:val="0"/>
                <w:numId w:val="49"/>
              </w:numPr>
              <w:ind w:left="227" w:right="708" w:hanging="227"/>
              <w:rPr>
                <w:sz w:val="20"/>
                <w:szCs w:val="20"/>
                <w:lang w:val="en-GB"/>
              </w:rPr>
            </w:pPr>
            <w:r w:rsidRPr="009D4B9E">
              <w:rPr>
                <w:sz w:val="20"/>
                <w:szCs w:val="20"/>
                <w:lang w:val="en-GB"/>
              </w:rPr>
              <w:t>Accountable for the performance of staff and services, thinks at a systems level.</w:t>
            </w:r>
          </w:p>
        </w:tc>
      </w:tr>
    </w:tbl>
    <w:p w14:paraId="4EEB3237" w14:textId="7AF970C9" w:rsidR="00DB736B" w:rsidRPr="00DB736B" w:rsidRDefault="00DB736B" w:rsidP="00DB736B">
      <w:pPr>
        <w:tabs>
          <w:tab w:val="left" w:pos="1572"/>
        </w:tabs>
      </w:pPr>
    </w:p>
    <w:sectPr w:rsidR="00DB736B" w:rsidRPr="00DB736B" w:rsidSect="00804490">
      <w:headerReference w:type="default" r:id="rId14"/>
      <w:footerReference w:type="default" r:id="rId15"/>
      <w:headerReference w:type="first" r:id="rId16"/>
      <w:footerReference w:type="first" r:id="rId17"/>
      <w:type w:val="continuous"/>
      <w:pgSz w:w="11910" w:h="16840"/>
      <w:pgMar w:top="1440" w:right="1080" w:bottom="1440" w:left="1080" w:header="2041" w:footer="8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956B" w14:textId="77777777" w:rsidR="00DE7343" w:rsidRDefault="00DE7343" w:rsidP="00896FCA">
      <w:r>
        <w:separator/>
      </w:r>
    </w:p>
  </w:endnote>
  <w:endnote w:type="continuationSeparator" w:id="0">
    <w:p w14:paraId="1C23D48E" w14:textId="77777777" w:rsidR="00DE7343" w:rsidRDefault="00DE7343"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C62B" w14:textId="730E3655"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E27463">
      <w:rPr>
        <w:noProof/>
        <w:lang w:val="en-GB"/>
      </w:rPr>
      <w:t>7 April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79EE" w14:textId="3304FE6A"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E27463">
      <w:rPr>
        <w:noProof/>
        <w:lang w:val="en-GB"/>
      </w:rPr>
      <w:t>7 April 2022</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8FC1" w14:textId="77777777" w:rsidR="00DE7343" w:rsidRDefault="00DE7343" w:rsidP="00896FCA">
      <w:r>
        <w:separator/>
      </w:r>
    </w:p>
  </w:footnote>
  <w:footnote w:type="continuationSeparator" w:id="0">
    <w:p w14:paraId="53DA796C" w14:textId="77777777" w:rsidR="00DE7343" w:rsidRDefault="00DE7343"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6AB4" w14:textId="77777777" w:rsidR="00896FCA" w:rsidRPr="00A5434C" w:rsidRDefault="0055163E" w:rsidP="00A5434C">
    <w:r w:rsidRPr="00A5434C">
      <w:rPr>
        <w:noProof/>
      </w:rPr>
      <w:drawing>
        <wp:anchor distT="0" distB="0" distL="114300" distR="114300" simplePos="0" relativeHeight="251681792" behindDoc="1" locked="0" layoutInCell="1" allowOverlap="1" wp14:anchorId="69FD5C66" wp14:editId="37CEA752">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01C1" w14:textId="77777777" w:rsidR="004967C1" w:rsidRPr="00A5434C" w:rsidRDefault="00702CF5" w:rsidP="00A5434C">
    <w:r w:rsidRPr="00A5434C">
      <w:rPr>
        <w:noProof/>
      </w:rPr>
      <w:drawing>
        <wp:anchor distT="0" distB="0" distL="114300" distR="114300" simplePos="0" relativeHeight="251682816" behindDoc="1" locked="0" layoutInCell="1" allowOverlap="1" wp14:anchorId="0DF5CEB5" wp14:editId="2A07A808">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AA5"/>
    <w:multiLevelType w:val="hybridMultilevel"/>
    <w:tmpl w:val="1D26C216"/>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98595A"/>
    <w:multiLevelType w:val="hybridMultilevel"/>
    <w:tmpl w:val="4DAE6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5014A"/>
    <w:multiLevelType w:val="hybridMultilevel"/>
    <w:tmpl w:val="42841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36580"/>
    <w:multiLevelType w:val="hybridMultilevel"/>
    <w:tmpl w:val="72DCEC8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4A1D9D"/>
    <w:multiLevelType w:val="hybridMultilevel"/>
    <w:tmpl w:val="A8D231C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9D0559"/>
    <w:multiLevelType w:val="hybridMultilevel"/>
    <w:tmpl w:val="A7F6FA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20742C"/>
    <w:multiLevelType w:val="hybridMultilevel"/>
    <w:tmpl w:val="3CA2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7648B"/>
    <w:multiLevelType w:val="hybridMultilevel"/>
    <w:tmpl w:val="D68089B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5A350F"/>
    <w:multiLevelType w:val="hybridMultilevel"/>
    <w:tmpl w:val="90A6A14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3D017D"/>
    <w:multiLevelType w:val="hybridMultilevel"/>
    <w:tmpl w:val="7704768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A183F87"/>
    <w:multiLevelType w:val="hybridMultilevel"/>
    <w:tmpl w:val="A6708D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8E749B"/>
    <w:multiLevelType w:val="hybridMultilevel"/>
    <w:tmpl w:val="CACCA16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BB40D39"/>
    <w:multiLevelType w:val="hybridMultilevel"/>
    <w:tmpl w:val="F77E67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856470"/>
    <w:multiLevelType w:val="hybridMultilevel"/>
    <w:tmpl w:val="ECD2E3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4C2D37"/>
    <w:multiLevelType w:val="hybridMultilevel"/>
    <w:tmpl w:val="915AD4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2C3706"/>
    <w:multiLevelType w:val="hybridMultilevel"/>
    <w:tmpl w:val="2B94568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6040AA"/>
    <w:multiLevelType w:val="hybridMultilevel"/>
    <w:tmpl w:val="152CAF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A64DF6"/>
    <w:multiLevelType w:val="hybridMultilevel"/>
    <w:tmpl w:val="1264FE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470056"/>
    <w:multiLevelType w:val="hybridMultilevel"/>
    <w:tmpl w:val="D2686A7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577628"/>
    <w:multiLevelType w:val="hybridMultilevel"/>
    <w:tmpl w:val="083A1D1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A562306"/>
    <w:multiLevelType w:val="hybridMultilevel"/>
    <w:tmpl w:val="B9988E0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D5535B8"/>
    <w:multiLevelType w:val="hybridMultilevel"/>
    <w:tmpl w:val="2BB4E2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F565ED"/>
    <w:multiLevelType w:val="hybridMultilevel"/>
    <w:tmpl w:val="DAE6323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5D3785D"/>
    <w:multiLevelType w:val="hybridMultilevel"/>
    <w:tmpl w:val="55F85F0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8D14B63"/>
    <w:multiLevelType w:val="hybridMultilevel"/>
    <w:tmpl w:val="AD148A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7715C6"/>
    <w:multiLevelType w:val="hybridMultilevel"/>
    <w:tmpl w:val="0C6A78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090233"/>
    <w:multiLevelType w:val="hybridMultilevel"/>
    <w:tmpl w:val="3FB807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483983"/>
    <w:multiLevelType w:val="hybridMultilevel"/>
    <w:tmpl w:val="76229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AA7D71"/>
    <w:multiLevelType w:val="hybridMultilevel"/>
    <w:tmpl w:val="79B0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F43F42"/>
    <w:multiLevelType w:val="hybridMultilevel"/>
    <w:tmpl w:val="FFC84F2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880F95"/>
    <w:multiLevelType w:val="hybridMultilevel"/>
    <w:tmpl w:val="D892E1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D59596C"/>
    <w:multiLevelType w:val="hybridMultilevel"/>
    <w:tmpl w:val="BDE0D93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FD3AD8"/>
    <w:multiLevelType w:val="hybridMultilevel"/>
    <w:tmpl w:val="F28A429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B4D21"/>
    <w:multiLevelType w:val="hybridMultilevel"/>
    <w:tmpl w:val="4236A77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4144AC"/>
    <w:multiLevelType w:val="hybridMultilevel"/>
    <w:tmpl w:val="7D66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105DDD"/>
    <w:multiLevelType w:val="hybridMultilevel"/>
    <w:tmpl w:val="32B0E81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20332102">
    <w:abstractNumId w:val="23"/>
  </w:num>
  <w:num w:numId="2" w16cid:durableId="111174619">
    <w:abstractNumId w:val="26"/>
  </w:num>
  <w:num w:numId="3" w16cid:durableId="1367295977">
    <w:abstractNumId w:val="45"/>
  </w:num>
  <w:num w:numId="4" w16cid:durableId="1326207166">
    <w:abstractNumId w:val="1"/>
  </w:num>
  <w:num w:numId="5" w16cid:durableId="567422101">
    <w:abstractNumId w:val="39"/>
  </w:num>
  <w:num w:numId="6" w16cid:durableId="654724646">
    <w:abstractNumId w:val="43"/>
  </w:num>
  <w:num w:numId="7" w16cid:durableId="338317499">
    <w:abstractNumId w:val="10"/>
  </w:num>
  <w:num w:numId="8" w16cid:durableId="11416038">
    <w:abstractNumId w:val="29"/>
  </w:num>
  <w:num w:numId="9" w16cid:durableId="1998342962">
    <w:abstractNumId w:val="0"/>
  </w:num>
  <w:num w:numId="10" w16cid:durableId="1331299449">
    <w:abstractNumId w:val="33"/>
  </w:num>
  <w:num w:numId="11" w16cid:durableId="1831677907">
    <w:abstractNumId w:val="4"/>
  </w:num>
  <w:num w:numId="12" w16cid:durableId="1710493646">
    <w:abstractNumId w:val="27"/>
  </w:num>
  <w:num w:numId="13" w16cid:durableId="655956466">
    <w:abstractNumId w:val="6"/>
  </w:num>
  <w:num w:numId="14" w16cid:durableId="2097633691">
    <w:abstractNumId w:val="42"/>
  </w:num>
  <w:num w:numId="15" w16cid:durableId="756748704">
    <w:abstractNumId w:val="22"/>
  </w:num>
  <w:num w:numId="16" w16cid:durableId="1854101487">
    <w:abstractNumId w:val="13"/>
  </w:num>
  <w:num w:numId="17" w16cid:durableId="315306121">
    <w:abstractNumId w:val="3"/>
  </w:num>
  <w:num w:numId="18" w16cid:durableId="216206111">
    <w:abstractNumId w:val="20"/>
  </w:num>
  <w:num w:numId="19" w16cid:durableId="1648362888">
    <w:abstractNumId w:val="11"/>
  </w:num>
  <w:num w:numId="20" w16cid:durableId="1121998370">
    <w:abstractNumId w:val="24"/>
  </w:num>
  <w:num w:numId="21" w16cid:durableId="1682272356">
    <w:abstractNumId w:val="18"/>
  </w:num>
  <w:num w:numId="22" w16cid:durableId="221336334">
    <w:abstractNumId w:val="9"/>
  </w:num>
  <w:num w:numId="23" w16cid:durableId="19010686">
    <w:abstractNumId w:val="49"/>
  </w:num>
  <w:num w:numId="24" w16cid:durableId="1300839841">
    <w:abstractNumId w:val="17"/>
  </w:num>
  <w:num w:numId="25" w16cid:durableId="1790274490">
    <w:abstractNumId w:val="44"/>
  </w:num>
  <w:num w:numId="26" w16cid:durableId="868376473">
    <w:abstractNumId w:val="21"/>
  </w:num>
  <w:num w:numId="27" w16cid:durableId="301430480">
    <w:abstractNumId w:val="16"/>
  </w:num>
  <w:num w:numId="28" w16cid:durableId="1763377474">
    <w:abstractNumId w:val="30"/>
  </w:num>
  <w:num w:numId="29" w16cid:durableId="1849058038">
    <w:abstractNumId w:val="7"/>
  </w:num>
  <w:num w:numId="30" w16cid:durableId="1283537109">
    <w:abstractNumId w:val="25"/>
  </w:num>
  <w:num w:numId="31" w16cid:durableId="829711332">
    <w:abstractNumId w:val="14"/>
  </w:num>
  <w:num w:numId="32" w16cid:durableId="1482849173">
    <w:abstractNumId w:val="28"/>
  </w:num>
  <w:num w:numId="33" w16cid:durableId="846674430">
    <w:abstractNumId w:val="12"/>
  </w:num>
  <w:num w:numId="34" w16cid:durableId="59211495">
    <w:abstractNumId w:val="40"/>
  </w:num>
  <w:num w:numId="35" w16cid:durableId="1098404143">
    <w:abstractNumId w:val="19"/>
  </w:num>
  <w:num w:numId="36" w16cid:durableId="1885287064">
    <w:abstractNumId w:val="35"/>
  </w:num>
  <w:num w:numId="37" w16cid:durableId="1094596509">
    <w:abstractNumId w:val="37"/>
  </w:num>
  <w:num w:numId="38" w16cid:durableId="146675592">
    <w:abstractNumId w:val="2"/>
  </w:num>
  <w:num w:numId="39" w16cid:durableId="100687525">
    <w:abstractNumId w:val="47"/>
  </w:num>
  <w:num w:numId="40" w16cid:durableId="347485871">
    <w:abstractNumId w:val="34"/>
  </w:num>
  <w:num w:numId="41" w16cid:durableId="484855650">
    <w:abstractNumId w:val="32"/>
  </w:num>
  <w:num w:numId="42" w16cid:durableId="1810785288">
    <w:abstractNumId w:val="8"/>
  </w:num>
  <w:num w:numId="43" w16cid:durableId="1473132651">
    <w:abstractNumId w:val="36"/>
  </w:num>
  <w:num w:numId="44" w16cid:durableId="1314676387">
    <w:abstractNumId w:val="5"/>
  </w:num>
  <w:num w:numId="45" w16cid:durableId="450977883">
    <w:abstractNumId w:val="38"/>
  </w:num>
  <w:num w:numId="46" w16cid:durableId="1583568663">
    <w:abstractNumId w:val="15"/>
  </w:num>
  <w:num w:numId="47" w16cid:durableId="526605898">
    <w:abstractNumId w:val="48"/>
  </w:num>
  <w:num w:numId="48" w16cid:durableId="2070304662">
    <w:abstractNumId w:val="41"/>
  </w:num>
  <w:num w:numId="49" w16cid:durableId="482740755">
    <w:abstractNumId w:val="46"/>
  </w:num>
  <w:num w:numId="50" w16cid:durableId="2013101489">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U3lqjwi6JxfrqKKLfaB9Niw7yLtfnPHd2MhKM31CceSvVGWIUK5lUu14RbPN+E4QgBbGgwotVnfb4zYoZRatOg==" w:salt="ZT0WHIS9Kgd4jeomlqW9Ig=="/>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69"/>
    <w:rsid w:val="00013ECE"/>
    <w:rsid w:val="00014B49"/>
    <w:rsid w:val="000169EA"/>
    <w:rsid w:val="000169F0"/>
    <w:rsid w:val="00017148"/>
    <w:rsid w:val="00017807"/>
    <w:rsid w:val="00023A4D"/>
    <w:rsid w:val="00025D5E"/>
    <w:rsid w:val="00026C72"/>
    <w:rsid w:val="00031E18"/>
    <w:rsid w:val="0003618D"/>
    <w:rsid w:val="0005203D"/>
    <w:rsid w:val="000543E1"/>
    <w:rsid w:val="000840D4"/>
    <w:rsid w:val="000856C5"/>
    <w:rsid w:val="00086240"/>
    <w:rsid w:val="00086AD0"/>
    <w:rsid w:val="00093F24"/>
    <w:rsid w:val="000B3274"/>
    <w:rsid w:val="000B3C7F"/>
    <w:rsid w:val="000B4473"/>
    <w:rsid w:val="000E78F4"/>
    <w:rsid w:val="000F3EDA"/>
    <w:rsid w:val="00102CBB"/>
    <w:rsid w:val="0012415E"/>
    <w:rsid w:val="00150ED9"/>
    <w:rsid w:val="00157FDD"/>
    <w:rsid w:val="0019061D"/>
    <w:rsid w:val="001A64D0"/>
    <w:rsid w:val="001B33D0"/>
    <w:rsid w:val="001C07E8"/>
    <w:rsid w:val="001C6D83"/>
    <w:rsid w:val="001E55E4"/>
    <w:rsid w:val="001F1FFF"/>
    <w:rsid w:val="00204468"/>
    <w:rsid w:val="0022406A"/>
    <w:rsid w:val="002670F4"/>
    <w:rsid w:val="00283568"/>
    <w:rsid w:val="00290D30"/>
    <w:rsid w:val="0029234E"/>
    <w:rsid w:val="00293981"/>
    <w:rsid w:val="00295BB2"/>
    <w:rsid w:val="00295C6F"/>
    <w:rsid w:val="002A0FE6"/>
    <w:rsid w:val="002A38BE"/>
    <w:rsid w:val="002A5F37"/>
    <w:rsid w:val="002A6DE3"/>
    <w:rsid w:val="002C1EC5"/>
    <w:rsid w:val="002E4E50"/>
    <w:rsid w:val="002F359B"/>
    <w:rsid w:val="003041A2"/>
    <w:rsid w:val="003143D7"/>
    <w:rsid w:val="00331721"/>
    <w:rsid w:val="0033432A"/>
    <w:rsid w:val="003348BA"/>
    <w:rsid w:val="00335B98"/>
    <w:rsid w:val="0033746B"/>
    <w:rsid w:val="0034075E"/>
    <w:rsid w:val="00354AA8"/>
    <w:rsid w:val="00356A33"/>
    <w:rsid w:val="00364A47"/>
    <w:rsid w:val="0037072E"/>
    <w:rsid w:val="00375230"/>
    <w:rsid w:val="003829D6"/>
    <w:rsid w:val="003978E2"/>
    <w:rsid w:val="003B1A03"/>
    <w:rsid w:val="003B2C5C"/>
    <w:rsid w:val="003E7304"/>
    <w:rsid w:val="003F03C6"/>
    <w:rsid w:val="004034C2"/>
    <w:rsid w:val="00406EA3"/>
    <w:rsid w:val="00407281"/>
    <w:rsid w:val="004118DC"/>
    <w:rsid w:val="004240F1"/>
    <w:rsid w:val="004420DC"/>
    <w:rsid w:val="00467FDB"/>
    <w:rsid w:val="00482714"/>
    <w:rsid w:val="004915A7"/>
    <w:rsid w:val="00491A9A"/>
    <w:rsid w:val="004967C1"/>
    <w:rsid w:val="004A0A54"/>
    <w:rsid w:val="004A65FF"/>
    <w:rsid w:val="004A69EC"/>
    <w:rsid w:val="004B0072"/>
    <w:rsid w:val="004C607B"/>
    <w:rsid w:val="004C7013"/>
    <w:rsid w:val="004C7656"/>
    <w:rsid w:val="004E14F7"/>
    <w:rsid w:val="004E34B0"/>
    <w:rsid w:val="004E4DD9"/>
    <w:rsid w:val="00502E87"/>
    <w:rsid w:val="0052067B"/>
    <w:rsid w:val="00522371"/>
    <w:rsid w:val="00544122"/>
    <w:rsid w:val="0055163E"/>
    <w:rsid w:val="00552C5D"/>
    <w:rsid w:val="0055409E"/>
    <w:rsid w:val="0055650E"/>
    <w:rsid w:val="005721B0"/>
    <w:rsid w:val="00574AF2"/>
    <w:rsid w:val="00596A62"/>
    <w:rsid w:val="005A5EAB"/>
    <w:rsid w:val="005C581E"/>
    <w:rsid w:val="005C6871"/>
    <w:rsid w:val="005E6BEC"/>
    <w:rsid w:val="005E7386"/>
    <w:rsid w:val="005F2136"/>
    <w:rsid w:val="005F4381"/>
    <w:rsid w:val="00603362"/>
    <w:rsid w:val="00614104"/>
    <w:rsid w:val="006264DB"/>
    <w:rsid w:val="00667355"/>
    <w:rsid w:val="00677F5A"/>
    <w:rsid w:val="006841E5"/>
    <w:rsid w:val="00694EE8"/>
    <w:rsid w:val="006A2394"/>
    <w:rsid w:val="006A4946"/>
    <w:rsid w:val="006C0C7A"/>
    <w:rsid w:val="006D1AF4"/>
    <w:rsid w:val="006D5245"/>
    <w:rsid w:val="006D7ECF"/>
    <w:rsid w:val="006E0EF2"/>
    <w:rsid w:val="006E5A3A"/>
    <w:rsid w:val="00702CF5"/>
    <w:rsid w:val="00720345"/>
    <w:rsid w:val="0072255F"/>
    <w:rsid w:val="007433A3"/>
    <w:rsid w:val="007576E1"/>
    <w:rsid w:val="007731AC"/>
    <w:rsid w:val="0078684C"/>
    <w:rsid w:val="00787769"/>
    <w:rsid w:val="007A774E"/>
    <w:rsid w:val="007C7373"/>
    <w:rsid w:val="007D2D9D"/>
    <w:rsid w:val="007D4E8D"/>
    <w:rsid w:val="007E1E37"/>
    <w:rsid w:val="007F073D"/>
    <w:rsid w:val="00804490"/>
    <w:rsid w:val="00816CB0"/>
    <w:rsid w:val="00816EE5"/>
    <w:rsid w:val="00834155"/>
    <w:rsid w:val="00846A59"/>
    <w:rsid w:val="00857774"/>
    <w:rsid w:val="00873A93"/>
    <w:rsid w:val="00882A09"/>
    <w:rsid w:val="00896FCA"/>
    <w:rsid w:val="008A4D97"/>
    <w:rsid w:val="008B1554"/>
    <w:rsid w:val="008C1732"/>
    <w:rsid w:val="008C7A85"/>
    <w:rsid w:val="008E4F02"/>
    <w:rsid w:val="00901A3B"/>
    <w:rsid w:val="009026D3"/>
    <w:rsid w:val="00921C85"/>
    <w:rsid w:val="00932BAD"/>
    <w:rsid w:val="00937655"/>
    <w:rsid w:val="00937D22"/>
    <w:rsid w:val="0094028C"/>
    <w:rsid w:val="00944CBC"/>
    <w:rsid w:val="00950799"/>
    <w:rsid w:val="00964608"/>
    <w:rsid w:val="0096703F"/>
    <w:rsid w:val="009727BE"/>
    <w:rsid w:val="009824A9"/>
    <w:rsid w:val="00983C9F"/>
    <w:rsid w:val="00996D47"/>
    <w:rsid w:val="009A27A1"/>
    <w:rsid w:val="009B52E9"/>
    <w:rsid w:val="009D5E25"/>
    <w:rsid w:val="009D7279"/>
    <w:rsid w:val="00A051DF"/>
    <w:rsid w:val="00A30B07"/>
    <w:rsid w:val="00A45D4B"/>
    <w:rsid w:val="00A527C6"/>
    <w:rsid w:val="00A53439"/>
    <w:rsid w:val="00A5434C"/>
    <w:rsid w:val="00A57BA3"/>
    <w:rsid w:val="00A6496E"/>
    <w:rsid w:val="00A71D49"/>
    <w:rsid w:val="00A815FC"/>
    <w:rsid w:val="00A842D8"/>
    <w:rsid w:val="00A912EE"/>
    <w:rsid w:val="00A971E7"/>
    <w:rsid w:val="00AA0FC8"/>
    <w:rsid w:val="00AB7FC5"/>
    <w:rsid w:val="00AE0AC3"/>
    <w:rsid w:val="00B0028A"/>
    <w:rsid w:val="00B21A65"/>
    <w:rsid w:val="00B3430F"/>
    <w:rsid w:val="00B372FE"/>
    <w:rsid w:val="00B41037"/>
    <w:rsid w:val="00B478D9"/>
    <w:rsid w:val="00B741B8"/>
    <w:rsid w:val="00B744A1"/>
    <w:rsid w:val="00B90155"/>
    <w:rsid w:val="00B95FC4"/>
    <w:rsid w:val="00BB3DBE"/>
    <w:rsid w:val="00BB58F9"/>
    <w:rsid w:val="00BE352E"/>
    <w:rsid w:val="00BF3DE4"/>
    <w:rsid w:val="00C0627D"/>
    <w:rsid w:val="00C07A93"/>
    <w:rsid w:val="00C10E04"/>
    <w:rsid w:val="00C112ED"/>
    <w:rsid w:val="00C11915"/>
    <w:rsid w:val="00C1457A"/>
    <w:rsid w:val="00C26CC3"/>
    <w:rsid w:val="00C33A73"/>
    <w:rsid w:val="00C43494"/>
    <w:rsid w:val="00C5104C"/>
    <w:rsid w:val="00C52E34"/>
    <w:rsid w:val="00C63E42"/>
    <w:rsid w:val="00C65949"/>
    <w:rsid w:val="00C92A10"/>
    <w:rsid w:val="00C953C7"/>
    <w:rsid w:val="00C97589"/>
    <w:rsid w:val="00CB031F"/>
    <w:rsid w:val="00CB273F"/>
    <w:rsid w:val="00CB75CD"/>
    <w:rsid w:val="00CD5ABB"/>
    <w:rsid w:val="00CE3878"/>
    <w:rsid w:val="00D06A41"/>
    <w:rsid w:val="00D14709"/>
    <w:rsid w:val="00D17EA5"/>
    <w:rsid w:val="00D202B5"/>
    <w:rsid w:val="00D20A88"/>
    <w:rsid w:val="00D434FE"/>
    <w:rsid w:val="00D509C8"/>
    <w:rsid w:val="00D70D45"/>
    <w:rsid w:val="00D73149"/>
    <w:rsid w:val="00D92138"/>
    <w:rsid w:val="00D96F69"/>
    <w:rsid w:val="00D97DFA"/>
    <w:rsid w:val="00DA065C"/>
    <w:rsid w:val="00DA613D"/>
    <w:rsid w:val="00DA7CF6"/>
    <w:rsid w:val="00DB736B"/>
    <w:rsid w:val="00DE7343"/>
    <w:rsid w:val="00E13CD1"/>
    <w:rsid w:val="00E15A02"/>
    <w:rsid w:val="00E27463"/>
    <w:rsid w:val="00E3747D"/>
    <w:rsid w:val="00E42046"/>
    <w:rsid w:val="00E46560"/>
    <w:rsid w:val="00E52B21"/>
    <w:rsid w:val="00E60239"/>
    <w:rsid w:val="00E6507B"/>
    <w:rsid w:val="00E6570B"/>
    <w:rsid w:val="00E71493"/>
    <w:rsid w:val="00E92DFB"/>
    <w:rsid w:val="00E95270"/>
    <w:rsid w:val="00EA2B71"/>
    <w:rsid w:val="00EA5224"/>
    <w:rsid w:val="00EA66D9"/>
    <w:rsid w:val="00EA7981"/>
    <w:rsid w:val="00EC1995"/>
    <w:rsid w:val="00EE188E"/>
    <w:rsid w:val="00F0425E"/>
    <w:rsid w:val="00F23546"/>
    <w:rsid w:val="00F241F0"/>
    <w:rsid w:val="00F310C5"/>
    <w:rsid w:val="00F31B78"/>
    <w:rsid w:val="00F433E5"/>
    <w:rsid w:val="00F43990"/>
    <w:rsid w:val="00F61848"/>
    <w:rsid w:val="00F643A3"/>
    <w:rsid w:val="00F66D37"/>
    <w:rsid w:val="00F75B23"/>
    <w:rsid w:val="00F8337F"/>
    <w:rsid w:val="00F95CF2"/>
    <w:rsid w:val="00FA791B"/>
    <w:rsid w:val="00FB26AB"/>
    <w:rsid w:val="00FD5879"/>
    <w:rsid w:val="00FE1378"/>
    <w:rsid w:val="00FE77DC"/>
    <w:rsid w:val="00FF3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75CF4"/>
  <w15:docId w15:val="{6667A299-28F5-482A-B56C-072A7AAE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qFormat/>
    <w:rsid w:val="00D96F69"/>
    <w:pPr>
      <w:widowControl/>
    </w:pPr>
    <w:rPr>
      <w:sz w:val="24"/>
      <w:szCs w:val="24"/>
      <w:lang w:val="en-CA"/>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5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2"/>
      </w:numPr>
    </w:pPr>
  </w:style>
  <w:style w:type="numbering" w:customStyle="1" w:styleId="CurrentList2">
    <w:name w:val="Current List2"/>
    <w:uiPriority w:val="99"/>
    <w:rsid w:val="0055650E"/>
    <w:pPr>
      <w:numPr>
        <w:numId w:val="3"/>
      </w:numPr>
    </w:pPr>
  </w:style>
  <w:style w:type="numbering" w:customStyle="1" w:styleId="RCOT-BulletList">
    <w:name w:val="RCOT - Bullet List"/>
    <w:uiPriority w:val="99"/>
    <w:rsid w:val="00C92A10"/>
    <w:pPr>
      <w:numPr>
        <w:numId w:val="5"/>
      </w:numPr>
    </w:pPr>
  </w:style>
  <w:style w:type="numbering" w:customStyle="1" w:styleId="CurrentList3">
    <w:name w:val="Current List3"/>
    <w:uiPriority w:val="99"/>
    <w:rsid w:val="006E5A3A"/>
    <w:pPr>
      <w:numPr>
        <w:numId w:val="4"/>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numPr>
        <w:numId w:val="6"/>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styleId="NormalWeb">
    <w:name w:val="Normal (Web)"/>
    <w:basedOn w:val="Normal"/>
    <w:unhideWhenUsed/>
    <w:rsid w:val="00D96F69"/>
    <w:pPr>
      <w:spacing w:before="100" w:beforeAutospacing="1" w:after="100" w:afterAutospacing="1"/>
    </w:pPr>
    <w:rPr>
      <w:rFonts w:ascii="Times New Roman" w:hAnsi="Times New Roman" w:cs="Times New Roman"/>
      <w:lang w:val="en-GB" w:eastAsia="en-GB"/>
    </w:rPr>
  </w:style>
  <w:style w:type="paragraph" w:styleId="NoSpacing">
    <w:name w:val="No Spacing"/>
    <w:uiPriority w:val="1"/>
    <w:qFormat/>
    <w:rsid w:val="00937D22"/>
    <w:pPr>
      <w:widowControl/>
    </w:pPr>
    <w:rPr>
      <w:sz w:val="24"/>
      <w:szCs w:val="24"/>
      <w:lang w:val="en-CA"/>
    </w:rPr>
  </w:style>
  <w:style w:type="paragraph" w:styleId="ListParagraph">
    <w:name w:val="List Paragraph"/>
    <w:basedOn w:val="Normal"/>
    <w:uiPriority w:val="34"/>
    <w:qFormat/>
    <w:rsid w:val="00937D22"/>
    <w:pPr>
      <w:ind w:left="720"/>
      <w:contextualSpacing/>
    </w:pPr>
  </w:style>
  <w:style w:type="character" w:styleId="Hyperlink">
    <w:name w:val="Hyperlink"/>
    <w:basedOn w:val="DefaultParagraphFont"/>
    <w:uiPriority w:val="99"/>
    <w:unhideWhenUsed/>
    <w:rsid w:val="00E46560"/>
    <w:rPr>
      <w:color w:val="00354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t.co.uk/cpd-rco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ot.co.uk/cpd-rco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cpd-rco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20Taher\OneDrive%20-%20RCOT\Documents\RCOT%20Standard%20Word%20Document%20Template.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A1105FED7AD045968B27945A9D3FD1" ma:contentTypeVersion="10" ma:contentTypeDescription="Create a new document." ma:contentTypeScope="" ma:versionID="bfafdce7f37ba9c106fea70be381a092">
  <xsd:schema xmlns:xsd="http://www.w3.org/2001/XMLSchema" xmlns:xs="http://www.w3.org/2001/XMLSchema" xmlns:p="http://schemas.microsoft.com/office/2006/metadata/properties" xmlns:ns2="f8f2f95d-1bc4-46a6-84a8-a4a1402c05fa" targetNamespace="http://schemas.microsoft.com/office/2006/metadata/properties" ma:root="true" ma:fieldsID="4b2ea7f207172579f5251a6906bdd669" ns2:_="">
    <xsd:import namespace="f8f2f95d-1bc4-46a6-84a8-a4a1402c0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2f95d-1bc4-46a6-84a8-a4a1402c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3.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4.xml><?xml version="1.0" encoding="utf-8"?>
<ds:datastoreItem xmlns:ds="http://schemas.openxmlformats.org/officeDocument/2006/customXml" ds:itemID="{147F306B-40AF-4B53-A5AE-D0C02C5FF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2f95d-1bc4-46a6-84a8-a4a1402c0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RCOT Standard Word Document Template</Template>
  <TotalTime>229</TotalTime>
  <Pages>26</Pages>
  <Words>5554</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Taher</dc:creator>
  <cp:lastModifiedBy>Kay Taher</cp:lastModifiedBy>
  <cp:revision>65</cp:revision>
  <cp:lastPrinted>2022-01-06T15:36:00Z</cp:lastPrinted>
  <dcterms:created xsi:type="dcterms:W3CDTF">2022-03-30T10:24:00Z</dcterms:created>
  <dcterms:modified xsi:type="dcterms:W3CDTF">2022-04-07T14:46:00Z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0x01010014A1105FED7AD045968B27945A9D3FD1</vt:lpwstr>
  </property>
</Properties>
</file>