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4B496" w14:textId="0543DBAD" w:rsidR="004A1B16" w:rsidRPr="00ED49EB" w:rsidRDefault="004A1B16" w:rsidP="004A1B16">
      <w:pPr>
        <w:pStyle w:val="TitleRCOT"/>
      </w:pPr>
      <w:r w:rsidRPr="00ED49EB">
        <w:t xml:space="preserve">The </w:t>
      </w:r>
      <w:r w:rsidR="00C819F4">
        <w:t>g</w:t>
      </w:r>
      <w:r w:rsidRPr="00ED49EB">
        <w:t xml:space="preserve">uiding </w:t>
      </w:r>
      <w:r w:rsidR="00C819F4">
        <w:t>p</w:t>
      </w:r>
      <w:r w:rsidRPr="00ED49EB">
        <w:t xml:space="preserve">rinciples for </w:t>
      </w:r>
      <w:r>
        <w:t>RCOT community</w:t>
      </w:r>
      <w:r w:rsidRPr="00ED49EB">
        <w:t xml:space="preserve"> </w:t>
      </w:r>
      <w:r>
        <w:t>c</w:t>
      </w:r>
      <w:r w:rsidRPr="00ED49EB">
        <w:t xml:space="preserve">ommittees </w:t>
      </w:r>
    </w:p>
    <w:p w14:paraId="529AA03A" w14:textId="4634C8C7" w:rsidR="004A1B16" w:rsidRDefault="004A1B16" w:rsidP="004A1B16">
      <w:pPr>
        <w:pStyle w:val="BodyCopyRCOT"/>
      </w:pPr>
      <w:r>
        <w:t xml:space="preserve">The principles </w:t>
      </w:r>
      <w:r w:rsidR="00016CB7">
        <w:t xml:space="preserve">for RCOT community committee </w:t>
      </w:r>
      <w:r w:rsidRPr="00ED49EB">
        <w:t xml:space="preserve">members </w:t>
      </w:r>
      <w:r w:rsidR="00016CB7">
        <w:t xml:space="preserve">are </w:t>
      </w:r>
      <w:r w:rsidRPr="00ED49EB">
        <w:t xml:space="preserve">guiding </w:t>
      </w:r>
      <w:r w:rsidRPr="00D053DC">
        <w:t>principles</w:t>
      </w:r>
      <w:r w:rsidR="00016CB7" w:rsidRPr="00D053DC">
        <w:t xml:space="preserve"> that</w:t>
      </w:r>
      <w:r w:rsidRPr="00D053DC">
        <w:t xml:space="preserve"> outlin</w:t>
      </w:r>
      <w:r w:rsidR="00016CB7" w:rsidRPr="00D053DC">
        <w:t>e</w:t>
      </w:r>
      <w:r w:rsidRPr="00D053DC">
        <w:t xml:space="preserve"> the responsibilities of all RCOT </w:t>
      </w:r>
      <w:r w:rsidR="00016CB7" w:rsidRPr="00D053DC">
        <w:t>community c</w:t>
      </w:r>
      <w:r w:rsidRPr="00D053DC">
        <w:t xml:space="preserve">ommittee members. </w:t>
      </w:r>
      <w:r w:rsidR="00016CB7" w:rsidRPr="00D053DC">
        <w:t>These</w:t>
      </w:r>
      <w:r w:rsidRPr="00D053DC">
        <w:t xml:space="preserve"> are to be read in conjunction with the</w:t>
      </w:r>
      <w:r w:rsidR="00581E05" w:rsidRPr="00D053DC">
        <w:t xml:space="preserve"> </w:t>
      </w:r>
      <w:hyperlink r:id="rId11" w:history="1">
        <w:r w:rsidR="006042AD" w:rsidRPr="00D053DC">
          <w:rPr>
            <w:rStyle w:val="Hyperlink"/>
          </w:rPr>
          <w:t xml:space="preserve">RCOT </w:t>
        </w:r>
        <w:r w:rsidR="006042AD" w:rsidRPr="00D053DC">
          <w:rPr>
            <w:rStyle w:val="Hyperlink"/>
            <w:i/>
            <w:iCs/>
          </w:rPr>
          <w:t>Professional standards for occupational therapy practice, conduct and ethics</w:t>
        </w:r>
      </w:hyperlink>
      <w:r w:rsidRPr="00D053DC">
        <w:t xml:space="preserve">, </w:t>
      </w:r>
      <w:hyperlink r:id="rId12" w:history="1">
        <w:r w:rsidRPr="00D053DC">
          <w:rPr>
            <w:rStyle w:val="Hyperlink"/>
          </w:rPr>
          <w:t xml:space="preserve">RCOT </w:t>
        </w:r>
        <w:r w:rsidR="00D209BA" w:rsidRPr="00D053DC">
          <w:rPr>
            <w:rStyle w:val="Hyperlink"/>
          </w:rPr>
          <w:t>b</w:t>
        </w:r>
        <w:r w:rsidRPr="00D053DC">
          <w:rPr>
            <w:rStyle w:val="Hyperlink"/>
          </w:rPr>
          <w:t xml:space="preserve">ranch </w:t>
        </w:r>
        <w:r w:rsidR="00D209BA" w:rsidRPr="00D053DC">
          <w:rPr>
            <w:rStyle w:val="Hyperlink"/>
          </w:rPr>
          <w:t>r</w:t>
        </w:r>
        <w:r w:rsidRPr="00D053DC">
          <w:rPr>
            <w:rStyle w:val="Hyperlink"/>
          </w:rPr>
          <w:t>esources</w:t>
        </w:r>
      </w:hyperlink>
      <w:r w:rsidRPr="00D053DC">
        <w:t xml:space="preserve"> and t</w:t>
      </w:r>
      <w:r w:rsidRPr="009E4C85">
        <w:t>he</w:t>
      </w:r>
      <w:r w:rsidR="00B57DBD">
        <w:t xml:space="preserve"> </w:t>
      </w:r>
      <w:hyperlink r:id="rId13" w:history="1">
        <w:r w:rsidR="00B57DBD" w:rsidRPr="00B57DBD">
          <w:rPr>
            <w:rStyle w:val="Hyperlink"/>
          </w:rPr>
          <w:t xml:space="preserve">Health and Care Professions Council (HCPC) </w:t>
        </w:r>
        <w:r w:rsidR="00B57DBD">
          <w:rPr>
            <w:rStyle w:val="Hyperlink"/>
            <w:i/>
            <w:iCs/>
          </w:rPr>
          <w:t>Standards of conduct, performance and ethics</w:t>
        </w:r>
      </w:hyperlink>
      <w:r w:rsidRPr="00D053DC">
        <w:t>.</w:t>
      </w:r>
      <w:r w:rsidRPr="00ED49EB">
        <w:t xml:space="preserve"> </w:t>
      </w:r>
    </w:p>
    <w:p w14:paraId="468DBE2A" w14:textId="77777777" w:rsidR="00016CB7" w:rsidRPr="00ED49EB" w:rsidRDefault="00016CB7" w:rsidP="004A1B16">
      <w:pPr>
        <w:pStyle w:val="BodyCopyRCOT"/>
      </w:pPr>
    </w:p>
    <w:p w14:paraId="1101B64D" w14:textId="49C28E40" w:rsidR="004A1B16" w:rsidRPr="00ED49EB" w:rsidRDefault="004A1B16" w:rsidP="004A1B16">
      <w:pPr>
        <w:pStyle w:val="BodyCopyRCOT"/>
      </w:pPr>
      <w:r>
        <w:t xml:space="preserve">We expect all </w:t>
      </w:r>
      <w:r w:rsidR="00016CB7">
        <w:t>community</w:t>
      </w:r>
      <w:r>
        <w:t xml:space="preserve"> committee members to abide by these principles:</w:t>
      </w:r>
    </w:p>
    <w:p w14:paraId="09BB6AAA" w14:textId="0AF7471D" w:rsidR="004A1B16" w:rsidRPr="00ED49EB" w:rsidRDefault="004A1B16" w:rsidP="004A1B16">
      <w:pPr>
        <w:pStyle w:val="BulletRCOT"/>
      </w:pPr>
      <w:r w:rsidRPr="00ED49EB">
        <w:t xml:space="preserve">Actively engage in all activities, meetings and work of the </w:t>
      </w:r>
      <w:r w:rsidR="00061FE6">
        <w:t>community</w:t>
      </w:r>
      <w:r w:rsidR="00016CB7">
        <w:t>.</w:t>
      </w:r>
    </w:p>
    <w:p w14:paraId="75F7A231" w14:textId="5B06563F" w:rsidR="004A1B16" w:rsidRPr="00ED49EB" w:rsidRDefault="004A1B16" w:rsidP="004A1B16">
      <w:pPr>
        <w:pStyle w:val="BulletRCOT"/>
      </w:pPr>
      <w:r w:rsidRPr="00ED49EB">
        <w:t xml:space="preserve">Act in the best interests of RCOT </w:t>
      </w:r>
      <w:r w:rsidR="00061FE6">
        <w:t>and</w:t>
      </w:r>
      <w:r w:rsidRPr="00ED49EB">
        <w:t xml:space="preserve"> adhere to relevant polic</w:t>
      </w:r>
      <w:r w:rsidR="00061FE6">
        <w:t>ies and</w:t>
      </w:r>
      <w:r w:rsidRPr="00ED49EB">
        <w:t xml:space="preserve"> procedures</w:t>
      </w:r>
      <w:r w:rsidR="00016CB7">
        <w:t>.</w:t>
      </w:r>
    </w:p>
    <w:p w14:paraId="381638F9" w14:textId="5B49EBCE" w:rsidR="004A1B16" w:rsidRPr="00ED49EB" w:rsidRDefault="004A1B16" w:rsidP="004A1B16">
      <w:pPr>
        <w:pStyle w:val="BulletRCOT"/>
      </w:pPr>
      <w:r w:rsidRPr="00ED49EB">
        <w:t xml:space="preserve">Comply </w:t>
      </w:r>
      <w:r w:rsidR="00061FE6">
        <w:t>with</w:t>
      </w:r>
      <w:r w:rsidR="00D1539E">
        <w:t xml:space="preserve"> the</w:t>
      </w:r>
      <w:r w:rsidRPr="00ED49EB">
        <w:t xml:space="preserve"> </w:t>
      </w:r>
      <w:hyperlink r:id="rId14" w:history="1">
        <w:r w:rsidR="00D1539E">
          <w:rPr>
            <w:rStyle w:val="Hyperlink"/>
          </w:rPr>
          <w:t>RCOT Data Protection Policy</w:t>
        </w:r>
      </w:hyperlink>
      <w:r w:rsidRPr="00ED49EB">
        <w:t xml:space="preserve"> and General Data Protection Regulation</w:t>
      </w:r>
      <w:r w:rsidR="00016CB7">
        <w:t>.</w:t>
      </w:r>
    </w:p>
    <w:p w14:paraId="47947602" w14:textId="220CEC80" w:rsidR="004A1B16" w:rsidRPr="00ED49EB" w:rsidRDefault="004A1B16" w:rsidP="004A1B16">
      <w:pPr>
        <w:pStyle w:val="BulletRCOT"/>
      </w:pPr>
      <w:r w:rsidRPr="00ED49EB">
        <w:t>Have a sound</w:t>
      </w:r>
      <w:r w:rsidR="00061FE6">
        <w:t>,</w:t>
      </w:r>
      <w:r w:rsidRPr="00ED49EB">
        <w:t xml:space="preserve"> up to date understanding of RCOT and its work</w:t>
      </w:r>
      <w:r w:rsidR="00016CB7">
        <w:t>.</w:t>
      </w:r>
    </w:p>
    <w:p w14:paraId="65E7CFE5" w14:textId="06ACE17D" w:rsidR="004A1B16" w:rsidRDefault="004A1B16" w:rsidP="004A1B16">
      <w:pPr>
        <w:pStyle w:val="BulletRCOT"/>
      </w:pPr>
      <w:r>
        <w:t>Use RCOT resources wisely with prudence and transparency</w:t>
      </w:r>
      <w:r w:rsidR="00016CB7">
        <w:t>.</w:t>
      </w:r>
    </w:p>
    <w:p w14:paraId="4009B693" w14:textId="77777777" w:rsidR="003C7E85" w:rsidRDefault="003C7E85" w:rsidP="003C7E85">
      <w:pPr>
        <w:pStyle w:val="BodyCopyRCOT"/>
      </w:pPr>
    </w:p>
    <w:p w14:paraId="4FADF247" w14:textId="77777777" w:rsidR="003C7E85" w:rsidRDefault="003C7E85" w:rsidP="003C7E85">
      <w:pPr>
        <w:pStyle w:val="BodyCopyRCOT"/>
      </w:pPr>
    </w:p>
    <w:tbl>
      <w:tblPr>
        <w:tblStyle w:val="RCOT-TablePlain-220928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4A1B16" w:rsidRPr="00ED49EB" w14:paraId="4FB25E75" w14:textId="77777777" w:rsidTr="2C3B4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2" w:type="dxa"/>
          </w:tcPr>
          <w:p w14:paraId="4EE70EDE" w14:textId="77777777" w:rsidR="004A1B16" w:rsidRPr="00ED49EB" w:rsidRDefault="004A1B16" w:rsidP="0043465C">
            <w:pPr>
              <w:spacing w:line="480" w:lineRule="auto"/>
              <w:rPr>
                <w:rFonts w:ascii="Arial" w:hAnsi="Arial" w:cs="Arial"/>
              </w:rPr>
            </w:pPr>
            <w:r w:rsidRPr="00ED49EB">
              <w:rPr>
                <w:rFonts w:ascii="Arial" w:hAnsi="Arial" w:cs="Arial"/>
              </w:rPr>
              <w:t>Name</w:t>
            </w:r>
          </w:p>
        </w:tc>
        <w:tc>
          <w:tcPr>
            <w:tcW w:w="5590" w:type="dxa"/>
          </w:tcPr>
          <w:p w14:paraId="11323F48" w14:textId="77777777" w:rsidR="004A1B16" w:rsidRPr="00ED49EB" w:rsidRDefault="004A1B16" w:rsidP="0043465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A1B16" w:rsidRPr="00ED49EB" w14:paraId="1E0898E3" w14:textId="77777777" w:rsidTr="2C3B4953">
        <w:tblPrEx>
          <w:tblCellMar>
            <w:left w:w="108" w:type="dxa"/>
            <w:right w:w="108" w:type="dxa"/>
          </w:tblCellMar>
        </w:tblPrEx>
        <w:tc>
          <w:tcPr>
            <w:tcW w:w="3652" w:type="dxa"/>
          </w:tcPr>
          <w:p w14:paraId="08DE9C47" w14:textId="3217621F" w:rsidR="004A1B16" w:rsidRPr="00ED49EB" w:rsidRDefault="004A1B16" w:rsidP="0043465C">
            <w:pPr>
              <w:spacing w:line="480" w:lineRule="auto"/>
              <w:rPr>
                <w:rFonts w:ascii="Arial" w:hAnsi="Arial" w:cs="Arial"/>
              </w:rPr>
            </w:pPr>
            <w:r w:rsidRPr="00ED49EB">
              <w:rPr>
                <w:rFonts w:ascii="Arial" w:hAnsi="Arial" w:cs="Arial"/>
              </w:rPr>
              <w:t xml:space="preserve">BT </w:t>
            </w:r>
            <w:r w:rsidR="00061FE6">
              <w:rPr>
                <w:rFonts w:ascii="Arial" w:hAnsi="Arial" w:cs="Arial"/>
              </w:rPr>
              <w:t>n</w:t>
            </w:r>
            <w:r w:rsidRPr="00ED49EB">
              <w:rPr>
                <w:rFonts w:ascii="Arial" w:hAnsi="Arial" w:cs="Arial"/>
              </w:rPr>
              <w:t xml:space="preserve">umber </w:t>
            </w:r>
          </w:p>
        </w:tc>
        <w:tc>
          <w:tcPr>
            <w:tcW w:w="5590" w:type="dxa"/>
          </w:tcPr>
          <w:p w14:paraId="5F1E073D" w14:textId="77777777" w:rsidR="004A1B16" w:rsidRPr="00ED49EB" w:rsidRDefault="004A1B16" w:rsidP="0043465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A1B16" w:rsidRPr="00ED49EB" w14:paraId="3D925396" w14:textId="77777777" w:rsidTr="2C3B4953">
        <w:tblPrEx>
          <w:tblCellMar>
            <w:left w:w="108" w:type="dxa"/>
            <w:right w:w="108" w:type="dxa"/>
          </w:tblCellMar>
        </w:tblPrEx>
        <w:tc>
          <w:tcPr>
            <w:tcW w:w="3652" w:type="dxa"/>
          </w:tcPr>
          <w:p w14:paraId="4ADDFB41" w14:textId="41567417" w:rsidR="004A1B16" w:rsidRPr="00ED49EB" w:rsidRDefault="00061FE6" w:rsidP="004346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  <w:r w:rsidR="004A1B16" w:rsidRPr="00ED49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="004A1B16" w:rsidRPr="00ED49EB">
              <w:rPr>
                <w:rFonts w:ascii="Arial" w:hAnsi="Arial" w:cs="Arial"/>
              </w:rPr>
              <w:t>ame (Specialist Section</w:t>
            </w:r>
            <w:r w:rsidR="009E2C12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>r</w:t>
            </w:r>
            <w:r w:rsidR="004A1B16" w:rsidRPr="00ED49EB">
              <w:rPr>
                <w:rFonts w:ascii="Arial" w:hAnsi="Arial" w:cs="Arial"/>
              </w:rPr>
              <w:t>egion)</w:t>
            </w:r>
          </w:p>
        </w:tc>
        <w:tc>
          <w:tcPr>
            <w:tcW w:w="5590" w:type="dxa"/>
          </w:tcPr>
          <w:p w14:paraId="40FCCEB2" w14:textId="77777777" w:rsidR="004A1B16" w:rsidRPr="00ED49EB" w:rsidRDefault="004A1B16" w:rsidP="0043465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A1B16" w:rsidRPr="00ED49EB" w14:paraId="242789FE" w14:textId="77777777" w:rsidTr="2C3B4953">
        <w:tblPrEx>
          <w:tblCellMar>
            <w:left w:w="108" w:type="dxa"/>
            <w:right w:w="108" w:type="dxa"/>
          </w:tblCellMar>
        </w:tblPrEx>
        <w:tc>
          <w:tcPr>
            <w:tcW w:w="3652" w:type="dxa"/>
          </w:tcPr>
          <w:p w14:paraId="319D81ED" w14:textId="43460165" w:rsidR="004A1B16" w:rsidRPr="00ED49EB" w:rsidRDefault="004A1B16" w:rsidP="0043465C">
            <w:pPr>
              <w:spacing w:line="480" w:lineRule="auto"/>
              <w:rPr>
                <w:rFonts w:ascii="Arial" w:hAnsi="Arial" w:cs="Arial"/>
              </w:rPr>
            </w:pPr>
            <w:r w:rsidRPr="00ED49EB">
              <w:rPr>
                <w:rFonts w:ascii="Arial" w:hAnsi="Arial" w:cs="Arial"/>
              </w:rPr>
              <w:t xml:space="preserve">Committee </w:t>
            </w:r>
            <w:r w:rsidR="00061FE6">
              <w:rPr>
                <w:rFonts w:ascii="Arial" w:hAnsi="Arial" w:cs="Arial"/>
              </w:rPr>
              <w:t>r</w:t>
            </w:r>
            <w:r w:rsidRPr="00ED49EB">
              <w:rPr>
                <w:rFonts w:ascii="Arial" w:hAnsi="Arial" w:cs="Arial"/>
              </w:rPr>
              <w:t>ole</w:t>
            </w:r>
          </w:p>
        </w:tc>
        <w:tc>
          <w:tcPr>
            <w:tcW w:w="5590" w:type="dxa"/>
          </w:tcPr>
          <w:p w14:paraId="028E322D" w14:textId="77777777" w:rsidR="004A1B16" w:rsidRPr="00ED49EB" w:rsidRDefault="004A1B16" w:rsidP="0043465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A1B16" w:rsidRPr="00ED49EB" w14:paraId="421906C3" w14:textId="77777777" w:rsidTr="2C3B4953">
        <w:tblPrEx>
          <w:tblCellMar>
            <w:left w:w="108" w:type="dxa"/>
            <w:right w:w="108" w:type="dxa"/>
          </w:tblCellMar>
        </w:tblPrEx>
        <w:tc>
          <w:tcPr>
            <w:tcW w:w="3652" w:type="dxa"/>
          </w:tcPr>
          <w:p w14:paraId="1BE59E1C" w14:textId="77777777" w:rsidR="004A1B16" w:rsidRPr="00ED49EB" w:rsidRDefault="004A1B16" w:rsidP="0043465C">
            <w:pPr>
              <w:spacing w:line="480" w:lineRule="auto"/>
              <w:rPr>
                <w:rFonts w:ascii="Arial" w:hAnsi="Arial" w:cs="Arial"/>
              </w:rPr>
            </w:pPr>
            <w:r w:rsidRPr="00ED49EB"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5590" w:type="dxa"/>
          </w:tcPr>
          <w:p w14:paraId="52EF5191" w14:textId="77777777" w:rsidR="004A1B16" w:rsidRPr="00ED49EB" w:rsidRDefault="004A1B16" w:rsidP="0043465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A1B16" w:rsidRPr="00ED49EB" w14:paraId="00835160" w14:textId="77777777" w:rsidTr="2C3B4953">
        <w:tblPrEx>
          <w:tblCellMar>
            <w:left w:w="108" w:type="dxa"/>
            <w:right w:w="108" w:type="dxa"/>
          </w:tblCellMar>
        </w:tblPrEx>
        <w:tc>
          <w:tcPr>
            <w:tcW w:w="3652" w:type="dxa"/>
          </w:tcPr>
          <w:p w14:paraId="55252D92" w14:textId="5CBAB8D1" w:rsidR="004A1B16" w:rsidRPr="00ED49EB" w:rsidRDefault="004A1B16" w:rsidP="0043465C">
            <w:pPr>
              <w:spacing w:line="480" w:lineRule="auto"/>
              <w:rPr>
                <w:rFonts w:ascii="Arial" w:hAnsi="Arial" w:cs="Arial"/>
              </w:rPr>
            </w:pPr>
            <w:r w:rsidRPr="00ED49EB">
              <w:rPr>
                <w:rFonts w:ascii="Arial" w:hAnsi="Arial" w:cs="Arial"/>
              </w:rPr>
              <w:t xml:space="preserve">Term of </w:t>
            </w:r>
            <w:r w:rsidR="00061FE6">
              <w:rPr>
                <w:rFonts w:ascii="Arial" w:hAnsi="Arial" w:cs="Arial"/>
              </w:rPr>
              <w:t>o</w:t>
            </w:r>
            <w:r w:rsidRPr="00ED49EB">
              <w:rPr>
                <w:rFonts w:ascii="Arial" w:hAnsi="Arial" w:cs="Arial"/>
              </w:rPr>
              <w:t>ffice</w:t>
            </w:r>
          </w:p>
        </w:tc>
        <w:tc>
          <w:tcPr>
            <w:tcW w:w="5590" w:type="dxa"/>
          </w:tcPr>
          <w:p w14:paraId="0E5225DD" w14:textId="77777777" w:rsidR="004A1B16" w:rsidRPr="00ED49EB" w:rsidRDefault="004A1B16" w:rsidP="0043465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A1B16" w:rsidRPr="00ED49EB" w14:paraId="12C0046A" w14:textId="77777777" w:rsidTr="2C3B4953">
        <w:tblPrEx>
          <w:tblCellMar>
            <w:left w:w="108" w:type="dxa"/>
            <w:right w:w="108" w:type="dxa"/>
          </w:tblCellMar>
        </w:tblPrEx>
        <w:tc>
          <w:tcPr>
            <w:tcW w:w="3652" w:type="dxa"/>
          </w:tcPr>
          <w:p w14:paraId="48D58B4B" w14:textId="77777777" w:rsidR="004A1B16" w:rsidRPr="008024BA" w:rsidRDefault="004A1B16" w:rsidP="0043465C">
            <w:pPr>
              <w:spacing w:line="480" w:lineRule="auto"/>
              <w:rPr>
                <w:rFonts w:ascii="Arial" w:hAnsi="Arial" w:cs="Arial"/>
              </w:rPr>
            </w:pPr>
            <w:r w:rsidRPr="008024BA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5590" w:type="dxa"/>
          </w:tcPr>
          <w:p w14:paraId="434D97A9" w14:textId="77777777" w:rsidR="004A1B16" w:rsidRPr="00ED49EB" w:rsidRDefault="004A1B16" w:rsidP="0043465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A1B16" w:rsidRPr="00ED49EB" w14:paraId="1FE6EEA3" w14:textId="77777777" w:rsidTr="2C3B4953">
        <w:tblPrEx>
          <w:tblCellMar>
            <w:left w:w="108" w:type="dxa"/>
            <w:right w:w="108" w:type="dxa"/>
          </w:tblCellMar>
        </w:tblPrEx>
        <w:tc>
          <w:tcPr>
            <w:tcW w:w="9242" w:type="dxa"/>
            <w:gridSpan w:val="2"/>
          </w:tcPr>
          <w:p w14:paraId="6B761E10" w14:textId="77777777" w:rsidR="004A1B16" w:rsidRPr="008024BA" w:rsidRDefault="004A1B16" w:rsidP="0043465C">
            <w:pPr>
              <w:rPr>
                <w:rFonts w:eastAsia="Times New Roman"/>
              </w:rPr>
            </w:pPr>
            <w:r w:rsidRPr="008024BA">
              <w:rPr>
                <w:rFonts w:eastAsia="Times New Roman"/>
              </w:rPr>
              <w:t xml:space="preserve">I confirm that </w:t>
            </w:r>
            <w:r>
              <w:rPr>
                <w:rFonts w:eastAsia="Times New Roman"/>
              </w:rPr>
              <w:t>I</w:t>
            </w:r>
          </w:p>
          <w:p w14:paraId="2D6C3790" w14:textId="736B5337" w:rsidR="004A1B16" w:rsidRPr="008024BA" w:rsidRDefault="004A1B16" w:rsidP="00016CB7">
            <w:pPr>
              <w:pStyle w:val="BulletRCOT"/>
            </w:pPr>
            <w:r>
              <w:t>have read and agree to abide by the RCOT</w:t>
            </w:r>
            <w:r w:rsidR="00061FE6">
              <w:t xml:space="preserve"> principles and </w:t>
            </w:r>
            <w:r>
              <w:t>policies</w:t>
            </w:r>
            <w:r w:rsidR="00061FE6">
              <w:t xml:space="preserve"> outlined above</w:t>
            </w:r>
          </w:p>
          <w:p w14:paraId="2B9C4A95" w14:textId="21CA2B4B" w:rsidR="004A1B16" w:rsidRPr="008024BA" w:rsidRDefault="004A1B16" w:rsidP="00016CB7">
            <w:pPr>
              <w:pStyle w:val="BulletRCOT"/>
            </w:pPr>
            <w:r>
              <w:t>am a member of RCOT</w:t>
            </w:r>
            <w:r w:rsidR="00061FE6">
              <w:t xml:space="preserve"> and</w:t>
            </w:r>
            <w:r>
              <w:t xml:space="preserve"> am registered or eligible to be registered with HCPC</w:t>
            </w:r>
          </w:p>
          <w:p w14:paraId="25E6039B" w14:textId="77777777" w:rsidR="004A1B16" w:rsidRPr="008024BA" w:rsidRDefault="004A1B16" w:rsidP="00016CB7">
            <w:pPr>
              <w:pStyle w:val="BulletRCOT"/>
            </w:pPr>
            <w:r>
              <w:t>am not subject to any restrictions placed upon me from HCPC, or from any unspent convictions.</w:t>
            </w:r>
          </w:p>
          <w:p w14:paraId="0425241C" w14:textId="77777777" w:rsidR="004A1B16" w:rsidRPr="008024BA" w:rsidRDefault="004A1B16" w:rsidP="0043465C">
            <w:pPr>
              <w:spacing w:before="240" w:line="480" w:lineRule="auto"/>
              <w:rPr>
                <w:rFonts w:ascii="Arial" w:hAnsi="Arial" w:cs="Arial"/>
              </w:rPr>
            </w:pPr>
            <w:r w:rsidRPr="008024B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5D99FC" wp14:editId="16E95049">
                      <wp:simplePos x="0" y="0"/>
                      <wp:positionH relativeFrom="column">
                        <wp:posOffset>686867</wp:posOffset>
                      </wp:positionH>
                      <wp:positionV relativeFrom="paragraph">
                        <wp:posOffset>291465</wp:posOffset>
                      </wp:positionV>
                      <wp:extent cx="467995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9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rto="http://schemas.microsoft.com/office/word/2006/arto" xmlns:a="http://schemas.openxmlformats.org/drawingml/2006/main">
                  <w:pict>
                    <v:line id="Straight Connector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54.1pt,22.95pt" to="422.6pt,22.95pt" w14:anchorId="675423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">
                      <v:stroke joinstyle="miter"/>
                    </v:line>
                  </w:pict>
                </mc:Fallback>
              </mc:AlternateContent>
            </w:r>
            <w:r w:rsidRPr="008024BA">
              <w:rPr>
                <w:rFonts w:ascii="Arial" w:hAnsi="Arial" w:cs="Arial"/>
              </w:rPr>
              <w:t xml:space="preserve">Signature:  </w:t>
            </w:r>
          </w:p>
        </w:tc>
      </w:tr>
    </w:tbl>
    <w:p w14:paraId="142543D6" w14:textId="77777777" w:rsidR="30F6E5AE" w:rsidRDefault="30F6E5AE" w:rsidP="30F6E5AE">
      <w:pPr>
        <w:rPr>
          <w:b/>
          <w:bCs/>
          <w:lang w:val="en-US"/>
        </w:rPr>
      </w:pPr>
    </w:p>
    <w:sectPr w:rsidR="30F6E5AE" w:rsidSect="00C67E1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1440" w:right="1080" w:bottom="1440" w:left="1080" w:header="0" w:footer="572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7CF8B" w14:textId="77777777" w:rsidR="0043465C" w:rsidRDefault="0043465C" w:rsidP="00896FCA">
      <w:r>
        <w:separator/>
      </w:r>
    </w:p>
  </w:endnote>
  <w:endnote w:type="continuationSeparator" w:id="0">
    <w:p w14:paraId="0DCF5A1F" w14:textId="77777777" w:rsidR="0043465C" w:rsidRDefault="0043465C" w:rsidP="00896FCA">
      <w:r>
        <w:continuationSeparator/>
      </w:r>
    </w:p>
  </w:endnote>
  <w:endnote w:type="continuationNotice" w:id="1">
    <w:p w14:paraId="180D7797" w14:textId="77777777" w:rsidR="0043465C" w:rsidRDefault="00434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CBBCF" w14:textId="5BF751D8" w:rsidR="00896FCA" w:rsidRPr="00A5434C" w:rsidRDefault="00FD5879" w:rsidP="00816269">
    <w:pPr>
      <w:pStyle w:val="FooterRCOT"/>
    </w:pPr>
    <w:r>
      <w:fldChar w:fldCharType="begin"/>
    </w:r>
    <w:r>
      <w:instrText xml:space="preserve"> DATE \@ "d MMMM yyyy" </w:instrText>
    </w:r>
    <w:r>
      <w:fldChar w:fldCharType="separate"/>
    </w:r>
    <w:r w:rsidR="000B0887">
      <w:rPr>
        <w:noProof/>
      </w:rPr>
      <w:t xml:space="preserve"> August 2023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  <w:p w14:paraId="167DD59C" w14:textId="77777777" w:rsidR="006160C2" w:rsidRDefault="006160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AF211" w14:textId="3A0BB44B" w:rsidR="002A0FE6" w:rsidRPr="00A5434C" w:rsidRDefault="00FD5879" w:rsidP="00816269">
    <w:pPr>
      <w:pStyle w:val="FooterRCOT"/>
    </w:pPr>
    <w:r>
      <w:fldChar w:fldCharType="begin"/>
    </w:r>
    <w:r>
      <w:instrText xml:space="preserve"> DATE \@ "d MMMM yyyy" </w:instrText>
    </w:r>
    <w:r>
      <w:fldChar w:fldCharType="separate"/>
    </w:r>
    <w:r w:rsidR="000B0887">
      <w:rPr>
        <w:noProof/>
      </w:rPr>
      <w:t xml:space="preserve"> August 2023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  <w:p w14:paraId="2C356200" w14:textId="77777777" w:rsidR="006160C2" w:rsidRDefault="006160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E85CC" w14:textId="77777777" w:rsidR="0043465C" w:rsidRDefault="0043465C" w:rsidP="00896FCA">
      <w:r>
        <w:separator/>
      </w:r>
    </w:p>
  </w:footnote>
  <w:footnote w:type="continuationSeparator" w:id="0">
    <w:p w14:paraId="5C71E688" w14:textId="77777777" w:rsidR="0043465C" w:rsidRDefault="0043465C" w:rsidP="00896FCA">
      <w:r>
        <w:continuationSeparator/>
      </w:r>
    </w:p>
  </w:footnote>
  <w:footnote w:type="continuationNotice" w:id="1">
    <w:p w14:paraId="2A827A65" w14:textId="77777777" w:rsidR="0043465C" w:rsidRDefault="004346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6113" w:type="pct"/>
      <w:tblInd w:w="-11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6251"/>
    </w:tblGrid>
    <w:tr w:rsidR="00231EFC" w:rsidRPr="008437D5" w14:paraId="3A7977D4" w14:textId="77777777" w:rsidTr="00231EFC">
      <w:trPr>
        <w:trHeight w:val="1398"/>
      </w:trPr>
      <w:tc>
        <w:tcPr>
          <w:tcW w:w="2378" w:type="pct"/>
        </w:tcPr>
        <w:p w14:paraId="17621EA6" w14:textId="77777777" w:rsidR="00231EFC" w:rsidRPr="008437D5" w:rsidRDefault="00231EFC" w:rsidP="00231EFC">
          <w:pPr>
            <w:ind w:firstLine="142"/>
          </w:pPr>
          <w:r w:rsidRPr="00231EFC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4921C58" wp14:editId="44562686">
                <wp:simplePos x="0" y="0"/>
                <wp:positionH relativeFrom="column">
                  <wp:posOffset>50898</wp:posOffset>
                </wp:positionH>
                <wp:positionV relativeFrom="paragraph">
                  <wp:posOffset>3810</wp:posOffset>
                </wp:positionV>
                <wp:extent cx="7560000" cy="1130511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COT Continuation 2022 header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0" cy="1130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22" w:type="pct"/>
        </w:tcPr>
        <w:p w14:paraId="2A3E7E21" w14:textId="77777777" w:rsidR="00231EFC" w:rsidRPr="008437D5" w:rsidRDefault="00231EFC" w:rsidP="00231EFC"/>
      </w:tc>
    </w:tr>
  </w:tbl>
  <w:p w14:paraId="60F6D090" w14:textId="77777777" w:rsidR="00231EFC" w:rsidRPr="008437D5" w:rsidRDefault="00231EFC" w:rsidP="00231EFC">
    <w:pPr>
      <w:ind w:firstLine="142"/>
    </w:pPr>
  </w:p>
  <w:p w14:paraId="77AC0844" w14:textId="77777777" w:rsidR="00896FCA" w:rsidRPr="00231EFC" w:rsidRDefault="00896FCA" w:rsidP="00231E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6113" w:type="pct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6251"/>
    </w:tblGrid>
    <w:tr w:rsidR="008437D5" w:rsidRPr="008437D5" w14:paraId="6EAA42DF" w14:textId="77777777" w:rsidTr="009802F0">
      <w:trPr>
        <w:trHeight w:val="2656"/>
      </w:trPr>
      <w:tc>
        <w:tcPr>
          <w:tcW w:w="2378" w:type="pct"/>
        </w:tcPr>
        <w:p w14:paraId="4CF67BAF" w14:textId="77777777" w:rsidR="00C746A1" w:rsidRPr="008437D5" w:rsidRDefault="00C746A1" w:rsidP="00231EFC">
          <w:pPr>
            <w:ind w:firstLine="142"/>
          </w:pPr>
          <w:r w:rsidRPr="008437D5">
            <w:rPr>
              <w:noProof/>
            </w:rPr>
            <w:drawing>
              <wp:inline distT="0" distB="0" distL="0" distR="0" wp14:anchorId="3810B241" wp14:editId="73933DB4">
                <wp:extent cx="3420000" cy="1546854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0000" cy="1546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2" w:type="pct"/>
        </w:tcPr>
        <w:p w14:paraId="26F3B66D" w14:textId="77777777" w:rsidR="00C746A1" w:rsidRPr="008437D5" w:rsidRDefault="00C746A1" w:rsidP="008437D5"/>
      </w:tc>
    </w:tr>
  </w:tbl>
  <w:p w14:paraId="14D44599" w14:textId="77777777" w:rsidR="004967C1" w:rsidRPr="009802F0" w:rsidRDefault="004967C1" w:rsidP="009802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53430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F85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E68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DE0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DE3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668A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8E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CCA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5A47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C8E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D970687"/>
    <w:multiLevelType w:val="hybridMultilevel"/>
    <w:tmpl w:val="52FA9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14BA"/>
    <w:multiLevelType w:val="hybridMultilevel"/>
    <w:tmpl w:val="ADEE2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5420DB0"/>
    <w:multiLevelType w:val="hybridMultilevel"/>
    <w:tmpl w:val="A80A3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268CB"/>
    <w:multiLevelType w:val="hybridMultilevel"/>
    <w:tmpl w:val="FFFFFFFF"/>
    <w:lvl w:ilvl="0" w:tplc="D4A2EB72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BD88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A7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4D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24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4E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60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46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CF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953918"/>
    <w:multiLevelType w:val="multilevel"/>
    <w:tmpl w:val="98C66DCE"/>
    <w:lvl w:ilvl="0">
      <w:start w:val="1"/>
      <w:numFmt w:val="decimal"/>
      <w:pStyle w:val="BulletNumberRCO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0C332BE"/>
    <w:multiLevelType w:val="multilevel"/>
    <w:tmpl w:val="2FC899AC"/>
    <w:numStyleLink w:val="RCOT-BulletList"/>
  </w:abstractNum>
  <w:abstractNum w:abstractNumId="25" w15:restartNumberingAfterBreak="0">
    <w:nsid w:val="44B22759"/>
    <w:multiLevelType w:val="hybridMultilevel"/>
    <w:tmpl w:val="91F4B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21457"/>
    <w:multiLevelType w:val="hybridMultilevel"/>
    <w:tmpl w:val="E5DCA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D6E18"/>
    <w:multiLevelType w:val="hybridMultilevel"/>
    <w:tmpl w:val="FFFFFFFF"/>
    <w:lvl w:ilvl="0" w:tplc="CA5E0A22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8EA3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B47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00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A4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42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6B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0E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508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C24B42"/>
    <w:multiLevelType w:val="hybridMultilevel"/>
    <w:tmpl w:val="AEA0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16A10"/>
    <w:multiLevelType w:val="hybridMultilevel"/>
    <w:tmpl w:val="613CC1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2EA78DF"/>
    <w:multiLevelType w:val="hybridMultilevel"/>
    <w:tmpl w:val="DDEAD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75EEE"/>
    <w:multiLevelType w:val="hybridMultilevel"/>
    <w:tmpl w:val="2C6C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3471F"/>
    <w:multiLevelType w:val="multilevel"/>
    <w:tmpl w:val="C0CCD340"/>
    <w:lvl w:ilvl="0">
      <w:start w:val="1"/>
      <w:numFmt w:val="bullet"/>
      <w:pStyle w:val="BulletRCO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914300">
    <w:abstractNumId w:val="20"/>
  </w:num>
  <w:num w:numId="2" w16cid:durableId="1266377561">
    <w:abstractNumId w:val="27"/>
  </w:num>
  <w:num w:numId="3" w16cid:durableId="255066933">
    <w:abstractNumId w:val="28"/>
  </w:num>
  <w:num w:numId="4" w16cid:durableId="1565794157">
    <w:abstractNumId w:val="21"/>
  </w:num>
  <w:num w:numId="5" w16cid:durableId="1104154498">
    <w:abstractNumId w:val="0"/>
  </w:num>
  <w:num w:numId="6" w16cid:durableId="1901204843">
    <w:abstractNumId w:val="1"/>
  </w:num>
  <w:num w:numId="7" w16cid:durableId="1180197319">
    <w:abstractNumId w:val="2"/>
  </w:num>
  <w:num w:numId="8" w16cid:durableId="1262373285">
    <w:abstractNumId w:val="3"/>
  </w:num>
  <w:num w:numId="9" w16cid:durableId="1436901888">
    <w:abstractNumId w:val="18"/>
  </w:num>
  <w:num w:numId="10" w16cid:durableId="1646202194">
    <w:abstractNumId w:val="4"/>
  </w:num>
  <w:num w:numId="11" w16cid:durableId="1595894005">
    <w:abstractNumId w:val="5"/>
  </w:num>
  <w:num w:numId="12" w16cid:durableId="946816220">
    <w:abstractNumId w:val="6"/>
  </w:num>
  <w:num w:numId="13" w16cid:durableId="152920207">
    <w:abstractNumId w:val="7"/>
  </w:num>
  <w:num w:numId="14" w16cid:durableId="632449116">
    <w:abstractNumId w:val="9"/>
  </w:num>
  <w:num w:numId="15" w16cid:durableId="1424763285">
    <w:abstractNumId w:val="22"/>
  </w:num>
  <w:num w:numId="16" w16cid:durableId="423913793">
    <w:abstractNumId w:val="23"/>
  </w:num>
  <w:num w:numId="17" w16cid:durableId="1860582694">
    <w:abstractNumId w:val="39"/>
  </w:num>
  <w:num w:numId="18" w16cid:durableId="1459689198">
    <w:abstractNumId w:val="29"/>
  </w:num>
  <w:num w:numId="19" w16cid:durableId="683676152">
    <w:abstractNumId w:val="38"/>
  </w:num>
  <w:num w:numId="20" w16cid:durableId="480081452">
    <w:abstractNumId w:val="10"/>
  </w:num>
  <w:num w:numId="21" w16cid:durableId="2009092516">
    <w:abstractNumId w:val="12"/>
  </w:num>
  <w:num w:numId="22" w16cid:durableId="246699246">
    <w:abstractNumId w:val="32"/>
  </w:num>
  <w:num w:numId="23" w16cid:durableId="169875185">
    <w:abstractNumId w:val="14"/>
  </w:num>
  <w:num w:numId="24" w16cid:durableId="118257678">
    <w:abstractNumId w:val="11"/>
  </w:num>
  <w:num w:numId="25" w16cid:durableId="1686905951">
    <w:abstractNumId w:val="30"/>
  </w:num>
  <w:num w:numId="26" w16cid:durableId="796215593">
    <w:abstractNumId w:val="16"/>
  </w:num>
  <w:num w:numId="27" w16cid:durableId="12052898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4744332">
    <w:abstractNumId w:val="31"/>
  </w:num>
  <w:num w:numId="29" w16cid:durableId="1812359652">
    <w:abstractNumId w:val="24"/>
  </w:num>
  <w:num w:numId="30" w16cid:durableId="1478499556">
    <w:abstractNumId w:val="37"/>
  </w:num>
  <w:num w:numId="31" w16cid:durableId="528226848">
    <w:abstractNumId w:val="19"/>
  </w:num>
  <w:num w:numId="32" w16cid:durableId="841818292">
    <w:abstractNumId w:val="8"/>
  </w:num>
  <w:num w:numId="33" w16cid:durableId="1275940029">
    <w:abstractNumId w:val="35"/>
  </w:num>
  <w:num w:numId="34" w16cid:durableId="522598918">
    <w:abstractNumId w:val="33"/>
  </w:num>
  <w:num w:numId="35" w16cid:durableId="1808232050">
    <w:abstractNumId w:val="26"/>
  </w:num>
  <w:num w:numId="36" w16cid:durableId="641151704">
    <w:abstractNumId w:val="36"/>
  </w:num>
  <w:num w:numId="37" w16cid:durableId="1090856824">
    <w:abstractNumId w:val="34"/>
  </w:num>
  <w:num w:numId="38" w16cid:durableId="2114545270">
    <w:abstractNumId w:val="15"/>
  </w:num>
  <w:num w:numId="39" w16cid:durableId="1345207543">
    <w:abstractNumId w:val="17"/>
  </w:num>
  <w:num w:numId="40" w16cid:durableId="1398161104">
    <w:abstractNumId w:val="25"/>
  </w:num>
  <w:num w:numId="41" w16cid:durableId="17192796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activeWritingStyle w:appName="MSWord" w:lang="en-GB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16"/>
    <w:rsid w:val="00011038"/>
    <w:rsid w:val="00013ECE"/>
    <w:rsid w:val="00014B49"/>
    <w:rsid w:val="000169EA"/>
    <w:rsid w:val="000169F0"/>
    <w:rsid w:val="00016CA4"/>
    <w:rsid w:val="00016CB7"/>
    <w:rsid w:val="00023A4D"/>
    <w:rsid w:val="00031E18"/>
    <w:rsid w:val="00060100"/>
    <w:rsid w:val="00060F90"/>
    <w:rsid w:val="00061531"/>
    <w:rsid w:val="00061FE6"/>
    <w:rsid w:val="000840D4"/>
    <w:rsid w:val="000856C5"/>
    <w:rsid w:val="00086240"/>
    <w:rsid w:val="00086AD0"/>
    <w:rsid w:val="00093F24"/>
    <w:rsid w:val="00095E0A"/>
    <w:rsid w:val="000A69A9"/>
    <w:rsid w:val="000B0887"/>
    <w:rsid w:val="000B3274"/>
    <w:rsid w:val="000B3C7F"/>
    <w:rsid w:val="000B4473"/>
    <w:rsid w:val="000C1814"/>
    <w:rsid w:val="000C3AC2"/>
    <w:rsid w:val="000C449C"/>
    <w:rsid w:val="000C66D7"/>
    <w:rsid w:val="000D6FFA"/>
    <w:rsid w:val="000E7036"/>
    <w:rsid w:val="000E78F4"/>
    <w:rsid w:val="000F0950"/>
    <w:rsid w:val="00102CBB"/>
    <w:rsid w:val="001046E2"/>
    <w:rsid w:val="0012415E"/>
    <w:rsid w:val="00126BE9"/>
    <w:rsid w:val="00147040"/>
    <w:rsid w:val="00157FDD"/>
    <w:rsid w:val="001675A5"/>
    <w:rsid w:val="00175BF7"/>
    <w:rsid w:val="0019061D"/>
    <w:rsid w:val="001A64D0"/>
    <w:rsid w:val="001F1FFF"/>
    <w:rsid w:val="00203CEF"/>
    <w:rsid w:val="00204468"/>
    <w:rsid w:val="0020484D"/>
    <w:rsid w:val="00211DD7"/>
    <w:rsid w:val="0022406A"/>
    <w:rsid w:val="00231EFC"/>
    <w:rsid w:val="00232682"/>
    <w:rsid w:val="00240D20"/>
    <w:rsid w:val="002670F4"/>
    <w:rsid w:val="002803AF"/>
    <w:rsid w:val="00283568"/>
    <w:rsid w:val="002849CB"/>
    <w:rsid w:val="00290D30"/>
    <w:rsid w:val="00293CFA"/>
    <w:rsid w:val="00295BB2"/>
    <w:rsid w:val="00295C6F"/>
    <w:rsid w:val="002A0FE6"/>
    <w:rsid w:val="002A38BE"/>
    <w:rsid w:val="002A5F37"/>
    <w:rsid w:val="002A6DE3"/>
    <w:rsid w:val="002C1EC5"/>
    <w:rsid w:val="002C6A91"/>
    <w:rsid w:val="002D3051"/>
    <w:rsid w:val="002E592E"/>
    <w:rsid w:val="002E5ADF"/>
    <w:rsid w:val="002F2F37"/>
    <w:rsid w:val="002F359B"/>
    <w:rsid w:val="003041A2"/>
    <w:rsid w:val="003143D7"/>
    <w:rsid w:val="003348BA"/>
    <w:rsid w:val="00334B70"/>
    <w:rsid w:val="00335B98"/>
    <w:rsid w:val="00337306"/>
    <w:rsid w:val="0034075E"/>
    <w:rsid w:val="00341EB9"/>
    <w:rsid w:val="00354AA8"/>
    <w:rsid w:val="00356A33"/>
    <w:rsid w:val="00364A47"/>
    <w:rsid w:val="003704AC"/>
    <w:rsid w:val="00375230"/>
    <w:rsid w:val="003829D6"/>
    <w:rsid w:val="00391FE9"/>
    <w:rsid w:val="003978E2"/>
    <w:rsid w:val="003B1A03"/>
    <w:rsid w:val="003C0401"/>
    <w:rsid w:val="003C7E85"/>
    <w:rsid w:val="003F03C6"/>
    <w:rsid w:val="003F5866"/>
    <w:rsid w:val="004034C2"/>
    <w:rsid w:val="00407281"/>
    <w:rsid w:val="004118DC"/>
    <w:rsid w:val="00413890"/>
    <w:rsid w:val="0043465C"/>
    <w:rsid w:val="00444249"/>
    <w:rsid w:val="004535B9"/>
    <w:rsid w:val="004572F2"/>
    <w:rsid w:val="0047118E"/>
    <w:rsid w:val="00482714"/>
    <w:rsid w:val="0048317E"/>
    <w:rsid w:val="004915A7"/>
    <w:rsid w:val="00491A9A"/>
    <w:rsid w:val="004967C1"/>
    <w:rsid w:val="004A0A54"/>
    <w:rsid w:val="004A1B16"/>
    <w:rsid w:val="004A65FF"/>
    <w:rsid w:val="004A69EC"/>
    <w:rsid w:val="004A7756"/>
    <w:rsid w:val="004B12DB"/>
    <w:rsid w:val="004B7D25"/>
    <w:rsid w:val="004C3FC1"/>
    <w:rsid w:val="004C7013"/>
    <w:rsid w:val="004C7656"/>
    <w:rsid w:val="004E34B0"/>
    <w:rsid w:val="00502E87"/>
    <w:rsid w:val="0052067B"/>
    <w:rsid w:val="00525465"/>
    <w:rsid w:val="00525A2A"/>
    <w:rsid w:val="005371A3"/>
    <w:rsid w:val="005429A4"/>
    <w:rsid w:val="00544122"/>
    <w:rsid w:val="0055163E"/>
    <w:rsid w:val="005520F4"/>
    <w:rsid w:val="00552C5D"/>
    <w:rsid w:val="0055650E"/>
    <w:rsid w:val="00560A27"/>
    <w:rsid w:val="00581E05"/>
    <w:rsid w:val="00593161"/>
    <w:rsid w:val="00596A62"/>
    <w:rsid w:val="005A475F"/>
    <w:rsid w:val="005A5EAB"/>
    <w:rsid w:val="005B4523"/>
    <w:rsid w:val="005B4CDA"/>
    <w:rsid w:val="005C581E"/>
    <w:rsid w:val="005E256B"/>
    <w:rsid w:val="005E7386"/>
    <w:rsid w:val="005F2136"/>
    <w:rsid w:val="005F4381"/>
    <w:rsid w:val="005F72B5"/>
    <w:rsid w:val="00601144"/>
    <w:rsid w:val="00603362"/>
    <w:rsid w:val="006042AD"/>
    <w:rsid w:val="006160C2"/>
    <w:rsid w:val="00630E0D"/>
    <w:rsid w:val="00667355"/>
    <w:rsid w:val="00677F5A"/>
    <w:rsid w:val="006A2280"/>
    <w:rsid w:val="006A2394"/>
    <w:rsid w:val="006A4946"/>
    <w:rsid w:val="006C7F96"/>
    <w:rsid w:val="006D1AF4"/>
    <w:rsid w:val="006D1DF1"/>
    <w:rsid w:val="006D5245"/>
    <w:rsid w:val="006D7ECF"/>
    <w:rsid w:val="006E5A3A"/>
    <w:rsid w:val="00700A3A"/>
    <w:rsid w:val="00702CF5"/>
    <w:rsid w:val="0071278C"/>
    <w:rsid w:val="00720345"/>
    <w:rsid w:val="00721859"/>
    <w:rsid w:val="0072255F"/>
    <w:rsid w:val="007433A3"/>
    <w:rsid w:val="007576E1"/>
    <w:rsid w:val="00771D4D"/>
    <w:rsid w:val="007731AC"/>
    <w:rsid w:val="00787769"/>
    <w:rsid w:val="00794C02"/>
    <w:rsid w:val="00797A84"/>
    <w:rsid w:val="007A774E"/>
    <w:rsid w:val="007D2D9D"/>
    <w:rsid w:val="007D631F"/>
    <w:rsid w:val="007D7F76"/>
    <w:rsid w:val="007E1E37"/>
    <w:rsid w:val="007F073D"/>
    <w:rsid w:val="008005CE"/>
    <w:rsid w:val="00807405"/>
    <w:rsid w:val="00816269"/>
    <w:rsid w:val="00816CB0"/>
    <w:rsid w:val="00816EE5"/>
    <w:rsid w:val="008437D5"/>
    <w:rsid w:val="00846A59"/>
    <w:rsid w:val="00852084"/>
    <w:rsid w:val="0085457D"/>
    <w:rsid w:val="00857774"/>
    <w:rsid w:val="0086146B"/>
    <w:rsid w:val="00870BBB"/>
    <w:rsid w:val="00873A93"/>
    <w:rsid w:val="00873F85"/>
    <w:rsid w:val="00876D59"/>
    <w:rsid w:val="00882A09"/>
    <w:rsid w:val="00896FCA"/>
    <w:rsid w:val="008A4D97"/>
    <w:rsid w:val="008B353C"/>
    <w:rsid w:val="008C7387"/>
    <w:rsid w:val="008C7A85"/>
    <w:rsid w:val="008E4F02"/>
    <w:rsid w:val="00901A3B"/>
    <w:rsid w:val="00902626"/>
    <w:rsid w:val="009026D3"/>
    <w:rsid w:val="00913DE7"/>
    <w:rsid w:val="00913EEA"/>
    <w:rsid w:val="00920B3B"/>
    <w:rsid w:val="00921C85"/>
    <w:rsid w:val="00932BAD"/>
    <w:rsid w:val="0094028C"/>
    <w:rsid w:val="00944CBC"/>
    <w:rsid w:val="00950799"/>
    <w:rsid w:val="00964608"/>
    <w:rsid w:val="0096703F"/>
    <w:rsid w:val="00971B4B"/>
    <w:rsid w:val="00971EAF"/>
    <w:rsid w:val="00975B10"/>
    <w:rsid w:val="009802F0"/>
    <w:rsid w:val="00982918"/>
    <w:rsid w:val="00991AF5"/>
    <w:rsid w:val="00996D47"/>
    <w:rsid w:val="009A27A1"/>
    <w:rsid w:val="009A536C"/>
    <w:rsid w:val="009B52E9"/>
    <w:rsid w:val="009B6E1C"/>
    <w:rsid w:val="009D4479"/>
    <w:rsid w:val="009E2C12"/>
    <w:rsid w:val="009E4C85"/>
    <w:rsid w:val="009F24A4"/>
    <w:rsid w:val="00A26050"/>
    <w:rsid w:val="00A2745D"/>
    <w:rsid w:val="00A45D4B"/>
    <w:rsid w:val="00A46CCD"/>
    <w:rsid w:val="00A519A5"/>
    <w:rsid w:val="00A527C6"/>
    <w:rsid w:val="00A53439"/>
    <w:rsid w:val="00A5434C"/>
    <w:rsid w:val="00A6496E"/>
    <w:rsid w:val="00A71D49"/>
    <w:rsid w:val="00A74550"/>
    <w:rsid w:val="00A815FC"/>
    <w:rsid w:val="00A842D8"/>
    <w:rsid w:val="00A971E7"/>
    <w:rsid w:val="00AA0FC8"/>
    <w:rsid w:val="00AB08A9"/>
    <w:rsid w:val="00AC5AA0"/>
    <w:rsid w:val="00AE0AC3"/>
    <w:rsid w:val="00AF5BA3"/>
    <w:rsid w:val="00B0028A"/>
    <w:rsid w:val="00B06C30"/>
    <w:rsid w:val="00B075ED"/>
    <w:rsid w:val="00B21A65"/>
    <w:rsid w:val="00B32EA6"/>
    <w:rsid w:val="00B339A0"/>
    <w:rsid w:val="00B3430F"/>
    <w:rsid w:val="00B3462C"/>
    <w:rsid w:val="00B372FE"/>
    <w:rsid w:val="00B41037"/>
    <w:rsid w:val="00B57DBD"/>
    <w:rsid w:val="00B71F70"/>
    <w:rsid w:val="00B741B8"/>
    <w:rsid w:val="00B744A1"/>
    <w:rsid w:val="00B90155"/>
    <w:rsid w:val="00BA370F"/>
    <w:rsid w:val="00BB3DBE"/>
    <w:rsid w:val="00BD2A2C"/>
    <w:rsid w:val="00BD5E99"/>
    <w:rsid w:val="00BE352E"/>
    <w:rsid w:val="00BF3DE4"/>
    <w:rsid w:val="00BF6B3F"/>
    <w:rsid w:val="00C0627D"/>
    <w:rsid w:val="00C112ED"/>
    <w:rsid w:val="00C11915"/>
    <w:rsid w:val="00C151A2"/>
    <w:rsid w:val="00C26CC3"/>
    <w:rsid w:val="00C33A73"/>
    <w:rsid w:val="00C43494"/>
    <w:rsid w:val="00C52E34"/>
    <w:rsid w:val="00C57D66"/>
    <w:rsid w:val="00C63E42"/>
    <w:rsid w:val="00C67E19"/>
    <w:rsid w:val="00C746A1"/>
    <w:rsid w:val="00C819F4"/>
    <w:rsid w:val="00C87ED3"/>
    <w:rsid w:val="00C92A10"/>
    <w:rsid w:val="00C97589"/>
    <w:rsid w:val="00C97FAC"/>
    <w:rsid w:val="00CB031F"/>
    <w:rsid w:val="00CB273F"/>
    <w:rsid w:val="00CB75CD"/>
    <w:rsid w:val="00CE3878"/>
    <w:rsid w:val="00D053DC"/>
    <w:rsid w:val="00D06A41"/>
    <w:rsid w:val="00D11427"/>
    <w:rsid w:val="00D1539E"/>
    <w:rsid w:val="00D202B5"/>
    <w:rsid w:val="00D209BA"/>
    <w:rsid w:val="00D243FC"/>
    <w:rsid w:val="00D434FE"/>
    <w:rsid w:val="00D509C8"/>
    <w:rsid w:val="00D56407"/>
    <w:rsid w:val="00D61E02"/>
    <w:rsid w:val="00D64953"/>
    <w:rsid w:val="00D70D45"/>
    <w:rsid w:val="00D94E71"/>
    <w:rsid w:val="00DA065C"/>
    <w:rsid w:val="00DA7CF6"/>
    <w:rsid w:val="00E13CD1"/>
    <w:rsid w:val="00E15A02"/>
    <w:rsid w:val="00E3747D"/>
    <w:rsid w:val="00E42046"/>
    <w:rsid w:val="00E56C1F"/>
    <w:rsid w:val="00E6570B"/>
    <w:rsid w:val="00E74DE4"/>
    <w:rsid w:val="00E92DFB"/>
    <w:rsid w:val="00EA2B71"/>
    <w:rsid w:val="00EA3FD1"/>
    <w:rsid w:val="00EA5224"/>
    <w:rsid w:val="00EA66D9"/>
    <w:rsid w:val="00EA7981"/>
    <w:rsid w:val="00EB7C12"/>
    <w:rsid w:val="00EC1995"/>
    <w:rsid w:val="00EC54D7"/>
    <w:rsid w:val="00EE3297"/>
    <w:rsid w:val="00F23546"/>
    <w:rsid w:val="00F241F0"/>
    <w:rsid w:val="00F433E5"/>
    <w:rsid w:val="00F43990"/>
    <w:rsid w:val="00F61848"/>
    <w:rsid w:val="00F643A3"/>
    <w:rsid w:val="00F75B23"/>
    <w:rsid w:val="00F76EA2"/>
    <w:rsid w:val="00F8189C"/>
    <w:rsid w:val="00F96F7F"/>
    <w:rsid w:val="00FA791B"/>
    <w:rsid w:val="00FB26AB"/>
    <w:rsid w:val="00FB58F2"/>
    <w:rsid w:val="00FD5879"/>
    <w:rsid w:val="00FD74E3"/>
    <w:rsid w:val="00FE1378"/>
    <w:rsid w:val="00FE5B2F"/>
    <w:rsid w:val="00FE77DC"/>
    <w:rsid w:val="016DC295"/>
    <w:rsid w:val="0D0F4CD4"/>
    <w:rsid w:val="1046ED96"/>
    <w:rsid w:val="1A24CEBC"/>
    <w:rsid w:val="1BA776C0"/>
    <w:rsid w:val="1D2D5E24"/>
    <w:rsid w:val="1D5C6F7E"/>
    <w:rsid w:val="2C3B4953"/>
    <w:rsid w:val="302DC25D"/>
    <w:rsid w:val="30F6E5AE"/>
    <w:rsid w:val="32FB409A"/>
    <w:rsid w:val="347DE89E"/>
    <w:rsid w:val="35B640EA"/>
    <w:rsid w:val="3960CF2B"/>
    <w:rsid w:val="3A07555E"/>
    <w:rsid w:val="3A59E336"/>
    <w:rsid w:val="3C88FA83"/>
    <w:rsid w:val="3C986FED"/>
    <w:rsid w:val="40810F4C"/>
    <w:rsid w:val="459744C5"/>
    <w:rsid w:val="45E8D9B4"/>
    <w:rsid w:val="46765113"/>
    <w:rsid w:val="47D39AB0"/>
    <w:rsid w:val="49C0AF41"/>
    <w:rsid w:val="4CA70BD3"/>
    <w:rsid w:val="55877713"/>
    <w:rsid w:val="559641B8"/>
    <w:rsid w:val="5A68AD74"/>
    <w:rsid w:val="62277357"/>
    <w:rsid w:val="627AB0C0"/>
    <w:rsid w:val="64070BB7"/>
    <w:rsid w:val="642C6A1E"/>
    <w:rsid w:val="68FFDB41"/>
    <w:rsid w:val="6DD34C64"/>
    <w:rsid w:val="710AED26"/>
    <w:rsid w:val="73045E1A"/>
    <w:rsid w:val="73F758E6"/>
    <w:rsid w:val="7B6DDF72"/>
    <w:rsid w:val="7DF92EA5"/>
    <w:rsid w:val="7FD1F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0E66B"/>
  <w15:docId w15:val="{CC742B95-48C1-4097-94CD-4133622C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1B16"/>
    <w:pPr>
      <w:widowControl/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DF1"/>
    <w:pPr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DF1"/>
    <w:pPr>
      <w:outlineLvl w:val="1"/>
    </w:pPr>
    <w:rPr>
      <w:b/>
      <w:bCs/>
      <w:color w:val="003543" w:themeColor="text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6D1DF1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16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269"/>
    <w:rPr>
      <w:rFonts w:ascii="Arial" w:eastAsia="Arial" w:hAnsi="Arial" w:cs="Arial"/>
      <w:lang w:val="en-GB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59"/>
    <w:rsid w:val="0054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D1DF1"/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D1DF1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6D1DF1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1DF1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6D1DF1"/>
    <w:rPr>
      <w:rFonts w:ascii="Arial" w:eastAsia="Arial" w:hAnsi="Arial" w:cs="Arial"/>
      <w:color w:val="003543" w:themeColor="text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6D1DF1"/>
    <w:rPr>
      <w:b w:val="0"/>
      <w:bCs w:val="0"/>
    </w:rPr>
  </w:style>
  <w:style w:type="character" w:customStyle="1" w:styleId="SubtitleChar">
    <w:name w:val="Subtitle Char"/>
    <w:basedOn w:val="DefaultParagraphFont"/>
    <w:link w:val="Subtitle"/>
    <w:uiPriority w:val="11"/>
    <w:rsid w:val="006D1DF1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2">
    <w:name w:val="Body Text 2"/>
    <w:basedOn w:val="Normal"/>
    <w:link w:val="BodyText2Char"/>
    <w:uiPriority w:val="99"/>
    <w:unhideWhenUsed/>
    <w:rsid w:val="00816269"/>
  </w:style>
  <w:style w:type="numbering" w:customStyle="1" w:styleId="CurrentList1">
    <w:name w:val="Current List1"/>
    <w:uiPriority w:val="99"/>
    <w:rsid w:val="0055650E"/>
    <w:pPr>
      <w:numPr>
        <w:numId w:val="16"/>
      </w:numPr>
    </w:pPr>
  </w:style>
  <w:style w:type="numbering" w:customStyle="1" w:styleId="CurrentList2">
    <w:name w:val="Current List2"/>
    <w:uiPriority w:val="99"/>
    <w:rsid w:val="0055650E"/>
    <w:pPr>
      <w:numPr>
        <w:numId w:val="17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8"/>
      </w:numPr>
    </w:pPr>
  </w:style>
  <w:style w:type="numbering" w:customStyle="1" w:styleId="CurrentList3">
    <w:name w:val="Current List3"/>
    <w:uiPriority w:val="99"/>
    <w:rsid w:val="006E5A3A"/>
    <w:pPr>
      <w:numPr>
        <w:numId w:val="20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RCOT">
    <w:name w:val="*Bullet–RCOT"/>
    <w:uiPriority w:val="1"/>
    <w:qFormat/>
    <w:rsid w:val="00334B70"/>
    <w:pPr>
      <w:widowControl/>
      <w:numPr>
        <w:numId w:val="30"/>
      </w:numPr>
      <w:ind w:left="357" w:hanging="357"/>
      <w:contextualSpacing/>
    </w:pPr>
    <w:rPr>
      <w:rFonts w:ascii="Arial" w:eastAsia="Arial" w:hAnsi="Arial" w:cs="Arial"/>
      <w:color w:val="000000" w:themeColor="text1"/>
      <w:lang w:val="en-GB"/>
    </w:rPr>
  </w:style>
  <w:style w:type="paragraph" w:customStyle="1" w:styleId="BulletNumberRCOT">
    <w:name w:val="*Bullet Number–RCOT"/>
    <w:basedOn w:val="Normal"/>
    <w:uiPriority w:val="1"/>
    <w:qFormat/>
    <w:rsid w:val="00334B70"/>
    <w:pPr>
      <w:numPr>
        <w:numId w:val="15"/>
      </w:numPr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B06C30"/>
    <w:rPr>
      <w:b/>
      <w:bCs/>
      <w:color w:val="003543" w:themeColor="text2"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ListBullet">
    <w:name w:val="List Bullet"/>
    <w:basedOn w:val="BulletRCOT"/>
    <w:uiPriority w:val="99"/>
    <w:unhideWhenUsed/>
    <w:rsid w:val="005F72B5"/>
  </w:style>
  <w:style w:type="paragraph" w:styleId="ListParagraph">
    <w:name w:val="List Paragraph"/>
    <w:basedOn w:val="BulletRCOT"/>
    <w:uiPriority w:val="34"/>
    <w:qFormat/>
    <w:rsid w:val="006D1DF1"/>
  </w:style>
  <w:style w:type="paragraph" w:styleId="List">
    <w:name w:val="List"/>
    <w:basedOn w:val="Normal"/>
    <w:uiPriority w:val="99"/>
    <w:unhideWhenUsed/>
    <w:rsid w:val="00525465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525465"/>
    <w:pPr>
      <w:ind w:left="566" w:hanging="283"/>
      <w:contextualSpacing/>
    </w:pPr>
  </w:style>
  <w:style w:type="paragraph" w:styleId="ListNumber">
    <w:name w:val="List Number"/>
    <w:basedOn w:val="Normal"/>
    <w:uiPriority w:val="99"/>
    <w:unhideWhenUsed/>
    <w:rsid w:val="00525465"/>
    <w:pPr>
      <w:numPr>
        <w:numId w:val="32"/>
      </w:numPr>
      <w:contextualSpacing/>
    </w:pPr>
  </w:style>
  <w:style w:type="paragraph" w:customStyle="1" w:styleId="TableRCOT">
    <w:name w:val="*Table–RCOT"/>
    <w:uiPriority w:val="1"/>
    <w:qFormat/>
    <w:rsid w:val="00807405"/>
    <w:pPr>
      <w:keepNext/>
      <w:widowControl/>
    </w:pPr>
    <w:rPr>
      <w:rFonts w:ascii="Arial" w:eastAsia="Arial" w:hAnsi="Arial" w:cs="Arial"/>
      <w:color w:val="000000" w:themeColor="text1"/>
      <w:lang w:val="en-GB"/>
    </w:rPr>
  </w:style>
  <w:style w:type="table" w:styleId="GridTable4">
    <w:name w:val="Grid Table 4"/>
    <w:basedOn w:val="TableNormal"/>
    <w:uiPriority w:val="49"/>
    <w:rsid w:val="000110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11038"/>
    <w:tblPr>
      <w:tblStyleRowBandSize w:val="1"/>
      <w:tblStyleColBandSize w:val="1"/>
      <w:tblBorders>
        <w:top w:val="single" w:sz="4" w:space="0" w:color="8DE1D2" w:themeColor="accent1" w:themeTint="99"/>
        <w:left w:val="single" w:sz="4" w:space="0" w:color="8DE1D2" w:themeColor="accent1" w:themeTint="99"/>
        <w:bottom w:val="single" w:sz="4" w:space="0" w:color="8DE1D2" w:themeColor="accent1" w:themeTint="99"/>
        <w:right w:val="single" w:sz="4" w:space="0" w:color="8DE1D2" w:themeColor="accent1" w:themeTint="99"/>
        <w:insideH w:val="single" w:sz="4" w:space="0" w:color="8DE1D2" w:themeColor="accent1" w:themeTint="99"/>
        <w:insideV w:val="single" w:sz="4" w:space="0" w:color="8DE1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EB5" w:themeColor="accent1"/>
          <w:left w:val="single" w:sz="4" w:space="0" w:color="42CEB5" w:themeColor="accent1"/>
          <w:bottom w:val="single" w:sz="4" w:space="0" w:color="42CEB5" w:themeColor="accent1"/>
          <w:right w:val="single" w:sz="4" w:space="0" w:color="42CEB5" w:themeColor="accent1"/>
          <w:insideH w:val="nil"/>
          <w:insideV w:val="nil"/>
        </w:tcBorders>
        <w:shd w:val="clear" w:color="auto" w:fill="42CEB5" w:themeFill="accent1"/>
      </w:tcPr>
    </w:tblStylePr>
    <w:tblStylePr w:type="lastRow">
      <w:rPr>
        <w:b/>
        <w:bCs/>
      </w:rPr>
      <w:tblPr/>
      <w:tcPr>
        <w:tcBorders>
          <w:top w:val="double" w:sz="4" w:space="0" w:color="42CE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5F0" w:themeFill="accent1" w:themeFillTint="33"/>
      </w:tcPr>
    </w:tblStylePr>
    <w:tblStylePr w:type="band1Horz">
      <w:tblPr/>
      <w:tcPr>
        <w:shd w:val="clear" w:color="auto" w:fill="D9F5F0" w:themeFill="accent1" w:themeFillTint="33"/>
      </w:tcPr>
    </w:tblStylePr>
  </w:style>
  <w:style w:type="paragraph" w:customStyle="1" w:styleId="BodyCopyRCOT">
    <w:name w:val="*Body Copy–RCOT"/>
    <w:uiPriority w:val="1"/>
    <w:qFormat/>
    <w:rsid w:val="00807405"/>
    <w:rPr>
      <w:rFonts w:ascii="Arial" w:eastAsia="Arial" w:hAnsi="Arial" w:cs="Arial"/>
      <w:lang w:val="en-GB"/>
    </w:rPr>
  </w:style>
  <w:style w:type="paragraph" w:customStyle="1" w:styleId="TitleRCOT">
    <w:name w:val="*Title–RCOT"/>
    <w:basedOn w:val="Heading1"/>
    <w:uiPriority w:val="1"/>
    <w:qFormat/>
    <w:rsid w:val="008005CE"/>
    <w:rPr>
      <w:sz w:val="40"/>
      <w:szCs w:val="40"/>
    </w:rPr>
  </w:style>
  <w:style w:type="paragraph" w:customStyle="1" w:styleId="SubtitleRCOT">
    <w:name w:val="*Subtitle–RCOT"/>
    <w:uiPriority w:val="1"/>
    <w:qFormat/>
    <w:rsid w:val="008005CE"/>
    <w:rPr>
      <w:rFonts w:ascii="Arial" w:eastAsia="Arial" w:hAnsi="Arial" w:cs="Arial"/>
      <w:color w:val="003543" w:themeColor="text2"/>
      <w:sz w:val="28"/>
      <w:szCs w:val="28"/>
      <w:lang w:val="en-GB"/>
    </w:rPr>
  </w:style>
  <w:style w:type="paragraph" w:customStyle="1" w:styleId="Heading1RCOT">
    <w:name w:val="*Heading 1–RCOT"/>
    <w:uiPriority w:val="1"/>
    <w:qFormat/>
    <w:rsid w:val="00F8189C"/>
    <w:rPr>
      <w:rFonts w:ascii="Arial" w:eastAsia="Arial" w:hAnsi="Arial" w:cs="Arial"/>
      <w:b/>
      <w:bCs/>
      <w:color w:val="003543" w:themeColor="text2"/>
      <w:sz w:val="28"/>
      <w:szCs w:val="28"/>
      <w:lang w:val="en-GB"/>
    </w:rPr>
  </w:style>
  <w:style w:type="paragraph" w:customStyle="1" w:styleId="Heading2RCOT">
    <w:name w:val="*Heading 2–RCOT"/>
    <w:uiPriority w:val="1"/>
    <w:qFormat/>
    <w:rsid w:val="008005CE"/>
    <w:rPr>
      <w:rFonts w:ascii="Arial" w:eastAsia="Arial" w:hAnsi="Arial" w:cs="Arial"/>
      <w:b/>
      <w:bCs/>
      <w:color w:val="003543" w:themeColor="text2"/>
      <w:lang w:val="en-GB"/>
    </w:rPr>
  </w:style>
  <w:style w:type="paragraph" w:customStyle="1" w:styleId="Heading3RCOT">
    <w:name w:val="*Heading 3–RCOT"/>
    <w:uiPriority w:val="1"/>
    <w:qFormat/>
    <w:rsid w:val="00334B70"/>
    <w:rPr>
      <w:rFonts w:ascii="Arial" w:eastAsia="Arial" w:hAnsi="Arial" w:cs="Arial"/>
      <w:color w:val="003543" w:themeColor="text2"/>
      <w:lang w:val="en-GB"/>
    </w:rPr>
  </w:style>
  <w:style w:type="paragraph" w:styleId="NoSpacing">
    <w:name w:val="No Spacing"/>
    <w:uiPriority w:val="1"/>
    <w:qFormat/>
    <w:rsid w:val="00240D20"/>
    <w:rPr>
      <w:rFonts w:ascii="Arial" w:eastAsia="Arial" w:hAnsi="Arial" w:cs="Arial"/>
      <w:lang w:val="en-GB"/>
    </w:rPr>
  </w:style>
  <w:style w:type="paragraph" w:customStyle="1" w:styleId="FooterRCOT">
    <w:name w:val="*Footer–RCOT"/>
    <w:uiPriority w:val="1"/>
    <w:qFormat/>
    <w:rsid w:val="00816269"/>
    <w:rPr>
      <w:rFonts w:ascii="Arial" w:eastAsia="Arial" w:hAnsi="Arial" w:cs="Arial"/>
      <w:color w:val="003543" w:themeColor="text2"/>
      <w:sz w:val="20"/>
      <w:szCs w:val="16"/>
      <w:lang w:val="en-GB"/>
    </w:rPr>
  </w:style>
  <w:style w:type="character" w:styleId="SubtleReference">
    <w:name w:val="Subtle Reference"/>
    <w:basedOn w:val="DefaultParagraphFont"/>
    <w:uiPriority w:val="31"/>
    <w:qFormat/>
    <w:rsid w:val="00B06C30"/>
    <w:rPr>
      <w:rFonts w:asciiTheme="minorHAnsi" w:hAnsiTheme="minorHAnsi"/>
      <w:caps w:val="0"/>
      <w:smallCaps w:val="0"/>
      <w:color w:val="003543" w:themeColor="text2"/>
    </w:rPr>
  </w:style>
  <w:style w:type="paragraph" w:styleId="Header">
    <w:name w:val="header"/>
    <w:basedOn w:val="Normal"/>
    <w:link w:val="HeaderChar"/>
    <w:uiPriority w:val="99"/>
    <w:unhideWhenUsed/>
    <w:rsid w:val="004A7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756"/>
    <w:rPr>
      <w:rFonts w:ascii="Arial" w:eastAsia="Arial" w:hAnsi="Arial" w:cs="Arial"/>
      <w:lang w:val="en-GB"/>
    </w:rPr>
  </w:style>
  <w:style w:type="table" w:customStyle="1" w:styleId="RCOT-TablePlain-220928">
    <w:name w:val="RCOT-Table Plain-220928"/>
    <w:basedOn w:val="TableNormal"/>
    <w:uiPriority w:val="99"/>
    <w:rsid w:val="00BA370F"/>
    <w:pPr>
      <w:widowControl/>
    </w:pPr>
    <w:tblPr>
      <w:tblStyleRowBandSize w:val="1"/>
      <w:tblBorders>
        <w:top w:val="single" w:sz="4" w:space="0" w:color="BCC8CB" w:themeColor="accent3"/>
        <w:left w:val="single" w:sz="4" w:space="0" w:color="BCC8CB" w:themeColor="accent3"/>
        <w:bottom w:val="single" w:sz="4" w:space="0" w:color="BCC8CB" w:themeColor="accent3"/>
        <w:right w:val="single" w:sz="4" w:space="0" w:color="BCC8CB" w:themeColor="accent3"/>
        <w:insideH w:val="single" w:sz="4" w:space="0" w:color="BCC8CB" w:themeColor="accent3"/>
        <w:insideV w:val="single" w:sz="4" w:space="0" w:color="BCC8CB" w:themeColor="accent3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i w:val="0"/>
        <w:color w:val="003543" w:themeColor="text2"/>
        <w:sz w:val="22"/>
        <w:u w:val="none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cPr>
        <w:vAlign w:val="top"/>
      </w:tcPr>
    </w:tblStylePr>
  </w:style>
  <w:style w:type="table" w:customStyle="1" w:styleId="RCOT-BandedTable-220928">
    <w:name w:val="RCOT-Banded Table-220928"/>
    <w:basedOn w:val="TableNormal"/>
    <w:uiPriority w:val="99"/>
    <w:rsid w:val="004B12DB"/>
    <w:pPr>
      <w:widowControl/>
    </w:pPr>
    <w:tblPr>
      <w:tblStyleRowBandSize w:val="1"/>
      <w:tblBorders>
        <w:top w:val="single" w:sz="4" w:space="0" w:color="BCC8CB" w:themeColor="accent3"/>
        <w:left w:val="single" w:sz="4" w:space="0" w:color="BCC8CB" w:themeColor="accent3"/>
        <w:bottom w:val="single" w:sz="4" w:space="0" w:color="BCC8CB" w:themeColor="accent3"/>
        <w:right w:val="single" w:sz="4" w:space="0" w:color="BCC8CB" w:themeColor="accent3"/>
        <w:insideH w:val="single" w:sz="4" w:space="0" w:color="BCC8CB" w:themeColor="accent3"/>
        <w:insideV w:val="single" w:sz="4" w:space="0" w:color="BCC8CB" w:themeColor="accent3"/>
      </w:tblBorders>
      <w:tblCellMar>
        <w:top w:w="57" w:type="dxa"/>
        <w:bottom w:w="57" w:type="dxa"/>
      </w:tblCellMar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table" w:customStyle="1" w:styleId="RCOT-TableNoBorder-220928">
    <w:name w:val="RCOT-Table No Border-220928"/>
    <w:basedOn w:val="TableNormal"/>
    <w:uiPriority w:val="99"/>
    <w:rsid w:val="00B32EA6"/>
    <w:pPr>
      <w:widowControl/>
    </w:pPr>
    <w:tblPr>
      <w:tblBorders>
        <w:insideH w:val="single" w:sz="4" w:space="0" w:color="BCC8CB" w:themeColor="accent3"/>
        <w:insideV w:val="single" w:sz="4" w:space="0" w:color="BCC8CB" w:themeColor="accent3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table" w:customStyle="1" w:styleId="RCOT-TableDarkHeader-220928">
    <w:name w:val="RCOT-Table Dark Header-220928"/>
    <w:basedOn w:val="TableNormal"/>
    <w:uiPriority w:val="99"/>
    <w:rsid w:val="00B32EA6"/>
    <w:pPr>
      <w:widowControl/>
    </w:pPr>
    <w:tblPr>
      <w:tblBorders>
        <w:top w:val="single" w:sz="4" w:space="0" w:color="BCC8CB" w:themeColor="accent3"/>
        <w:left w:val="single" w:sz="4" w:space="0" w:color="BCC8CB" w:themeColor="accent3"/>
        <w:bottom w:val="single" w:sz="4" w:space="0" w:color="BCC8CB" w:themeColor="accent3"/>
        <w:right w:val="single" w:sz="4" w:space="0" w:color="BCC8CB" w:themeColor="accent3"/>
        <w:insideH w:val="single" w:sz="4" w:space="0" w:color="BCC8CB" w:themeColor="accent3"/>
        <w:insideV w:val="single" w:sz="4" w:space="0" w:color="BCC8CB" w:themeColor="accent3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</w:style>
  <w:style w:type="character" w:styleId="Hyperlink">
    <w:name w:val="Hyperlink"/>
    <w:basedOn w:val="DefaultParagraphFont"/>
    <w:uiPriority w:val="99"/>
    <w:unhideWhenUsed/>
    <w:rsid w:val="00444249"/>
    <w:rPr>
      <w:color w:val="003543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442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2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68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68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cpc-uk.org/globalassets/resources/standards/standards-of-conduct-performance-and-ethics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cot.co.uk/about-us/rcot-branch-resourc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cot.co.uk/publications/professional-standards-occupational-therapy-practice-conduct-and-ethic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cot.co.uk/privacy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%20Fuentes\Documents\Custom%20Office%20Templates\RCOT%20standard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7" ma:contentTypeDescription="Create a new document." ma:contentTypeScope="" ma:versionID="349b69d5b4b437552c26b2f0483a13ee">
  <xsd:schema xmlns:xsd="http://www.w3.org/2001/XMLSchema" xmlns:xs="http://www.w3.org/2001/XMLSchema" xmlns:p="http://schemas.microsoft.com/office/2006/metadata/properties" xmlns:ns2="bcca6526-e802-4175-b949-1c7e3f94d86c" xmlns:ns3="301bce64-ad0b-4143-877a-f6e7ccdf697d" targetNamespace="http://schemas.microsoft.com/office/2006/metadata/properties" ma:root="true" ma:fieldsID="f9d26201fb9e33630b69fa8a2a275da1" ns2:_="" ns3:_="">
    <xsd:import namespace="bcca6526-e802-4175-b949-1c7e3f94d86c"/>
    <xsd:import namespace="301bce64-ad0b-4143-877a-f6e7ccdf6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6921c4-5d7c-4c43-8b48-c9d337be7538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 xsi:nil="true"/>
  </documentManagement>
</p:properties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054F14-1D1C-404E-A3C0-1C815301C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a6526-e802-4175-b949-1c7e3f94d86c"/>
    <ds:schemaRef ds:uri="301bce64-ad0b-4143-877a-f6e7ccdf6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FB2FB-751A-4D98-B654-AD7BE1EDDF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D04EFF-1D06-4C61-94DA-D28FF0A0FDEE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bcca6526-e802-4175-b949-1c7e3f94d86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01bce64-ad0b-4143-877a-f6e7ccdf69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RCOT%20standard.dotx</Template>
  <TotalTime>0</TotalTime>
  <Pages>1</Pages>
  <Words>247</Words>
  <Characters>1412</Characters>
  <Application>Microsoft Office Word</Application>
  <DocSecurity>4</DocSecurity>
  <Lines>11</Lines>
  <Paragraphs>3</Paragraphs>
  <ScaleCrop>false</ScaleCrop>
  <Manager/>
  <Company/>
  <LinksUpToDate>false</LinksUpToDate>
  <CharactersWithSpaces>1656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Fuentes Tibbitt</dc:creator>
  <cp:keywords/>
  <dc:description/>
  <cp:lastModifiedBy>Christina Fuentes Tibbitt</cp:lastModifiedBy>
  <cp:revision>29</cp:revision>
  <cp:lastPrinted>2022-01-07T07:36:00Z</cp:lastPrinted>
  <dcterms:created xsi:type="dcterms:W3CDTF">2023-08-05T02:48:00Z</dcterms:created>
  <dcterms:modified xsi:type="dcterms:W3CDTF">2023-08-14T12:43:00Z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2020-09-25T10:00:00Z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2020-09-25T10:00:00Z</vt:filetime>
  </property>
  <property fmtid="{D5CDD505-2E9C-101B-9397-08002B2CF9AE}" pid="5" name="ContentTypeId">
    <vt:lpwstr>0x0101009DF819C0103728438125F29459418C87</vt:lpwstr>
  </property>
  <property fmtid="{D5CDD505-2E9C-101B-9397-08002B2CF9AE}" pid="6" name="GrammarlyDocumentId">
    <vt:lpwstr>84768d8bebfaa09a4111c229ca53c7cf20e338e358019b4c58a7ab12609a6e1b</vt:lpwstr>
  </property>
  <property fmtid="{D5CDD505-2E9C-101B-9397-08002B2CF9AE}" pid="7" name="MediaServiceImageTags">
    <vt:lpwstr/>
  </property>
</Properties>
</file>