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61AD2417" w:rsidR="009704F5" w:rsidRPr="00D902A8" w:rsidRDefault="00D902A8" w:rsidP="00D902A8">
      <w:pPr>
        <w:jc w:val="center"/>
        <w:rPr>
          <w:rFonts w:ascii="Arial" w:hAnsi="Arial" w:cs="Arial"/>
          <w:bCs/>
          <w:color w:val="78BE20"/>
          <w:sz w:val="40"/>
          <w:szCs w:val="40"/>
        </w:rPr>
      </w:pPr>
      <w:r w:rsidRPr="00D902A8">
        <w:rPr>
          <w:rFonts w:ascii="Arial" w:hAnsi="Arial" w:cs="Arial"/>
          <w:noProof/>
          <w:color w:val="78BE20"/>
          <w:sz w:val="40"/>
          <w:szCs w:val="40"/>
          <w:lang w:eastAsia="en-GB"/>
        </w:rPr>
        <w:drawing>
          <wp:anchor distT="0" distB="0" distL="114300" distR="114300" simplePos="0" relativeHeight="251658240" behindDoc="1" locked="0" layoutInCell="1" allowOverlap="1" wp14:anchorId="2368FD58" wp14:editId="6373CD34">
            <wp:simplePos x="0" y="0"/>
            <wp:positionH relativeFrom="column">
              <wp:posOffset>-914400</wp:posOffset>
            </wp:positionH>
            <wp:positionV relativeFrom="paragraph">
              <wp:posOffset>-951229</wp:posOffset>
            </wp:positionV>
            <wp:extent cx="7581331" cy="20744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3805" cy="2075137"/>
                    </a:xfrm>
                    <a:prstGeom prst="rect">
                      <a:avLst/>
                    </a:prstGeom>
                    <a:noFill/>
                  </pic:spPr>
                </pic:pic>
              </a:graphicData>
            </a:graphic>
            <wp14:sizeRelH relativeFrom="page">
              <wp14:pctWidth>0</wp14:pctWidth>
            </wp14:sizeRelH>
            <wp14:sizeRelV relativeFrom="page">
              <wp14:pctHeight>0</wp14:pctHeight>
            </wp14:sizeRelV>
          </wp:anchor>
        </w:drawing>
      </w:r>
      <w:r w:rsidR="002E4D70" w:rsidRPr="00D902A8">
        <w:rPr>
          <w:rFonts w:ascii="Arial" w:hAnsi="Arial" w:cs="Arial"/>
          <w:color w:val="78BE20"/>
          <w:sz w:val="40"/>
          <w:szCs w:val="40"/>
        </w:rPr>
        <w:t xml:space="preserve">CPD@RCOT </w:t>
      </w:r>
      <w:r w:rsidR="003659FE" w:rsidRPr="00D902A8">
        <w:rPr>
          <w:rFonts w:ascii="Arial" w:hAnsi="Arial" w:cs="Arial"/>
          <w:bCs/>
          <w:color w:val="78BE20"/>
          <w:sz w:val="40"/>
          <w:szCs w:val="40"/>
        </w:rPr>
        <w:t>Reflective scenario</w:t>
      </w:r>
    </w:p>
    <w:p w14:paraId="07D0769E" w14:textId="3569B313" w:rsidR="002E4D70" w:rsidRPr="00035C97" w:rsidRDefault="00076926" w:rsidP="00076926">
      <w:pPr>
        <w:spacing w:before="240" w:after="240" w:line="240" w:lineRule="auto"/>
        <w:ind w:right="-471" w:hanging="567"/>
        <w:jc w:val="center"/>
        <w:rPr>
          <w:rFonts w:ascii="Arial" w:hAnsi="Arial" w:cs="Arial"/>
          <w:b/>
          <w:bCs/>
          <w:color w:val="78BE20"/>
        </w:rPr>
      </w:pPr>
      <w:r w:rsidRPr="00E54E59">
        <w:rPr>
          <w:rFonts w:ascii="Arial" w:hAnsi="Arial" w:cs="Arial"/>
          <w:b/>
          <w:bCs/>
          <w:color w:val="78BE20"/>
          <w:sz w:val="52"/>
          <w:szCs w:val="52"/>
        </w:rPr>
        <w:t>Considering</w:t>
      </w:r>
      <w:r w:rsidR="00D902A8" w:rsidRPr="00E54E59">
        <w:rPr>
          <w:rFonts w:ascii="Arial" w:hAnsi="Arial" w:cs="Arial"/>
          <w:b/>
          <w:bCs/>
          <w:color w:val="78BE20"/>
          <w:sz w:val="52"/>
          <w:szCs w:val="52"/>
        </w:rPr>
        <w:t xml:space="preserve"> a</w:t>
      </w:r>
      <w:r w:rsidR="00D86E6A" w:rsidRPr="00E54E59">
        <w:rPr>
          <w:rFonts w:ascii="Arial" w:hAnsi="Arial" w:cs="Arial"/>
          <w:b/>
          <w:bCs/>
          <w:color w:val="78BE20"/>
          <w:sz w:val="52"/>
          <w:szCs w:val="52"/>
        </w:rPr>
        <w:t xml:space="preserve"> </w:t>
      </w:r>
      <w:r w:rsidR="009D3BB8" w:rsidRPr="00E54E59">
        <w:rPr>
          <w:rFonts w:ascii="Arial" w:hAnsi="Arial" w:cs="Arial"/>
          <w:b/>
          <w:bCs/>
          <w:color w:val="78BE20"/>
          <w:sz w:val="52"/>
          <w:szCs w:val="52"/>
        </w:rPr>
        <w:t>practice-based learning</w:t>
      </w:r>
      <w:r w:rsidRPr="00E54E59">
        <w:rPr>
          <w:rFonts w:ascii="Arial" w:hAnsi="Arial" w:cs="Arial"/>
          <w:b/>
          <w:bCs/>
          <w:color w:val="78BE20"/>
          <w:sz w:val="52"/>
          <w:szCs w:val="52"/>
        </w:rPr>
        <w:t xml:space="preserve"> offer as an independent practitioner</w:t>
      </w:r>
      <w:r w:rsidR="0019710C" w:rsidRPr="00076926">
        <w:rPr>
          <w:rFonts w:ascii="Arial" w:hAnsi="Arial" w:cs="Arial"/>
          <w:b/>
          <w:bCs/>
          <w:color w:val="78BE20"/>
          <w:sz w:val="52"/>
          <w:szCs w:val="52"/>
        </w:rPr>
        <w:br/>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6EADE6C0" w:rsidR="0052223A" w:rsidRDefault="0052223A" w:rsidP="00013E7C">
            <w:pPr>
              <w:tabs>
                <w:tab w:val="left" w:pos="1605"/>
              </w:tabs>
              <w:rPr>
                <w:rFonts w:ascii="Arial" w:hAnsi="Arial" w:cs="Arial"/>
                <w:sz w:val="24"/>
                <w:szCs w:val="24"/>
              </w:rPr>
            </w:pPr>
            <w:r>
              <w:rPr>
                <w:rFonts w:ascii="Arial" w:hAnsi="Arial" w:cs="Arial"/>
                <w:sz w:val="24"/>
                <w:szCs w:val="24"/>
              </w:rPr>
              <w:t>Your name:</w:t>
            </w:r>
            <w:r w:rsidR="0019710C">
              <w:rPr>
                <w:rFonts w:ascii="Arial" w:hAnsi="Arial" w:cs="Arial"/>
                <w:sz w:val="24"/>
                <w:szCs w:val="24"/>
              </w:rPr>
              <w:t xml:space="preserve"> </w:t>
            </w:r>
            <w:sdt>
              <w:sdtPr>
                <w:rPr>
                  <w:rFonts w:ascii="Arial" w:hAnsi="Arial" w:cs="Arial"/>
                  <w:sz w:val="24"/>
                  <w:szCs w:val="24"/>
                </w:rPr>
                <w:id w:val="1810588096"/>
                <w:placeholder>
                  <w:docPart w:val="DefaultPlaceholder_-1854013440"/>
                </w:placeholder>
                <w:showingPlcHdr/>
                <w:text/>
              </w:sdtPr>
              <w:sdtContent>
                <w:r w:rsidR="000427C1" w:rsidRPr="002673E2">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1D42F7A1" w:rsidR="0052223A" w:rsidRDefault="0052223A" w:rsidP="00013E7C">
            <w:pPr>
              <w:rPr>
                <w:rFonts w:ascii="Arial" w:hAnsi="Arial" w:cs="Arial"/>
                <w:sz w:val="24"/>
                <w:szCs w:val="24"/>
              </w:rPr>
            </w:pPr>
            <w:r>
              <w:rPr>
                <w:rFonts w:ascii="Arial" w:hAnsi="Arial" w:cs="Arial"/>
                <w:sz w:val="24"/>
                <w:szCs w:val="24"/>
              </w:rPr>
              <w:t>Date:</w:t>
            </w:r>
            <w:r w:rsidR="000427C1">
              <w:rPr>
                <w:rFonts w:ascii="Arial" w:hAnsi="Arial" w:cs="Arial"/>
                <w:sz w:val="24"/>
                <w:szCs w:val="24"/>
              </w:rPr>
              <w:t xml:space="preserve">           </w:t>
            </w:r>
            <w:r w:rsidR="0019710C">
              <w:rPr>
                <w:rFonts w:ascii="Arial" w:hAnsi="Arial" w:cs="Arial"/>
                <w:sz w:val="24"/>
                <w:szCs w:val="24"/>
              </w:rPr>
              <w:t xml:space="preserve"> </w:t>
            </w:r>
            <w:sdt>
              <w:sdtPr>
                <w:rPr>
                  <w:rFonts w:ascii="Arial" w:hAnsi="Arial" w:cs="Arial"/>
                  <w:sz w:val="24"/>
                  <w:szCs w:val="24"/>
                </w:rPr>
                <w:id w:val="-1482679631"/>
                <w:placeholder>
                  <w:docPart w:val="DefaultPlaceholder_-1854013440"/>
                </w:placeholder>
                <w:showingPlcHdr/>
                <w:text/>
              </w:sdtPr>
              <w:sdtContent>
                <w:r w:rsidR="000427C1" w:rsidRPr="002673E2">
                  <w:rPr>
                    <w:rStyle w:val="PlaceholderText"/>
                  </w:rPr>
                  <w:t>Click or tap here to enter text.</w:t>
                </w:r>
              </w:sdtContent>
            </w:sdt>
          </w:p>
        </w:tc>
      </w:tr>
    </w:tbl>
    <w:p w14:paraId="38006B51" w14:textId="3726FB43" w:rsidR="003659FE" w:rsidRPr="00076926" w:rsidRDefault="00351FA2" w:rsidP="00351FA2">
      <w:pPr>
        <w:spacing w:before="160"/>
        <w:rPr>
          <w:rFonts w:ascii="Arial" w:hAnsi="Arial" w:cs="Arial"/>
          <w:bCs/>
          <w:sz w:val="24"/>
          <w:szCs w:val="24"/>
        </w:rPr>
      </w:pPr>
      <w:r w:rsidRPr="00076926">
        <w:rPr>
          <w:rFonts w:ascii="Arial" w:hAnsi="Arial" w:cs="Arial"/>
          <w:bCs/>
          <w:color w:val="78BE20"/>
          <w:sz w:val="44"/>
          <w:szCs w:val="44"/>
        </w:rPr>
        <w:t xml:space="preserve">About this learning resource </w:t>
      </w:r>
    </w:p>
    <w:p w14:paraId="0321C3D8" w14:textId="5FB5C7F7" w:rsidR="00094E95" w:rsidRDefault="003659FE" w:rsidP="003659FE">
      <w:pPr>
        <w:rPr>
          <w:rFonts w:ascii="Arial" w:hAnsi="Arial" w:cs="Arial"/>
          <w:sz w:val="24"/>
          <w:szCs w:val="24"/>
        </w:rPr>
      </w:pPr>
      <w:r>
        <w:rPr>
          <w:rFonts w:ascii="Arial" w:hAnsi="Arial" w:cs="Arial"/>
          <w:sz w:val="24"/>
          <w:szCs w:val="24"/>
        </w:rPr>
        <w:t xml:space="preserve">This </w:t>
      </w:r>
      <w:r w:rsidR="00AD60AA">
        <w:rPr>
          <w:rFonts w:ascii="Arial" w:hAnsi="Arial" w:cs="Arial"/>
          <w:sz w:val="24"/>
          <w:szCs w:val="24"/>
        </w:rPr>
        <w:t>Reflective Scenario</w:t>
      </w:r>
      <w:r w:rsidR="00094E95">
        <w:rPr>
          <w:rFonts w:ascii="Arial" w:hAnsi="Arial" w:cs="Arial"/>
          <w:sz w:val="24"/>
          <w:szCs w:val="24"/>
        </w:rPr>
        <w:t xml:space="preserve"> is designed to help you consider</w:t>
      </w:r>
      <w:r>
        <w:rPr>
          <w:rFonts w:ascii="Arial" w:hAnsi="Arial" w:cs="Arial"/>
          <w:sz w:val="24"/>
          <w:szCs w:val="24"/>
        </w:rPr>
        <w:t xml:space="preserve"> </w:t>
      </w:r>
      <w:r w:rsidR="00035C97">
        <w:rPr>
          <w:rFonts w:ascii="Arial" w:hAnsi="Arial" w:cs="Arial"/>
          <w:sz w:val="24"/>
          <w:szCs w:val="24"/>
        </w:rPr>
        <w:t>becoming a practice educator as an independent practitioner</w:t>
      </w:r>
      <w:r w:rsidR="00094E95">
        <w:rPr>
          <w:rFonts w:ascii="Arial" w:hAnsi="Arial" w:cs="Arial"/>
          <w:sz w:val="24"/>
          <w:szCs w:val="24"/>
        </w:rPr>
        <w:t xml:space="preserve"> by taking you through a structured reflective process. It will help you to clarify your thoughts, deepen your understanding and support you to plan what action</w:t>
      </w:r>
      <w:r w:rsidR="00EB1151">
        <w:rPr>
          <w:rFonts w:ascii="Arial" w:hAnsi="Arial" w:cs="Arial"/>
          <w:sz w:val="24"/>
          <w:szCs w:val="24"/>
        </w:rPr>
        <w:t>s</w:t>
      </w:r>
      <w:r w:rsidR="003A5D2D">
        <w:rPr>
          <w:rFonts w:ascii="Arial" w:hAnsi="Arial" w:cs="Arial"/>
          <w:sz w:val="24"/>
          <w:szCs w:val="24"/>
        </w:rPr>
        <w:t xml:space="preserve"> and further learning</w:t>
      </w:r>
      <w:r w:rsidR="00094E95">
        <w:rPr>
          <w:rFonts w:ascii="Arial" w:hAnsi="Arial" w:cs="Arial"/>
          <w:sz w:val="24"/>
          <w:szCs w:val="24"/>
        </w:rPr>
        <w:t xml:space="preserve"> you </w:t>
      </w:r>
      <w:r w:rsidR="003A5D2D">
        <w:rPr>
          <w:rFonts w:ascii="Arial" w:hAnsi="Arial" w:cs="Arial"/>
          <w:sz w:val="24"/>
          <w:szCs w:val="24"/>
        </w:rPr>
        <w:t>may</w:t>
      </w:r>
      <w:r w:rsidR="00094E95">
        <w:rPr>
          <w:rFonts w:ascii="Arial" w:hAnsi="Arial" w:cs="Arial"/>
          <w:sz w:val="24"/>
          <w:szCs w:val="24"/>
        </w:rPr>
        <w:t xml:space="preserve"> want to take.</w:t>
      </w:r>
    </w:p>
    <w:p w14:paraId="4162D889" w14:textId="0EB28116" w:rsidR="0064752F" w:rsidRDefault="0064752F" w:rsidP="0064752F">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sidR="00387E6F">
        <w:rPr>
          <w:rFonts w:ascii="Arial" w:hAnsi="Arial" w:cs="Arial"/>
          <w:sz w:val="24"/>
          <w:szCs w:val="24"/>
        </w:rPr>
        <w:t>Facilitation of</w:t>
      </w:r>
      <w:r w:rsidR="00A4098D" w:rsidRPr="00012E18">
        <w:rPr>
          <w:rFonts w:ascii="Arial" w:hAnsi="Arial" w:cs="Arial"/>
          <w:sz w:val="24"/>
          <w:szCs w:val="24"/>
        </w:rPr>
        <w:t xml:space="preserve"> Learning</w:t>
      </w:r>
      <w:r>
        <w:rPr>
          <w:rFonts w:ascii="Arial" w:hAnsi="Arial" w:cs="Arial"/>
          <w:sz w:val="24"/>
          <w:szCs w:val="24"/>
        </w:rPr>
        <w:t xml:space="preserve"> Pillar of the </w:t>
      </w:r>
      <w:r w:rsidRPr="004F6D41">
        <w:rPr>
          <w:rFonts w:ascii="Arial" w:hAnsi="Arial" w:cs="Arial"/>
          <w:sz w:val="24"/>
          <w:szCs w:val="24"/>
        </w:rPr>
        <w:t xml:space="preserve">RCOT </w:t>
      </w:r>
      <w:hyperlink r:id="rId12"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00117EAE">
        <w:rPr>
          <w:rFonts w:ascii="Arial" w:hAnsi="Arial" w:cs="Arial"/>
          <w:sz w:val="24"/>
          <w:szCs w:val="24"/>
        </w:rPr>
        <w:t>5</w:t>
      </w:r>
      <w:r w:rsidRPr="00012E18">
        <w:rPr>
          <w:rFonts w:ascii="Arial" w:hAnsi="Arial" w:cs="Arial"/>
          <w:sz w:val="24"/>
          <w:szCs w:val="24"/>
        </w:rPr>
        <w:t xml:space="preserve"> to </w:t>
      </w:r>
      <w:r w:rsidR="00012E18">
        <w:rPr>
          <w:rFonts w:ascii="Arial" w:hAnsi="Arial" w:cs="Arial"/>
          <w:sz w:val="24"/>
          <w:szCs w:val="24"/>
        </w:rPr>
        <w:t>9</w:t>
      </w:r>
      <w:r>
        <w:rPr>
          <w:rFonts w:ascii="Arial" w:hAnsi="Arial" w:cs="Arial"/>
          <w:sz w:val="24"/>
          <w:szCs w:val="24"/>
        </w:rPr>
        <w:t xml:space="preserve">. Personnel at </w:t>
      </w:r>
      <w:r w:rsidR="0019710C">
        <w:rPr>
          <w:rFonts w:ascii="Arial" w:hAnsi="Arial" w:cs="Arial"/>
          <w:sz w:val="24"/>
          <w:szCs w:val="24"/>
        </w:rPr>
        <w:t xml:space="preserve">other </w:t>
      </w:r>
      <w:r>
        <w:rPr>
          <w:rFonts w:ascii="Arial" w:hAnsi="Arial" w:cs="Arial"/>
          <w:sz w:val="24"/>
          <w:szCs w:val="24"/>
        </w:rPr>
        <w:t>Career Levels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1249C228" w14:textId="77777777" w:rsidR="00035C97" w:rsidRDefault="00035C97" w:rsidP="00035C97">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62C99DD4" w14:textId="218E34F7"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6BB8B437" w14:textId="19FE5731"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Developed</w:t>
      </w:r>
      <w:r w:rsidR="005C45B6">
        <w:rPr>
          <w:rFonts w:ascii="Arial" w:hAnsi="Arial" w:cs="Arial"/>
          <w:sz w:val="18"/>
          <w:szCs w:val="18"/>
        </w:rPr>
        <w:t xml:space="preserve"> with:</w:t>
      </w:r>
      <w:r w:rsidRPr="000D414A">
        <w:rPr>
          <w:rFonts w:ascii="Arial" w:hAnsi="Arial" w:cs="Arial"/>
          <w:sz w:val="18"/>
          <w:szCs w:val="18"/>
        </w:rPr>
        <w:t xml:space="preserve"> </w:t>
      </w:r>
    </w:p>
    <w:p w14:paraId="45E78B43" w14:textId="77777777" w:rsidR="00387E6F" w:rsidRDefault="00387E6F" w:rsidP="00B328FB">
      <w:pPr>
        <w:spacing w:after="0" w:line="240" w:lineRule="auto"/>
        <w:rPr>
          <w:rFonts w:ascii="Arial" w:hAnsi="Arial" w:cs="Arial"/>
          <w:sz w:val="18"/>
          <w:szCs w:val="18"/>
        </w:rPr>
      </w:pPr>
    </w:p>
    <w:p w14:paraId="0F15F450" w14:textId="6C81AD70" w:rsidR="0019710C" w:rsidRDefault="00012E18" w:rsidP="00B328FB">
      <w:pPr>
        <w:spacing w:after="0" w:line="240" w:lineRule="auto"/>
        <w:rPr>
          <w:rFonts w:ascii="Arial" w:hAnsi="Arial" w:cs="Arial"/>
          <w:sz w:val="18"/>
          <w:szCs w:val="18"/>
        </w:rPr>
      </w:pPr>
      <w:r w:rsidRPr="00012E18">
        <w:rPr>
          <w:rFonts w:ascii="Arial" w:hAnsi="Arial" w:cs="Arial"/>
          <w:sz w:val="18"/>
          <w:szCs w:val="18"/>
        </w:rPr>
        <w:t xml:space="preserve">Kate Jackson, </w:t>
      </w:r>
    </w:p>
    <w:p w14:paraId="67CAA34C" w14:textId="77777777" w:rsidR="00076926" w:rsidRDefault="00012E18" w:rsidP="00B328FB">
      <w:pPr>
        <w:spacing w:after="0" w:line="240" w:lineRule="auto"/>
        <w:rPr>
          <w:rFonts w:ascii="Arial" w:hAnsi="Arial" w:cs="Arial"/>
          <w:sz w:val="18"/>
          <w:szCs w:val="18"/>
        </w:rPr>
      </w:pPr>
      <w:r w:rsidRPr="00012E18">
        <w:rPr>
          <w:rFonts w:ascii="Arial" w:hAnsi="Arial" w:cs="Arial"/>
          <w:sz w:val="18"/>
          <w:szCs w:val="18"/>
        </w:rPr>
        <w:t>Independent Occupational Therapist</w:t>
      </w:r>
      <w:r w:rsidR="007A1D9A">
        <w:rPr>
          <w:rFonts w:ascii="Arial" w:hAnsi="Arial" w:cs="Arial"/>
          <w:sz w:val="18"/>
          <w:szCs w:val="18"/>
        </w:rPr>
        <w:t xml:space="preserve">, </w:t>
      </w:r>
    </w:p>
    <w:p w14:paraId="27E698E5" w14:textId="63E77E43" w:rsidR="00B328FB" w:rsidRDefault="007A1D9A" w:rsidP="00B328FB">
      <w:pPr>
        <w:spacing w:after="0" w:line="240" w:lineRule="auto"/>
        <w:rPr>
          <w:rFonts w:ascii="Arial" w:hAnsi="Arial" w:cs="Arial"/>
          <w:sz w:val="18"/>
          <w:szCs w:val="18"/>
        </w:rPr>
      </w:pPr>
      <w:r>
        <w:rPr>
          <w:rFonts w:ascii="Arial" w:hAnsi="Arial" w:cs="Arial"/>
          <w:sz w:val="18"/>
          <w:szCs w:val="18"/>
        </w:rPr>
        <w:t>Wellbeing Therapy Solutions</w:t>
      </w:r>
    </w:p>
    <w:p w14:paraId="548446DB" w14:textId="3535D037" w:rsidR="00B328FB" w:rsidRPr="000D414A" w:rsidRDefault="00387E6F" w:rsidP="00B328FB">
      <w:pPr>
        <w:spacing w:after="0" w:line="240" w:lineRule="auto"/>
        <w:rPr>
          <w:rFonts w:ascii="Arial" w:hAnsi="Arial" w:cs="Arial"/>
          <w:sz w:val="18"/>
          <w:szCs w:val="18"/>
        </w:rPr>
      </w:pPr>
      <w:r>
        <w:rPr>
          <w:rFonts w:ascii="Arial" w:hAnsi="Arial" w:cs="Arial"/>
          <w:sz w:val="18"/>
          <w:szCs w:val="18"/>
        </w:rPr>
        <w:t>January 2021</w:t>
      </w:r>
    </w:p>
    <w:p w14:paraId="719F2C34" w14:textId="77777777" w:rsidR="000D414A" w:rsidRDefault="000D414A" w:rsidP="00B328FB">
      <w:pPr>
        <w:spacing w:after="0" w:line="240" w:lineRule="auto"/>
        <w:rPr>
          <w:rFonts w:ascii="Arial" w:hAnsi="Arial" w:cs="Arial"/>
          <w:sz w:val="24"/>
          <w:szCs w:val="24"/>
        </w:rPr>
      </w:pPr>
    </w:p>
    <w:p w14:paraId="4559A8B9" w14:textId="77777777" w:rsidR="00035C97" w:rsidRPr="000D414A" w:rsidRDefault="00035C97" w:rsidP="00035C97">
      <w:pPr>
        <w:pStyle w:val="Footer"/>
        <w:pBdr>
          <w:top w:val="single" w:sz="4" w:space="1" w:color="auto"/>
          <w:left w:val="single" w:sz="4" w:space="4" w:color="auto"/>
          <w:bottom w:val="single" w:sz="4" w:space="1" w:color="auto"/>
          <w:right w:val="single" w:sz="4" w:space="4" w:color="auto"/>
        </w:pBd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p w14:paraId="78FF3B36" w14:textId="1D27D753" w:rsidR="00FB59DB" w:rsidRDefault="00FB59DB">
      <w:pPr>
        <w:rPr>
          <w:rFonts w:ascii="Arial" w:hAnsi="Arial" w:cs="Arial"/>
          <w:b/>
          <w:bCs/>
          <w:sz w:val="24"/>
          <w:szCs w:val="24"/>
        </w:rPr>
        <w:sectPr w:rsidR="00FB59DB" w:rsidSect="001C45DD">
          <w:footerReference w:type="default" r:id="rId13"/>
          <w:footerReference w:type="first" r:id="rId14"/>
          <w:pgSz w:w="11906" w:h="16838"/>
          <w:pgMar w:top="1440" w:right="1440" w:bottom="2127" w:left="1440" w:header="708" w:footer="0" w:gutter="0"/>
          <w:cols w:space="708"/>
          <w:titlePg/>
          <w:docGrid w:linePitch="360"/>
        </w:sectPr>
      </w:pPr>
    </w:p>
    <w:p w14:paraId="4429BF7C" w14:textId="77777777" w:rsidR="009704F5" w:rsidRPr="001C45DD" w:rsidRDefault="009704F5" w:rsidP="002F0A3B">
      <w:pPr>
        <w:pStyle w:val="Footer"/>
        <w:rPr>
          <w:rFonts w:ascii="Arial" w:hAnsi="Arial" w:cs="Arial"/>
          <w:bCs/>
          <w:color w:val="78BE20"/>
          <w:sz w:val="44"/>
          <w:szCs w:val="44"/>
        </w:rPr>
      </w:pPr>
      <w:r w:rsidRPr="001C45DD">
        <w:rPr>
          <w:rFonts w:ascii="Arial" w:hAnsi="Arial" w:cs="Arial"/>
          <w:bCs/>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035C97">
        <w:trPr>
          <w:trHeight w:val="1455"/>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36082813" w:rsidR="00FB36CD" w:rsidRDefault="00AD5F18" w:rsidP="00035C97">
            <w:pPr>
              <w:pStyle w:val="Footer"/>
              <w:rPr>
                <w:rFonts w:ascii="Arial" w:hAnsi="Arial" w:cs="Arial"/>
                <w:sz w:val="24"/>
                <w:szCs w:val="24"/>
              </w:rPr>
            </w:pPr>
            <w:r w:rsidRPr="00960341">
              <w:rPr>
                <w:rFonts w:ascii="Arial" w:hAnsi="Arial" w:cs="Arial"/>
                <w:sz w:val="24"/>
                <w:szCs w:val="24"/>
              </w:rPr>
              <w:t xml:space="preserve">You are an occupational therapist in independent </w:t>
            </w:r>
            <w:r w:rsidR="00377BB2" w:rsidRPr="00960341">
              <w:rPr>
                <w:rFonts w:ascii="Arial" w:hAnsi="Arial" w:cs="Arial"/>
                <w:sz w:val="24"/>
                <w:szCs w:val="24"/>
              </w:rPr>
              <w:t>practice</w:t>
            </w:r>
            <w:r w:rsidR="002B3B0A" w:rsidRPr="00960341">
              <w:rPr>
                <w:rFonts w:ascii="Arial" w:hAnsi="Arial" w:cs="Arial"/>
                <w:sz w:val="24"/>
                <w:szCs w:val="24"/>
              </w:rPr>
              <w:t>. Y</w:t>
            </w:r>
            <w:r w:rsidR="00377BB2" w:rsidRPr="00960341">
              <w:rPr>
                <w:rFonts w:ascii="Arial" w:hAnsi="Arial" w:cs="Arial"/>
                <w:sz w:val="24"/>
                <w:szCs w:val="24"/>
              </w:rPr>
              <w:t xml:space="preserve">ou </w:t>
            </w:r>
            <w:r w:rsidR="002B3B0A" w:rsidRPr="00960341">
              <w:rPr>
                <w:rFonts w:ascii="Arial" w:hAnsi="Arial" w:cs="Arial"/>
                <w:sz w:val="24"/>
                <w:szCs w:val="24"/>
              </w:rPr>
              <w:t>are considering</w:t>
            </w:r>
            <w:r w:rsidRPr="00960341">
              <w:rPr>
                <w:rFonts w:ascii="Arial" w:hAnsi="Arial" w:cs="Arial"/>
                <w:sz w:val="24"/>
                <w:szCs w:val="24"/>
              </w:rPr>
              <w:t xml:space="preserve"> offer</w:t>
            </w:r>
            <w:r w:rsidR="002B3B0A" w:rsidRPr="00960341">
              <w:rPr>
                <w:rFonts w:ascii="Arial" w:hAnsi="Arial" w:cs="Arial"/>
                <w:sz w:val="24"/>
                <w:szCs w:val="24"/>
              </w:rPr>
              <w:t>ing</w:t>
            </w:r>
            <w:r w:rsidRPr="00960341">
              <w:rPr>
                <w:rFonts w:ascii="Arial" w:hAnsi="Arial" w:cs="Arial"/>
                <w:sz w:val="24"/>
                <w:szCs w:val="24"/>
              </w:rPr>
              <w:t xml:space="preserve"> placements to pre-registration </w:t>
            </w:r>
            <w:r w:rsidR="007A1D9A" w:rsidRPr="00387E6F">
              <w:rPr>
                <w:rFonts w:ascii="Arial" w:hAnsi="Arial" w:cs="Arial"/>
                <w:sz w:val="24"/>
                <w:szCs w:val="24"/>
              </w:rPr>
              <w:t>learners</w:t>
            </w:r>
            <w:r w:rsidR="0094456B" w:rsidRPr="00387E6F">
              <w:rPr>
                <w:rFonts w:ascii="Arial" w:hAnsi="Arial" w:cs="Arial"/>
                <w:sz w:val="24"/>
                <w:szCs w:val="24"/>
              </w:rPr>
              <w:t xml:space="preserve"> but feel hesitant</w:t>
            </w:r>
            <w:r w:rsidRPr="00387E6F">
              <w:rPr>
                <w:rFonts w:ascii="Arial" w:hAnsi="Arial" w:cs="Arial"/>
                <w:sz w:val="24"/>
                <w:szCs w:val="24"/>
              </w:rPr>
              <w:t xml:space="preserve">. </w:t>
            </w:r>
            <w:r w:rsidR="0094456B" w:rsidRPr="00387E6F">
              <w:rPr>
                <w:rFonts w:ascii="Arial" w:hAnsi="Arial" w:cs="Arial"/>
                <w:sz w:val="24"/>
                <w:szCs w:val="24"/>
              </w:rPr>
              <w:t xml:space="preserve">On reflection you feel it is partly because you are highly </w:t>
            </w:r>
            <w:r w:rsidRPr="00387E6F">
              <w:rPr>
                <w:rFonts w:ascii="Arial" w:hAnsi="Arial" w:cs="Arial"/>
                <w:sz w:val="24"/>
                <w:szCs w:val="24"/>
              </w:rPr>
              <w:t>protectiv</w:t>
            </w:r>
            <w:r w:rsidRPr="00960341">
              <w:rPr>
                <w:rFonts w:ascii="Arial" w:hAnsi="Arial" w:cs="Arial"/>
                <w:sz w:val="24"/>
                <w:szCs w:val="24"/>
              </w:rPr>
              <w:t xml:space="preserve">e of </w:t>
            </w:r>
            <w:r w:rsidR="0094456B" w:rsidRPr="00960341">
              <w:rPr>
                <w:rFonts w:ascii="Arial" w:hAnsi="Arial" w:cs="Arial"/>
                <w:sz w:val="24"/>
                <w:szCs w:val="24"/>
              </w:rPr>
              <w:t>your</w:t>
            </w:r>
            <w:r w:rsidRPr="00960341">
              <w:rPr>
                <w:rFonts w:ascii="Arial" w:hAnsi="Arial" w:cs="Arial"/>
                <w:sz w:val="24"/>
                <w:szCs w:val="24"/>
              </w:rPr>
              <w:t xml:space="preserve"> practice and</w:t>
            </w:r>
            <w:r w:rsidR="0094456B" w:rsidRPr="00960341">
              <w:rPr>
                <w:rFonts w:ascii="Arial" w:hAnsi="Arial" w:cs="Arial"/>
                <w:sz w:val="24"/>
                <w:szCs w:val="24"/>
              </w:rPr>
              <w:t xml:space="preserve"> the</w:t>
            </w:r>
            <w:r w:rsidRPr="00960341">
              <w:rPr>
                <w:rFonts w:ascii="Arial" w:hAnsi="Arial" w:cs="Arial"/>
                <w:sz w:val="24"/>
                <w:szCs w:val="24"/>
              </w:rPr>
              <w:t xml:space="preserve"> good reputation you have worked hard to build over the years</w:t>
            </w:r>
            <w:r w:rsidR="007A1D9A">
              <w:rPr>
                <w:rFonts w:ascii="Arial" w:hAnsi="Arial" w:cs="Arial"/>
                <w:sz w:val="24"/>
                <w:szCs w:val="24"/>
              </w:rPr>
              <w:t>.</w:t>
            </w:r>
          </w:p>
        </w:tc>
      </w:tr>
    </w:tbl>
    <w:p w14:paraId="200A2357" w14:textId="77777777" w:rsidR="00311339" w:rsidRDefault="00311339" w:rsidP="00FB36CD">
      <w:pPr>
        <w:pStyle w:val="Footer"/>
        <w:rPr>
          <w:rFonts w:ascii="Arial" w:hAnsi="Arial" w:cs="Arial"/>
          <w:sz w:val="24"/>
          <w:szCs w:val="24"/>
        </w:rPr>
      </w:pPr>
    </w:p>
    <w:p w14:paraId="769E2C03" w14:textId="77777777" w:rsidR="001C45DD" w:rsidRDefault="001C45DD"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1C45DD" w:rsidRDefault="00760FC7" w:rsidP="00760FC7">
      <w:pPr>
        <w:pStyle w:val="Footer"/>
        <w:rPr>
          <w:rFonts w:ascii="Arial" w:hAnsi="Arial" w:cs="Arial"/>
          <w:bCs/>
          <w:color w:val="78BE20"/>
          <w:sz w:val="44"/>
          <w:szCs w:val="44"/>
        </w:rPr>
      </w:pPr>
      <w:r w:rsidRPr="001C45DD">
        <w:rPr>
          <w:rFonts w:ascii="Arial" w:hAnsi="Arial" w:cs="Arial"/>
          <w:bCs/>
          <w:color w:val="78BE20"/>
          <w:sz w:val="44"/>
          <w:szCs w:val="44"/>
        </w:rPr>
        <w:t>Initial thoughts</w:t>
      </w: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1C45DD">
        <w:trPr>
          <w:trHeight w:val="8241"/>
        </w:trPr>
        <w:sdt>
          <w:sdtPr>
            <w:rPr>
              <w:rFonts w:ascii="Arial" w:hAnsi="Arial" w:cs="Arial"/>
              <w:sz w:val="24"/>
              <w:szCs w:val="24"/>
            </w:rPr>
            <w:id w:val="909586653"/>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775A5CA" w:rsidR="006E4510" w:rsidRDefault="000427C1" w:rsidP="009704F5">
                <w:pPr>
                  <w:pStyle w:val="Footer"/>
                  <w:rPr>
                    <w:rFonts w:ascii="Arial" w:hAnsi="Arial" w:cs="Arial"/>
                    <w:sz w:val="24"/>
                    <w:szCs w:val="24"/>
                  </w:rPr>
                </w:pPr>
                <w:r w:rsidRPr="002673E2">
                  <w:rPr>
                    <w:rStyle w:val="PlaceholderText"/>
                  </w:rPr>
                  <w:t>Click or tap here to enter text.</w:t>
                </w:r>
              </w:p>
            </w:tc>
          </w:sdtContent>
        </w:sdt>
      </w:tr>
    </w:tbl>
    <w:p w14:paraId="191F0036" w14:textId="0D330214" w:rsidR="009704F5" w:rsidRPr="001C45DD" w:rsidRDefault="00BF42AC" w:rsidP="00035C97">
      <w:pPr>
        <w:pStyle w:val="Footer"/>
        <w:pageBreakBefore/>
        <w:spacing w:after="200" w:line="276" w:lineRule="auto"/>
        <w:rPr>
          <w:rFonts w:ascii="Arial" w:hAnsi="Arial" w:cs="Arial"/>
          <w:bCs/>
          <w:color w:val="78BE20"/>
          <w:sz w:val="44"/>
          <w:szCs w:val="44"/>
        </w:rPr>
      </w:pPr>
      <w:r w:rsidRPr="001C45DD">
        <w:rPr>
          <w:rFonts w:ascii="Arial" w:hAnsi="Arial" w:cs="Arial"/>
          <w:bCs/>
          <w:color w:val="78BE20"/>
          <w:sz w:val="44"/>
          <w:szCs w:val="44"/>
        </w:rPr>
        <w:lastRenderedPageBreak/>
        <w:t>Reflective</w:t>
      </w:r>
      <w:r w:rsidR="0016774C" w:rsidRPr="001C45DD">
        <w:rPr>
          <w:rFonts w:ascii="Arial" w:hAnsi="Arial" w:cs="Arial"/>
          <w:bCs/>
          <w:color w:val="78BE20"/>
          <w:sz w:val="44"/>
          <w:szCs w:val="44"/>
        </w:rPr>
        <w:t xml:space="preserve"> questions</w:t>
      </w:r>
    </w:p>
    <w:p w14:paraId="498C2A11" w14:textId="04724717" w:rsidR="00AD5F18" w:rsidRDefault="00BF42AC" w:rsidP="0016774C">
      <w:pPr>
        <w:rPr>
          <w:rFonts w:ascii="Arial" w:hAnsi="Arial" w:cs="Arial"/>
          <w:sz w:val="24"/>
          <w:szCs w:val="24"/>
        </w:rPr>
      </w:pPr>
      <w:r w:rsidRPr="00BF42AC">
        <w:rPr>
          <w:rFonts w:ascii="Arial" w:hAnsi="Arial" w:cs="Arial"/>
          <w:sz w:val="24"/>
          <w:szCs w:val="24"/>
        </w:rPr>
        <w:t xml:space="preserve">Consider the following questions and record your answers. </w:t>
      </w:r>
      <w:r w:rsidR="00E303CF">
        <w:rPr>
          <w:rFonts w:ascii="Arial" w:hAnsi="Arial" w:cs="Arial"/>
          <w:sz w:val="24"/>
          <w:szCs w:val="24"/>
        </w:rPr>
        <w:t>Refer to the resources on page</w:t>
      </w:r>
      <w:r w:rsidR="006433A8">
        <w:rPr>
          <w:rFonts w:ascii="Arial" w:hAnsi="Arial" w:cs="Arial"/>
          <w:sz w:val="24"/>
          <w:szCs w:val="24"/>
        </w:rPr>
        <w:t>s</w:t>
      </w:r>
      <w:r w:rsidR="00E303CF">
        <w:rPr>
          <w:rFonts w:ascii="Arial" w:hAnsi="Arial" w:cs="Arial"/>
          <w:sz w:val="24"/>
          <w:szCs w:val="24"/>
        </w:rPr>
        <w:t xml:space="preserve"> </w:t>
      </w:r>
      <w:r w:rsidR="006433A8">
        <w:rPr>
          <w:rFonts w:ascii="Arial" w:hAnsi="Arial" w:cs="Arial"/>
          <w:sz w:val="24"/>
          <w:szCs w:val="24"/>
        </w:rPr>
        <w:t>8-</w:t>
      </w:r>
      <w:r w:rsidR="00E303CF">
        <w:rPr>
          <w:rFonts w:ascii="Arial" w:hAnsi="Arial" w:cs="Arial"/>
          <w:sz w:val="24"/>
          <w:szCs w:val="24"/>
        </w:rPr>
        <w:t xml:space="preserve">9 if you need to.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48F811B4" w14:textId="05DA1519" w:rsidR="00AD5F18" w:rsidRDefault="00AD5F18"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What are the key issues in this scenario?</w:t>
      </w:r>
    </w:p>
    <w:p w14:paraId="1A681668" w14:textId="05FDE3E4" w:rsidR="009657B0" w:rsidRPr="009657B0" w:rsidRDefault="009657B0" w:rsidP="002B3B0A">
      <w:pPr>
        <w:pStyle w:val="ListParagraph"/>
        <w:numPr>
          <w:ilvl w:val="0"/>
          <w:numId w:val="15"/>
        </w:numPr>
        <w:spacing w:line="360" w:lineRule="auto"/>
        <w:ind w:left="714" w:hanging="357"/>
        <w:rPr>
          <w:rFonts w:ascii="Arial" w:hAnsi="Arial" w:cs="Arial"/>
          <w:sz w:val="24"/>
          <w:szCs w:val="24"/>
        </w:rPr>
      </w:pPr>
      <w:r>
        <w:rPr>
          <w:rFonts w:ascii="Arial" w:hAnsi="Arial" w:cs="Arial"/>
          <w:sz w:val="24"/>
          <w:szCs w:val="24"/>
        </w:rPr>
        <w:t xml:space="preserve">What previous experience of </w:t>
      </w:r>
      <w:r w:rsidR="008F7BA6">
        <w:rPr>
          <w:rFonts w:ascii="Arial" w:hAnsi="Arial" w:cs="Arial"/>
          <w:sz w:val="24"/>
          <w:szCs w:val="24"/>
        </w:rPr>
        <w:t>practice-based learning</w:t>
      </w:r>
      <w:r w:rsidR="00467F58">
        <w:rPr>
          <w:rFonts w:ascii="Arial" w:hAnsi="Arial" w:cs="Arial"/>
          <w:sz w:val="24"/>
          <w:szCs w:val="24"/>
        </w:rPr>
        <w:t xml:space="preserve">, </w:t>
      </w:r>
      <w:r w:rsidR="00467F58" w:rsidRPr="005C45B6">
        <w:rPr>
          <w:rFonts w:ascii="Arial" w:hAnsi="Arial" w:cs="Arial"/>
          <w:sz w:val="24"/>
          <w:szCs w:val="24"/>
        </w:rPr>
        <w:t>including your own</w:t>
      </w:r>
      <w:r w:rsidR="00467F58">
        <w:rPr>
          <w:rFonts w:ascii="Arial" w:hAnsi="Arial" w:cs="Arial"/>
          <w:sz w:val="24"/>
          <w:szCs w:val="24"/>
        </w:rPr>
        <w:t>,</w:t>
      </w:r>
      <w:r>
        <w:rPr>
          <w:rFonts w:ascii="Arial" w:hAnsi="Arial" w:cs="Arial"/>
          <w:sz w:val="24"/>
          <w:szCs w:val="24"/>
        </w:rPr>
        <w:t xml:space="preserve"> could you reflect on to </w:t>
      </w:r>
      <w:r w:rsidR="001A0822">
        <w:rPr>
          <w:rFonts w:ascii="Arial" w:hAnsi="Arial" w:cs="Arial"/>
          <w:sz w:val="24"/>
          <w:szCs w:val="24"/>
        </w:rPr>
        <w:t xml:space="preserve">help </w:t>
      </w:r>
      <w:r>
        <w:rPr>
          <w:rFonts w:ascii="Arial" w:hAnsi="Arial" w:cs="Arial"/>
          <w:sz w:val="24"/>
          <w:szCs w:val="24"/>
        </w:rPr>
        <w:t>inform you?</w:t>
      </w:r>
    </w:p>
    <w:p w14:paraId="7CC44926" w14:textId="3D1CE8FB" w:rsidR="00AD5F18" w:rsidRPr="00955034" w:rsidRDefault="00960341" w:rsidP="002B3B0A">
      <w:pPr>
        <w:pStyle w:val="ListParagraph"/>
        <w:numPr>
          <w:ilvl w:val="0"/>
          <w:numId w:val="15"/>
        </w:numPr>
        <w:spacing w:line="360" w:lineRule="auto"/>
        <w:ind w:left="714" w:hanging="357"/>
        <w:rPr>
          <w:rFonts w:ascii="Arial" w:hAnsi="Arial" w:cs="Arial"/>
          <w:sz w:val="24"/>
          <w:szCs w:val="24"/>
        </w:rPr>
      </w:pPr>
      <w:r w:rsidRPr="00955034">
        <w:rPr>
          <w:rFonts w:ascii="Arial" w:hAnsi="Arial" w:cs="Arial"/>
          <w:sz w:val="24"/>
          <w:szCs w:val="24"/>
        </w:rPr>
        <w:t>What are</w:t>
      </w:r>
      <w:r w:rsidR="00467F58" w:rsidRPr="00955034">
        <w:rPr>
          <w:rFonts w:ascii="Arial" w:hAnsi="Arial" w:cs="Arial"/>
          <w:sz w:val="24"/>
          <w:szCs w:val="24"/>
        </w:rPr>
        <w:t xml:space="preserve"> </w:t>
      </w:r>
      <w:r w:rsidR="009657B0" w:rsidRPr="00955034">
        <w:rPr>
          <w:rFonts w:ascii="Arial" w:hAnsi="Arial" w:cs="Arial"/>
          <w:sz w:val="24"/>
          <w:szCs w:val="24"/>
        </w:rPr>
        <w:t xml:space="preserve">the potential </w:t>
      </w:r>
      <w:r w:rsidR="00AD5F18" w:rsidRPr="00955034">
        <w:rPr>
          <w:rFonts w:ascii="Arial" w:hAnsi="Arial" w:cs="Arial"/>
          <w:sz w:val="24"/>
          <w:szCs w:val="24"/>
        </w:rPr>
        <w:t>benefits</w:t>
      </w:r>
      <w:r w:rsidR="009657B0" w:rsidRPr="00955034">
        <w:rPr>
          <w:rFonts w:ascii="Arial" w:hAnsi="Arial" w:cs="Arial"/>
          <w:sz w:val="24"/>
          <w:szCs w:val="24"/>
        </w:rPr>
        <w:t xml:space="preserve"> </w:t>
      </w:r>
      <w:r w:rsidR="00741D8B" w:rsidRPr="00955034">
        <w:rPr>
          <w:rFonts w:ascii="Arial" w:hAnsi="Arial" w:cs="Arial"/>
          <w:sz w:val="24"/>
          <w:szCs w:val="24"/>
        </w:rPr>
        <w:t>to you of</w:t>
      </w:r>
      <w:r w:rsidR="00AD5F18" w:rsidRPr="00955034">
        <w:rPr>
          <w:rFonts w:ascii="Arial" w:hAnsi="Arial" w:cs="Arial"/>
          <w:sz w:val="24"/>
          <w:szCs w:val="24"/>
        </w:rPr>
        <w:t xml:space="preserve"> hav</w:t>
      </w:r>
      <w:r w:rsidR="00741D8B" w:rsidRPr="00955034">
        <w:rPr>
          <w:rFonts w:ascii="Arial" w:hAnsi="Arial" w:cs="Arial"/>
          <w:sz w:val="24"/>
          <w:szCs w:val="24"/>
        </w:rPr>
        <w:t xml:space="preserve">ing </w:t>
      </w:r>
      <w:r w:rsidR="008F7BA6">
        <w:rPr>
          <w:rFonts w:ascii="Arial" w:hAnsi="Arial" w:cs="Arial"/>
          <w:sz w:val="24"/>
          <w:szCs w:val="24"/>
        </w:rPr>
        <w:t xml:space="preserve">practice-based </w:t>
      </w:r>
      <w:r w:rsidR="00075CCD" w:rsidRPr="00955034">
        <w:rPr>
          <w:rFonts w:ascii="Arial" w:hAnsi="Arial" w:cs="Arial"/>
          <w:sz w:val="24"/>
          <w:szCs w:val="24"/>
        </w:rPr>
        <w:t>learners</w:t>
      </w:r>
      <w:r w:rsidRPr="00955034">
        <w:rPr>
          <w:rFonts w:ascii="Arial" w:hAnsi="Arial" w:cs="Arial"/>
          <w:sz w:val="24"/>
          <w:szCs w:val="24"/>
        </w:rPr>
        <w:t xml:space="preserve">, for example, </w:t>
      </w:r>
      <w:r w:rsidR="008F7BA6">
        <w:rPr>
          <w:rFonts w:ascii="Arial" w:hAnsi="Arial" w:cs="Arial"/>
          <w:sz w:val="24"/>
          <w:szCs w:val="24"/>
        </w:rPr>
        <w:t>those</w:t>
      </w:r>
      <w:r w:rsidR="00075CCD" w:rsidRPr="00955034">
        <w:rPr>
          <w:rFonts w:ascii="Arial" w:hAnsi="Arial" w:cs="Arial"/>
          <w:sz w:val="24"/>
          <w:szCs w:val="24"/>
        </w:rPr>
        <w:t xml:space="preserve"> </w:t>
      </w:r>
      <w:r w:rsidRPr="00955034">
        <w:rPr>
          <w:rFonts w:ascii="Arial" w:hAnsi="Arial" w:cs="Arial"/>
          <w:sz w:val="24"/>
          <w:szCs w:val="24"/>
        </w:rPr>
        <w:t>who have had first careers and/or diverse life experiences?</w:t>
      </w:r>
    </w:p>
    <w:p w14:paraId="18259DB9" w14:textId="371679D7" w:rsidR="009657B0" w:rsidRPr="009657B0" w:rsidRDefault="009657B0"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 xml:space="preserve">What are the possible barriers to facilitating a </w:t>
      </w:r>
      <w:r w:rsidR="00075CCD">
        <w:rPr>
          <w:rFonts w:ascii="Arial" w:hAnsi="Arial" w:cs="Arial"/>
          <w:sz w:val="24"/>
          <w:szCs w:val="24"/>
        </w:rPr>
        <w:t>practice-based learning experience</w:t>
      </w:r>
      <w:r w:rsidRPr="009657B0">
        <w:rPr>
          <w:rFonts w:ascii="Arial" w:hAnsi="Arial" w:cs="Arial"/>
          <w:sz w:val="24"/>
          <w:szCs w:val="24"/>
        </w:rPr>
        <w:t>?</w:t>
      </w:r>
    </w:p>
    <w:p w14:paraId="577CD765" w14:textId="05A12776" w:rsidR="00AD5F18" w:rsidRPr="009657B0" w:rsidRDefault="00AD5F18"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 xml:space="preserve">What new areas of practice or projects could be </w:t>
      </w:r>
      <w:r w:rsidR="009657B0" w:rsidRPr="009657B0">
        <w:rPr>
          <w:rFonts w:ascii="Arial" w:hAnsi="Arial" w:cs="Arial"/>
          <w:sz w:val="24"/>
          <w:szCs w:val="24"/>
        </w:rPr>
        <w:t>explored</w:t>
      </w:r>
      <w:r w:rsidRPr="009657B0">
        <w:rPr>
          <w:rFonts w:ascii="Arial" w:hAnsi="Arial" w:cs="Arial"/>
          <w:sz w:val="24"/>
          <w:szCs w:val="24"/>
        </w:rPr>
        <w:t xml:space="preserve"> by a student</w:t>
      </w:r>
      <w:r w:rsidR="00075CCD">
        <w:rPr>
          <w:rFonts w:ascii="Arial" w:hAnsi="Arial" w:cs="Arial"/>
          <w:sz w:val="24"/>
          <w:szCs w:val="24"/>
        </w:rPr>
        <w:t>/apprentice</w:t>
      </w:r>
      <w:r w:rsidRPr="009657B0">
        <w:rPr>
          <w:rFonts w:ascii="Arial" w:hAnsi="Arial" w:cs="Arial"/>
          <w:sz w:val="24"/>
          <w:szCs w:val="24"/>
        </w:rPr>
        <w:t>?</w:t>
      </w:r>
    </w:p>
    <w:p w14:paraId="60B6750E" w14:textId="4991C947" w:rsidR="00AD5F18" w:rsidRPr="009657B0" w:rsidRDefault="00AD5F18"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What support could you access</w:t>
      </w:r>
      <w:r w:rsidR="009657B0">
        <w:rPr>
          <w:rFonts w:ascii="Arial" w:hAnsi="Arial" w:cs="Arial"/>
          <w:sz w:val="24"/>
          <w:szCs w:val="24"/>
        </w:rPr>
        <w:t>,</w:t>
      </w:r>
      <w:r w:rsidRPr="009657B0">
        <w:rPr>
          <w:rFonts w:ascii="Arial" w:hAnsi="Arial" w:cs="Arial"/>
          <w:sz w:val="24"/>
          <w:szCs w:val="24"/>
        </w:rPr>
        <w:t xml:space="preserve"> </w:t>
      </w:r>
      <w:r w:rsidR="009657B0" w:rsidRPr="009657B0">
        <w:rPr>
          <w:rFonts w:ascii="Arial" w:hAnsi="Arial" w:cs="Arial"/>
          <w:sz w:val="24"/>
          <w:szCs w:val="24"/>
        </w:rPr>
        <w:t xml:space="preserve">or would you need </w:t>
      </w:r>
      <w:r w:rsidRPr="009657B0">
        <w:rPr>
          <w:rFonts w:ascii="Arial" w:hAnsi="Arial" w:cs="Arial"/>
          <w:sz w:val="24"/>
          <w:szCs w:val="24"/>
        </w:rPr>
        <w:t xml:space="preserve">to </w:t>
      </w:r>
      <w:r w:rsidR="009657B0">
        <w:rPr>
          <w:rFonts w:ascii="Arial" w:hAnsi="Arial" w:cs="Arial"/>
          <w:sz w:val="24"/>
          <w:szCs w:val="24"/>
        </w:rPr>
        <w:t xml:space="preserve">have, to </w:t>
      </w:r>
      <w:r w:rsidRPr="009657B0">
        <w:rPr>
          <w:rFonts w:ascii="Arial" w:hAnsi="Arial" w:cs="Arial"/>
          <w:sz w:val="24"/>
          <w:szCs w:val="24"/>
        </w:rPr>
        <w:t xml:space="preserve">facilitate </w:t>
      </w:r>
      <w:r w:rsidR="00075CCD">
        <w:rPr>
          <w:rFonts w:ascii="Arial" w:hAnsi="Arial" w:cs="Arial"/>
          <w:sz w:val="24"/>
          <w:szCs w:val="24"/>
        </w:rPr>
        <w:t>practice-based learning</w:t>
      </w:r>
      <w:r w:rsidRPr="009657B0">
        <w:rPr>
          <w:rFonts w:ascii="Arial" w:hAnsi="Arial" w:cs="Arial"/>
          <w:sz w:val="24"/>
          <w:szCs w:val="24"/>
        </w:rPr>
        <w:t>?</w:t>
      </w:r>
    </w:p>
    <w:p w14:paraId="4B16CE6D" w14:textId="607F751A" w:rsidR="00AD5F18" w:rsidRPr="009657B0" w:rsidRDefault="00AD5F18"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What policies and procedures would you need to ensure</w:t>
      </w:r>
      <w:r w:rsidR="009657B0" w:rsidRPr="009657B0">
        <w:rPr>
          <w:rFonts w:ascii="Arial" w:hAnsi="Arial" w:cs="Arial"/>
          <w:sz w:val="24"/>
          <w:szCs w:val="24"/>
        </w:rPr>
        <w:t xml:space="preserve"> were in place?</w:t>
      </w:r>
    </w:p>
    <w:p w14:paraId="728BBDE7" w14:textId="2B854456" w:rsidR="00AD5F18" w:rsidRPr="009657B0" w:rsidRDefault="009657B0"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 xml:space="preserve">How might </w:t>
      </w:r>
      <w:r w:rsidR="008F7BA6">
        <w:rPr>
          <w:rFonts w:ascii="Arial" w:hAnsi="Arial" w:cs="Arial"/>
          <w:sz w:val="24"/>
          <w:szCs w:val="24"/>
        </w:rPr>
        <w:t>offering</w:t>
      </w:r>
      <w:r w:rsidRPr="009657B0">
        <w:rPr>
          <w:rFonts w:ascii="Arial" w:hAnsi="Arial" w:cs="Arial"/>
          <w:sz w:val="24"/>
          <w:szCs w:val="24"/>
        </w:rPr>
        <w:t xml:space="preserve"> </w:t>
      </w:r>
      <w:r w:rsidR="008F7BA6">
        <w:rPr>
          <w:rFonts w:ascii="Arial" w:hAnsi="Arial" w:cs="Arial"/>
          <w:sz w:val="24"/>
          <w:szCs w:val="24"/>
        </w:rPr>
        <w:t>practice-based learning</w:t>
      </w:r>
      <w:r w:rsidR="008F7BA6" w:rsidRPr="009657B0">
        <w:rPr>
          <w:rFonts w:ascii="Arial" w:hAnsi="Arial" w:cs="Arial"/>
          <w:sz w:val="24"/>
          <w:szCs w:val="24"/>
        </w:rPr>
        <w:t xml:space="preserve"> </w:t>
      </w:r>
      <w:r w:rsidRPr="009657B0">
        <w:rPr>
          <w:rFonts w:ascii="Arial" w:hAnsi="Arial" w:cs="Arial"/>
          <w:sz w:val="24"/>
          <w:szCs w:val="24"/>
        </w:rPr>
        <w:t>positively impact the practice and reputation of an independent occupational therapist?</w:t>
      </w:r>
    </w:p>
    <w:p w14:paraId="279F3BBC" w14:textId="5677E381" w:rsidR="007C4735" w:rsidRDefault="009657B0"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 xml:space="preserve">What processes or guidance could you put in place you protect the practice and your reputation while facilitating </w:t>
      </w:r>
      <w:r w:rsidR="00075CCD">
        <w:rPr>
          <w:rFonts w:ascii="Arial" w:hAnsi="Arial" w:cs="Arial"/>
          <w:sz w:val="24"/>
          <w:szCs w:val="24"/>
        </w:rPr>
        <w:t xml:space="preserve">a </w:t>
      </w:r>
      <w:r w:rsidR="008F7BA6">
        <w:rPr>
          <w:rFonts w:ascii="Arial" w:hAnsi="Arial" w:cs="Arial"/>
          <w:sz w:val="24"/>
          <w:szCs w:val="24"/>
        </w:rPr>
        <w:t>student/apprentice</w:t>
      </w:r>
      <w:r w:rsidRPr="009657B0">
        <w:rPr>
          <w:rFonts w:ascii="Arial" w:hAnsi="Arial" w:cs="Arial"/>
          <w:sz w:val="24"/>
          <w:szCs w:val="24"/>
        </w:rPr>
        <w:t>?</w:t>
      </w:r>
    </w:p>
    <w:p w14:paraId="63C1FA39" w14:textId="0C25C93B" w:rsidR="009657B0" w:rsidRDefault="009657B0" w:rsidP="002B3B0A">
      <w:pPr>
        <w:pStyle w:val="ListParagraph"/>
        <w:numPr>
          <w:ilvl w:val="0"/>
          <w:numId w:val="15"/>
        </w:numPr>
        <w:spacing w:line="360" w:lineRule="auto"/>
        <w:ind w:left="714" w:hanging="357"/>
        <w:rPr>
          <w:rFonts w:ascii="Arial" w:hAnsi="Arial" w:cs="Arial"/>
          <w:sz w:val="24"/>
          <w:szCs w:val="24"/>
        </w:rPr>
      </w:pPr>
      <w:r w:rsidRPr="009657B0">
        <w:rPr>
          <w:rFonts w:ascii="Arial" w:hAnsi="Arial" w:cs="Arial"/>
          <w:sz w:val="24"/>
          <w:szCs w:val="24"/>
        </w:rPr>
        <w:t xml:space="preserve">What additional information do you need to make a decision about offering </w:t>
      </w:r>
      <w:r w:rsidR="00075CCD">
        <w:rPr>
          <w:rFonts w:ascii="Arial" w:hAnsi="Arial" w:cs="Arial"/>
          <w:sz w:val="24"/>
          <w:szCs w:val="24"/>
        </w:rPr>
        <w:t>practice-based learning</w:t>
      </w:r>
      <w:r w:rsidRPr="009657B0">
        <w:rPr>
          <w:rFonts w:ascii="Arial" w:hAnsi="Arial" w:cs="Arial"/>
          <w:sz w:val="24"/>
          <w:szCs w:val="24"/>
        </w:rPr>
        <w:t>?</w:t>
      </w:r>
    </w:p>
    <w:p w14:paraId="566E0355" w14:textId="1B19AB34" w:rsidR="002500E5" w:rsidRPr="008F7BA6" w:rsidRDefault="00581F79" w:rsidP="00741D8B">
      <w:pPr>
        <w:pStyle w:val="ListParagraph"/>
        <w:numPr>
          <w:ilvl w:val="0"/>
          <w:numId w:val="15"/>
        </w:numPr>
        <w:spacing w:after="0" w:line="360" w:lineRule="auto"/>
        <w:ind w:left="714" w:hanging="357"/>
        <w:rPr>
          <w:rFonts w:ascii="Arial" w:hAnsi="Arial" w:cs="Arial"/>
          <w:sz w:val="24"/>
          <w:szCs w:val="24"/>
        </w:rPr>
      </w:pPr>
      <w:r w:rsidRPr="008F7BA6">
        <w:rPr>
          <w:rFonts w:ascii="Arial" w:hAnsi="Arial" w:cs="Arial"/>
          <w:sz w:val="24"/>
          <w:szCs w:val="24"/>
        </w:rPr>
        <w:t xml:space="preserve">How could you promote the benefits of </w:t>
      </w:r>
      <w:r w:rsidR="008F7BA6">
        <w:rPr>
          <w:rFonts w:ascii="Arial" w:hAnsi="Arial" w:cs="Arial"/>
          <w:sz w:val="24"/>
          <w:szCs w:val="24"/>
        </w:rPr>
        <w:t>working in</w:t>
      </w:r>
      <w:r w:rsidRPr="008F7BA6">
        <w:rPr>
          <w:rFonts w:ascii="Arial" w:hAnsi="Arial" w:cs="Arial"/>
          <w:sz w:val="24"/>
          <w:szCs w:val="24"/>
        </w:rPr>
        <w:t xml:space="preserve"> independent practice to </w:t>
      </w:r>
      <w:r w:rsidR="00075CCD" w:rsidRPr="008F7BA6">
        <w:rPr>
          <w:rFonts w:ascii="Arial" w:hAnsi="Arial" w:cs="Arial"/>
          <w:sz w:val="24"/>
          <w:szCs w:val="24"/>
        </w:rPr>
        <w:t>learners?</w:t>
      </w:r>
    </w:p>
    <w:p w14:paraId="508638D7" w14:textId="363CE492" w:rsidR="00A35A2C" w:rsidRPr="009657B0" w:rsidRDefault="00A35A2C" w:rsidP="00741D8B">
      <w:pPr>
        <w:spacing w:after="0" w:line="240" w:lineRule="auto"/>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8F7BA6">
        <w:trPr>
          <w:trHeight w:val="1955"/>
        </w:trPr>
        <w:sdt>
          <w:sdtPr>
            <w:rPr>
              <w:rFonts w:ascii="Arial" w:hAnsi="Arial" w:cs="Arial"/>
              <w:sz w:val="24"/>
              <w:szCs w:val="24"/>
            </w:rPr>
            <w:id w:val="-1279783215"/>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649A4BF0" w:rsidR="00760FC7"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741D8B" w:rsidRDefault="0016774C" w:rsidP="00741D8B">
      <w:pPr>
        <w:spacing w:after="120"/>
        <w:rPr>
          <w:rFonts w:ascii="Arial" w:hAnsi="Arial" w:cs="Arial"/>
          <w:bCs/>
          <w:color w:val="78BE20"/>
          <w:sz w:val="44"/>
          <w:szCs w:val="44"/>
        </w:rPr>
      </w:pPr>
      <w:r w:rsidRPr="00741D8B">
        <w:rPr>
          <w:rFonts w:ascii="Arial" w:hAnsi="Arial" w:cs="Arial"/>
          <w:bCs/>
          <w:color w:val="78BE20"/>
          <w:sz w:val="44"/>
          <w:szCs w:val="44"/>
        </w:rPr>
        <w:lastRenderedPageBreak/>
        <w:t>Revisiting your initial thoughts</w:t>
      </w:r>
    </w:p>
    <w:p w14:paraId="68841244" w14:textId="77777777" w:rsidR="00F62905" w:rsidRPr="00F62905" w:rsidRDefault="00F62905" w:rsidP="00741D8B">
      <w:pPr>
        <w:spacing w:after="120"/>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741D8B">
        <w:trPr>
          <w:trHeight w:val="8935"/>
        </w:trPr>
        <w:sdt>
          <w:sdtPr>
            <w:rPr>
              <w:rFonts w:ascii="Arial" w:hAnsi="Arial" w:cs="Arial"/>
              <w:sz w:val="24"/>
              <w:szCs w:val="24"/>
            </w:rPr>
            <w:id w:val="-770706293"/>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380700DE" w:rsidR="00F62905"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251DF5DB" w14:textId="77777777" w:rsidR="00FC238C" w:rsidRDefault="00FC238C" w:rsidP="00FC238C">
      <w:pPr>
        <w:rPr>
          <w:rFonts w:ascii="Arial" w:hAnsi="Arial" w:cs="Arial"/>
          <w:sz w:val="28"/>
          <w:szCs w:val="28"/>
        </w:rPr>
      </w:pPr>
    </w:p>
    <w:p w14:paraId="096D9A91" w14:textId="77777777" w:rsidR="00F62905" w:rsidRPr="00741D8B" w:rsidRDefault="00F62905">
      <w:pPr>
        <w:rPr>
          <w:rFonts w:ascii="Arial" w:hAnsi="Arial" w:cs="Arial"/>
          <w:bCs/>
          <w:color w:val="78BE20"/>
          <w:sz w:val="24"/>
          <w:szCs w:val="24"/>
        </w:rPr>
      </w:pPr>
      <w:r>
        <w:rPr>
          <w:rFonts w:ascii="Arial" w:hAnsi="Arial" w:cs="Arial"/>
          <w:b/>
          <w:bCs/>
          <w:color w:val="78BE20"/>
          <w:sz w:val="44"/>
          <w:szCs w:val="44"/>
        </w:rPr>
        <w:br w:type="page"/>
      </w:r>
    </w:p>
    <w:p w14:paraId="4CCF7581" w14:textId="77777777" w:rsidR="005A2869" w:rsidRPr="00741D8B" w:rsidRDefault="00D610E1" w:rsidP="0016774C">
      <w:pPr>
        <w:jc w:val="both"/>
        <w:rPr>
          <w:rFonts w:ascii="Arial" w:hAnsi="Arial" w:cs="Arial"/>
          <w:bCs/>
          <w:color w:val="78BE20"/>
          <w:sz w:val="44"/>
          <w:szCs w:val="44"/>
        </w:rPr>
      </w:pPr>
      <w:r w:rsidRPr="00741D8B">
        <w:rPr>
          <w:rFonts w:ascii="Arial" w:hAnsi="Arial" w:cs="Arial"/>
          <w:bCs/>
          <w:color w:val="78BE20"/>
          <w:sz w:val="44"/>
          <w:szCs w:val="44"/>
        </w:rPr>
        <w:lastRenderedPageBreak/>
        <w:t>A</w:t>
      </w:r>
      <w:r w:rsidR="00BA6927" w:rsidRPr="00741D8B">
        <w:rPr>
          <w:rFonts w:ascii="Arial" w:hAnsi="Arial" w:cs="Arial"/>
          <w:bCs/>
          <w:color w:val="78BE20"/>
          <w:sz w:val="44"/>
          <w:szCs w:val="44"/>
        </w:rPr>
        <w:t xml:space="preserve">ction </w:t>
      </w:r>
      <w:r w:rsidRPr="00741D8B">
        <w:rPr>
          <w:rFonts w:ascii="Arial" w:hAnsi="Arial" w:cs="Arial"/>
          <w:bCs/>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080332508"/>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3ACE81D9" w:rsidR="007261C5"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741D8B" w:rsidRDefault="007261C5" w:rsidP="007261C5">
      <w:pPr>
        <w:jc w:val="both"/>
        <w:rPr>
          <w:rFonts w:ascii="Arial" w:hAnsi="Arial" w:cs="Arial"/>
          <w:bCs/>
          <w:color w:val="78BE20"/>
          <w:sz w:val="44"/>
          <w:szCs w:val="44"/>
        </w:rPr>
      </w:pPr>
      <w:r w:rsidRPr="00741D8B">
        <w:rPr>
          <w:rFonts w:ascii="Arial" w:hAnsi="Arial" w:cs="Arial"/>
          <w:bCs/>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72D3DB0A" w:rsidR="007261C5" w:rsidRDefault="00CA674C" w:rsidP="008351F9">
            <w:pPr>
              <w:pStyle w:val="Footer"/>
              <w:rPr>
                <w:rFonts w:ascii="Arial" w:hAnsi="Arial" w:cs="Arial"/>
                <w:sz w:val="24"/>
                <w:szCs w:val="24"/>
              </w:rPr>
            </w:pPr>
            <w:r>
              <w:rPr>
                <w:rFonts w:ascii="Arial" w:hAnsi="Arial" w:cs="Arial"/>
                <w:sz w:val="24"/>
                <w:szCs w:val="24"/>
              </w:rPr>
              <w:t>See page</w:t>
            </w:r>
            <w:r w:rsidR="006433A8">
              <w:rPr>
                <w:rFonts w:ascii="Arial" w:hAnsi="Arial" w:cs="Arial"/>
                <w:sz w:val="24"/>
                <w:szCs w:val="24"/>
              </w:rPr>
              <w:t>s</w:t>
            </w:r>
            <w:r>
              <w:rPr>
                <w:rFonts w:ascii="Arial" w:hAnsi="Arial" w:cs="Arial"/>
                <w:sz w:val="24"/>
                <w:szCs w:val="24"/>
              </w:rPr>
              <w:t xml:space="preserve"> </w:t>
            </w:r>
            <w:r w:rsidR="006433A8">
              <w:rPr>
                <w:rFonts w:ascii="Arial" w:hAnsi="Arial" w:cs="Arial"/>
                <w:sz w:val="24"/>
                <w:szCs w:val="24"/>
              </w:rPr>
              <w:t>8-</w:t>
            </w:r>
            <w:r w:rsidR="00E303CF">
              <w:rPr>
                <w:rFonts w:ascii="Arial" w:hAnsi="Arial" w:cs="Arial"/>
                <w:sz w:val="24"/>
                <w:szCs w:val="24"/>
              </w:rPr>
              <w:t>9</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1624679541"/>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4E8A00CD" w:rsidR="007261C5"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741D8B" w:rsidRDefault="006758F4" w:rsidP="006758F4">
      <w:pPr>
        <w:jc w:val="both"/>
        <w:rPr>
          <w:rFonts w:ascii="Arial" w:hAnsi="Arial" w:cs="Arial"/>
          <w:bCs/>
          <w:color w:val="78BE20"/>
          <w:sz w:val="44"/>
          <w:szCs w:val="44"/>
        </w:rPr>
      </w:pPr>
      <w:r w:rsidRPr="00741D8B">
        <w:rPr>
          <w:rFonts w:ascii="Arial" w:hAnsi="Arial" w:cs="Arial"/>
          <w:bCs/>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681738984"/>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029104C9" w:rsidR="00166F2B" w:rsidRDefault="000427C1" w:rsidP="003872CC">
                <w:pPr>
                  <w:pStyle w:val="Footer"/>
                  <w:rPr>
                    <w:rFonts w:ascii="Arial" w:hAnsi="Arial" w:cs="Arial"/>
                    <w:sz w:val="24"/>
                    <w:szCs w:val="24"/>
                  </w:rPr>
                </w:pPr>
                <w:r w:rsidRPr="002673E2">
                  <w:rPr>
                    <w:rStyle w:val="PlaceholderText"/>
                  </w:rPr>
                  <w:t>Click or tap here to enter text.</w:t>
                </w:r>
              </w:p>
            </w:tc>
          </w:sdtContent>
        </w:sdt>
      </w:tr>
    </w:tbl>
    <w:p w14:paraId="230342EF" w14:textId="4F2B966D" w:rsidR="006758F4" w:rsidRDefault="006758F4">
      <w:pPr>
        <w:rPr>
          <w:rFonts w:ascii="Arial" w:hAnsi="Arial" w:cs="Arial"/>
          <w:bCs/>
          <w:sz w:val="24"/>
          <w:szCs w:val="24"/>
        </w:rPr>
      </w:pPr>
    </w:p>
    <w:p w14:paraId="79EB82C4" w14:textId="77777777" w:rsidR="0003485D" w:rsidRPr="0003485D" w:rsidRDefault="006758F4" w:rsidP="0003485D">
      <w:pPr>
        <w:spacing w:after="0" w:line="240" w:lineRule="auto"/>
        <w:rPr>
          <w:rFonts w:ascii="Arial" w:hAnsi="Arial" w:cs="Arial"/>
          <w:bCs/>
          <w:color w:val="78BE20"/>
          <w:sz w:val="44"/>
          <w:szCs w:val="44"/>
        </w:rPr>
      </w:pPr>
      <w:r>
        <w:rPr>
          <w:rFonts w:ascii="Arial" w:hAnsi="Arial" w:cs="Arial"/>
          <w:bCs/>
          <w:sz w:val="24"/>
          <w:szCs w:val="24"/>
        </w:rPr>
        <w:br w:type="page"/>
      </w:r>
      <w:r w:rsidR="00CA674C" w:rsidRPr="0003485D">
        <w:rPr>
          <w:rFonts w:ascii="Arial" w:hAnsi="Arial" w:cs="Arial"/>
          <w:bCs/>
          <w:color w:val="78BE20"/>
          <w:sz w:val="44"/>
          <w:szCs w:val="44"/>
        </w:rPr>
        <w:lastRenderedPageBreak/>
        <w:t xml:space="preserve">Reflective scenario: </w:t>
      </w:r>
    </w:p>
    <w:p w14:paraId="5FABFF5B" w14:textId="38E932FC" w:rsidR="00CA674C" w:rsidRPr="0003485D" w:rsidRDefault="00075CCD" w:rsidP="00CA674C">
      <w:pPr>
        <w:rPr>
          <w:rFonts w:ascii="Arial" w:hAnsi="Arial" w:cs="Arial"/>
          <w:bCs/>
          <w:color w:val="78BE20"/>
          <w:sz w:val="44"/>
          <w:szCs w:val="44"/>
        </w:rPr>
      </w:pPr>
      <w:r w:rsidRPr="00387E6F">
        <w:rPr>
          <w:rFonts w:ascii="Arial" w:hAnsi="Arial" w:cs="Arial"/>
          <w:b/>
          <w:bCs/>
          <w:color w:val="78BE20"/>
          <w:sz w:val="44"/>
          <w:szCs w:val="44"/>
        </w:rPr>
        <w:t>Considering a practice-based learning offer as an independent practitioner</w:t>
      </w:r>
      <w:r w:rsidRPr="00387E6F" w:rsidDel="00075CCD">
        <w:rPr>
          <w:rFonts w:ascii="Arial" w:hAnsi="Arial" w:cs="Arial"/>
          <w:b/>
          <w:bCs/>
          <w:color w:val="78BE20"/>
          <w:sz w:val="44"/>
          <w:szCs w:val="44"/>
        </w:rPr>
        <w:t xml:space="preserve"> </w:t>
      </w:r>
      <w:r w:rsidR="00090B9E" w:rsidRPr="0003485D">
        <w:rPr>
          <w:rFonts w:ascii="Arial" w:hAnsi="Arial" w:cs="Arial"/>
          <w:bCs/>
          <w:color w:val="78BE20"/>
          <w:sz w:val="44"/>
          <w:szCs w:val="44"/>
        </w:rPr>
        <w:t xml:space="preserve">Recommended: </w:t>
      </w:r>
      <w:r w:rsidR="00CA674C" w:rsidRPr="0003485D">
        <w:rPr>
          <w:rFonts w:ascii="Arial" w:hAnsi="Arial" w:cs="Arial"/>
          <w:bCs/>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77777777" w:rsidR="005311AA" w:rsidRDefault="00090B9E" w:rsidP="008351F9">
            <w:pPr>
              <w:pStyle w:val="Footer"/>
              <w:rPr>
                <w:rFonts w:ascii="Arial" w:hAnsi="Arial" w:cs="Arial"/>
                <w:sz w:val="24"/>
                <w:szCs w:val="24"/>
              </w:rPr>
            </w:pPr>
            <w:r>
              <w:rPr>
                <w:rFonts w:ascii="Arial" w:hAnsi="Arial" w:cs="Arial"/>
                <w:sz w:val="24"/>
                <w:szCs w:val="24"/>
              </w:rPr>
              <w:t>Date I will review my learning:</w:t>
            </w:r>
          </w:p>
        </w:tc>
      </w:tr>
      <w:tr w:rsidR="005311AA" w14:paraId="2075426E" w14:textId="77777777" w:rsidTr="0003485D">
        <w:trPr>
          <w:trHeight w:val="552"/>
        </w:trPr>
        <w:sdt>
          <w:sdtPr>
            <w:rPr>
              <w:rFonts w:ascii="Arial" w:hAnsi="Arial" w:cs="Arial"/>
              <w:b/>
              <w:sz w:val="24"/>
              <w:szCs w:val="24"/>
            </w:rPr>
            <w:id w:val="-612747180"/>
            <w:placeholder>
              <w:docPart w:val="DefaultPlaceholder_-1854013440"/>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1FB7EF3D" w:rsidR="005311AA" w:rsidRPr="0003485D" w:rsidRDefault="000427C1" w:rsidP="00090B9E">
                <w:pPr>
                  <w:pStyle w:val="Footer"/>
                  <w:rPr>
                    <w:rFonts w:ascii="Arial" w:hAnsi="Arial" w:cs="Arial"/>
                    <w:b/>
                    <w:sz w:val="24"/>
                    <w:szCs w:val="24"/>
                  </w:rPr>
                </w:pPr>
                <w:r w:rsidRPr="002673E2">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03485D">
        <w:trPr>
          <w:trHeight w:val="2846"/>
        </w:trPr>
        <w:sdt>
          <w:sdtPr>
            <w:rPr>
              <w:rFonts w:ascii="Arial" w:hAnsi="Arial" w:cs="Arial"/>
              <w:sz w:val="24"/>
              <w:szCs w:val="24"/>
            </w:rPr>
            <w:id w:val="-2054769740"/>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34556DF8" w:rsidR="005311AA"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03485D">
        <w:trPr>
          <w:trHeight w:val="3365"/>
        </w:trPr>
        <w:sdt>
          <w:sdtPr>
            <w:rPr>
              <w:rFonts w:ascii="Arial" w:hAnsi="Arial" w:cs="Arial"/>
              <w:sz w:val="24"/>
              <w:szCs w:val="24"/>
            </w:rPr>
            <w:id w:val="1456148656"/>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41AA1540" w:rsidR="005311AA" w:rsidRDefault="000427C1" w:rsidP="008351F9">
                <w:pPr>
                  <w:pStyle w:val="Footer"/>
                  <w:rPr>
                    <w:rFonts w:ascii="Arial" w:hAnsi="Arial" w:cs="Arial"/>
                    <w:sz w:val="24"/>
                    <w:szCs w:val="24"/>
                  </w:rPr>
                </w:pPr>
                <w:r w:rsidRPr="002673E2">
                  <w:rPr>
                    <w:rStyle w:val="PlaceholderText"/>
                  </w:rPr>
                  <w:t>Click or tap here to enter text.</w:t>
                </w:r>
              </w:p>
            </w:tc>
          </w:sdtContent>
        </w:sdt>
      </w:tr>
    </w:tbl>
    <w:p w14:paraId="0FBB3986" w14:textId="77777777" w:rsidR="00CA674C" w:rsidRPr="00B55E6A" w:rsidRDefault="00CA674C">
      <w:pPr>
        <w:rPr>
          <w:rFonts w:ascii="Arial" w:hAnsi="Arial" w:cs="Arial"/>
          <w:b/>
          <w:bCs/>
          <w:color w:val="78BE20"/>
          <w:sz w:val="16"/>
          <w:szCs w:val="16"/>
        </w:rPr>
      </w:pPr>
      <w:r>
        <w:rPr>
          <w:rFonts w:ascii="Arial" w:hAnsi="Arial" w:cs="Arial"/>
          <w:b/>
          <w:bCs/>
          <w:color w:val="78BE20"/>
          <w:sz w:val="44"/>
          <w:szCs w:val="44"/>
        </w:rPr>
        <w:br w:type="page"/>
      </w:r>
    </w:p>
    <w:p w14:paraId="19C94364" w14:textId="77777777" w:rsidR="00035C97" w:rsidRPr="00822F0C" w:rsidRDefault="00035C97" w:rsidP="00035C97">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60288" behindDoc="0" locked="0" layoutInCell="1" allowOverlap="1" wp14:anchorId="0DF62FD3" wp14:editId="38957769">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D1DE7" w14:textId="77777777" w:rsidR="00035C97" w:rsidRPr="0063262D" w:rsidRDefault="00035C97" w:rsidP="00035C97">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2FD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188D1DE7" w14:textId="77777777" w:rsidR="00035C97" w:rsidRPr="0063262D" w:rsidRDefault="00035C97" w:rsidP="00035C97">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Pr="00822F0C">
        <w:rPr>
          <w:rFonts w:ascii="Arial" w:hAnsi="Arial" w:cs="Arial"/>
          <w:color w:val="78BE20"/>
          <w:sz w:val="44"/>
          <w:szCs w:val="44"/>
        </w:rPr>
        <w:t>Feedback</w:t>
      </w:r>
    </w:p>
    <w:p w14:paraId="592B1ABC" w14:textId="0C965BD8" w:rsidR="00035C97" w:rsidRDefault="00035C97" w:rsidP="00035C97">
      <w:pPr>
        <w:spacing w:after="0" w:line="240" w:lineRule="auto"/>
        <w:rPr>
          <w:rFonts w:ascii="Arial" w:eastAsia="MS PGothic" w:hAnsi="Arial" w:cs="Arial"/>
          <w:sz w:val="24"/>
          <w:szCs w:val="24"/>
        </w:rPr>
      </w:pPr>
    </w:p>
    <w:p w14:paraId="65AD7C1B" w14:textId="77777777" w:rsidR="00035C97" w:rsidRPr="00E47BD0" w:rsidRDefault="00035C97" w:rsidP="00035C97">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Please send us your feedback about this Reflective Scenario so that we can make improvements for future participants. </w:t>
      </w:r>
      <w:r>
        <w:rPr>
          <w:rFonts w:ascii="Arial" w:eastAsia="MS PGothic" w:hAnsi="Arial" w:cs="Arial"/>
          <w:sz w:val="20"/>
          <w:szCs w:val="20"/>
        </w:rPr>
        <w:t>Or, tell us this resource worked well for you! Ge</w:t>
      </w:r>
      <w:r w:rsidRPr="00E47BD0">
        <w:rPr>
          <w:rFonts w:ascii="Arial" w:eastAsia="MS PGothic" w:hAnsi="Arial" w:cs="Arial"/>
          <w:sz w:val="20"/>
          <w:szCs w:val="20"/>
        </w:rPr>
        <w:t>t in touch in any of the following ways -</w:t>
      </w:r>
    </w:p>
    <w:p w14:paraId="4B7F0188" w14:textId="77777777" w:rsidR="00035C97" w:rsidRPr="00E47BD0" w:rsidRDefault="00035C97" w:rsidP="00035C97">
      <w:pPr>
        <w:spacing w:after="0" w:line="240" w:lineRule="auto"/>
        <w:rPr>
          <w:rFonts w:ascii="Arial" w:eastAsia="MS PGothic" w:hAnsi="Arial" w:cs="Arial"/>
          <w:sz w:val="20"/>
          <w:szCs w:val="20"/>
        </w:rPr>
      </w:pPr>
    </w:p>
    <w:p w14:paraId="626AA38F" w14:textId="77777777" w:rsidR="00035C97" w:rsidRPr="005A6484" w:rsidRDefault="00035C97" w:rsidP="00035C97">
      <w:pPr>
        <w:pStyle w:val="xmsolistparagraph"/>
        <w:numPr>
          <w:ilvl w:val="0"/>
          <w:numId w:val="17"/>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1312" behindDoc="0" locked="0" layoutInCell="1" allowOverlap="1" wp14:anchorId="5912D51A" wp14:editId="42863E1B">
            <wp:simplePos x="0" y="0"/>
            <wp:positionH relativeFrom="column">
              <wp:posOffset>3856286</wp:posOffset>
            </wp:positionH>
            <wp:positionV relativeFrom="paragraph">
              <wp:posOffset>15875</wp:posOffset>
            </wp:positionV>
            <wp:extent cx="1167130" cy="1167130"/>
            <wp:effectExtent l="0" t="0" r="1270" b="127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484">
        <w:rPr>
          <w:rFonts w:ascii="Arial" w:hAnsi="Arial" w:cs="Arial"/>
          <w:color w:val="201F1E"/>
          <w:sz w:val="20"/>
          <w:szCs w:val="20"/>
          <w:bdr w:val="none" w:sz="0" w:space="0" w:color="auto" w:frame="1"/>
        </w:rPr>
        <w:t>Click to fill out our </w:t>
      </w:r>
      <w:hyperlink r:id="rId16" w:tgtFrame="_blank" w:history="1">
        <w:r w:rsidRPr="005A6484">
          <w:rPr>
            <w:rStyle w:val="Hyperlink"/>
            <w:rFonts w:ascii="Arial" w:hAnsi="Arial" w:cs="Arial"/>
            <w:color w:val="0563C1"/>
            <w:sz w:val="20"/>
            <w:szCs w:val="20"/>
            <w:bdr w:val="none" w:sz="0" w:space="0" w:color="auto" w:frame="1"/>
          </w:rPr>
          <w:t>feedback form</w:t>
        </w:r>
      </w:hyperlink>
    </w:p>
    <w:p w14:paraId="30118708" w14:textId="77777777" w:rsidR="00035C97" w:rsidRPr="005A6484" w:rsidRDefault="00035C97" w:rsidP="00035C97">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B760ED5" w14:textId="77777777" w:rsidR="00035C97" w:rsidRPr="005A6484" w:rsidRDefault="00035C97" w:rsidP="00035C97">
      <w:pPr>
        <w:pStyle w:val="xmsolistparagraph"/>
        <w:numPr>
          <w:ilvl w:val="0"/>
          <w:numId w:val="18"/>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7" w:tgtFrame="_blank" w:history="1">
        <w:r w:rsidRPr="005A6484">
          <w:rPr>
            <w:rStyle w:val="Hyperlink"/>
            <w:rFonts w:ascii="Arial" w:hAnsi="Arial" w:cs="Arial"/>
            <w:color w:val="0563C1"/>
            <w:sz w:val="20"/>
            <w:szCs w:val="20"/>
            <w:bdr w:val="none" w:sz="0" w:space="0" w:color="auto" w:frame="1"/>
          </w:rPr>
          <w:t>https://bit.ly/3yC3e26</w:t>
        </w:r>
      </w:hyperlink>
    </w:p>
    <w:p w14:paraId="6B23BB72" w14:textId="77777777" w:rsidR="00035C97" w:rsidRPr="005A6484" w:rsidRDefault="00035C97" w:rsidP="00035C97">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54DAFBD9" w14:textId="77777777" w:rsidR="00035C97" w:rsidRPr="005A6484" w:rsidRDefault="00035C97" w:rsidP="00035C97">
      <w:pPr>
        <w:pStyle w:val="xmsolistparagraph"/>
        <w:numPr>
          <w:ilvl w:val="0"/>
          <w:numId w:val="19"/>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6FFCA259" w14:textId="77777777" w:rsidR="00035C97" w:rsidRPr="005A6484" w:rsidRDefault="00035C97" w:rsidP="00035C97">
      <w:pPr>
        <w:spacing w:after="0" w:line="240" w:lineRule="auto"/>
        <w:rPr>
          <w:rFonts w:ascii="Arial" w:eastAsia="MS PGothic" w:hAnsi="Arial" w:cs="Arial"/>
          <w:sz w:val="20"/>
          <w:szCs w:val="20"/>
        </w:rPr>
      </w:pPr>
    </w:p>
    <w:p w14:paraId="49ED2D76" w14:textId="77777777" w:rsidR="00035C97" w:rsidRPr="005A6484" w:rsidRDefault="00035C97" w:rsidP="00035C97">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suggestions, or any problems you encountered, to </w:t>
      </w:r>
      <w:hyperlink r:id="rId18" w:history="1">
        <w:r w:rsidRPr="005A6484">
          <w:rPr>
            <w:rStyle w:val="Hyperlink"/>
            <w:rFonts w:ascii="Arial" w:eastAsia="MS PGothic" w:hAnsi="Arial" w:cs="Arial"/>
            <w:sz w:val="20"/>
            <w:szCs w:val="20"/>
          </w:rPr>
          <w:t>Prof.Dev@rcot.co.uk</w:t>
        </w:r>
      </w:hyperlink>
      <w:r w:rsidRPr="005A6484">
        <w:rPr>
          <w:rFonts w:ascii="Arial" w:eastAsia="MS PGothic" w:hAnsi="Arial" w:cs="Arial"/>
          <w:sz w:val="20"/>
          <w:szCs w:val="20"/>
        </w:rPr>
        <w:t xml:space="preserve">. </w:t>
      </w:r>
    </w:p>
    <w:p w14:paraId="2AF5EEE5" w14:textId="77777777" w:rsidR="00035C97" w:rsidRPr="005A6484" w:rsidRDefault="00035C97" w:rsidP="00035C97">
      <w:pPr>
        <w:pStyle w:val="ListParagraph"/>
        <w:spacing w:after="0" w:line="240" w:lineRule="auto"/>
        <w:rPr>
          <w:rFonts w:ascii="Arial" w:eastAsia="MS PGothic" w:hAnsi="Arial" w:cs="Arial"/>
          <w:sz w:val="20"/>
          <w:szCs w:val="20"/>
        </w:rPr>
      </w:pPr>
    </w:p>
    <w:p w14:paraId="37DA97AA" w14:textId="77777777" w:rsidR="00035C97" w:rsidRPr="00E1248F" w:rsidRDefault="00035C97" w:rsidP="00035C97">
      <w:pPr>
        <w:pStyle w:val="ListParagraph"/>
        <w:rPr>
          <w:rFonts w:ascii="Arial" w:hAnsi="Arial" w:cs="Arial"/>
          <w:b/>
          <w:bCs/>
          <w:sz w:val="24"/>
          <w:szCs w:val="24"/>
        </w:rPr>
      </w:pPr>
    </w:p>
    <w:p w14:paraId="57F931BE" w14:textId="77777777" w:rsidR="00035C97" w:rsidRPr="00822F0C" w:rsidRDefault="00035C97" w:rsidP="00035C97">
      <w:pPr>
        <w:rPr>
          <w:rFonts w:ascii="Arial" w:hAnsi="Arial" w:cs="Arial"/>
          <w:color w:val="78BE20"/>
          <w:sz w:val="44"/>
          <w:szCs w:val="44"/>
        </w:rPr>
      </w:pPr>
      <w:r w:rsidRPr="00822F0C">
        <w:rPr>
          <w:rFonts w:ascii="Arial" w:hAnsi="Arial" w:cs="Arial"/>
          <w:color w:val="78BE20"/>
          <w:sz w:val="44"/>
          <w:szCs w:val="44"/>
        </w:rPr>
        <w:t>Further information and support</w:t>
      </w:r>
    </w:p>
    <w:p w14:paraId="4577E997" w14:textId="10DA493E" w:rsidR="00AB25B5" w:rsidRPr="0003485D" w:rsidRDefault="00914542" w:rsidP="003659FE">
      <w:pPr>
        <w:rPr>
          <w:rFonts w:ascii="Arial" w:hAnsi="Arial" w:cs="Arial"/>
          <w:bCs/>
          <w:sz w:val="24"/>
          <w:szCs w:val="24"/>
        </w:rPr>
      </w:pPr>
      <w:r w:rsidRPr="00AB25B5">
        <w:rPr>
          <w:rFonts w:ascii="Arial" w:hAnsi="Arial" w:cs="Arial"/>
          <w:b/>
          <w:bCs/>
          <w:sz w:val="24"/>
          <w:szCs w:val="24"/>
        </w:rPr>
        <w:t>FURTHER INFORMATION</w:t>
      </w:r>
    </w:p>
    <w:p w14:paraId="63AD6A7B" w14:textId="003FF151" w:rsidR="00F12AA7" w:rsidRPr="008F3DFB" w:rsidRDefault="00F12AA7" w:rsidP="00F12AA7">
      <w:pPr>
        <w:pStyle w:val="NormalWeb"/>
        <w:spacing w:before="120" w:after="120"/>
        <w:rPr>
          <w:rFonts w:ascii="Arial" w:hAnsi="Arial" w:cs="Arial"/>
          <w:bCs/>
          <w:sz w:val="20"/>
          <w:szCs w:val="20"/>
        </w:rPr>
      </w:pPr>
      <w:r w:rsidRPr="008F3DFB">
        <w:rPr>
          <w:rFonts w:ascii="Arial" w:hAnsi="Arial" w:cs="Arial"/>
          <w:kern w:val="36"/>
          <w:sz w:val="20"/>
          <w:szCs w:val="20"/>
          <w:lang w:val="en"/>
        </w:rPr>
        <w:t>Alter KE, Sharp J (2019) Reported restorative experiences associated with everyday activities among university students</w:t>
      </w:r>
      <w:r w:rsidR="005E085A">
        <w:rPr>
          <w:rFonts w:ascii="Arial" w:hAnsi="Arial" w:cs="Arial"/>
          <w:kern w:val="36"/>
          <w:sz w:val="20"/>
          <w:szCs w:val="20"/>
          <w:lang w:val="en"/>
        </w:rPr>
        <w:t>.</w:t>
      </w:r>
      <w:r w:rsidRPr="008F3DFB">
        <w:rPr>
          <w:rFonts w:ascii="Arial" w:hAnsi="Arial" w:cs="Arial"/>
          <w:kern w:val="36"/>
          <w:sz w:val="20"/>
          <w:szCs w:val="20"/>
          <w:lang w:val="en"/>
        </w:rPr>
        <w:t xml:space="preserve"> </w:t>
      </w:r>
      <w:r w:rsidRPr="008F3DFB">
        <w:rPr>
          <w:rFonts w:ascii="Arial" w:hAnsi="Arial" w:cs="Arial"/>
          <w:i/>
          <w:sz w:val="20"/>
          <w:szCs w:val="20"/>
        </w:rPr>
        <w:t>British Journal of Occupational Therapy,</w:t>
      </w:r>
      <w:r w:rsidRPr="008F3DFB">
        <w:rPr>
          <w:rFonts w:ascii="Arial" w:hAnsi="Arial" w:cs="Arial"/>
          <w:bCs/>
          <w:i/>
          <w:sz w:val="20"/>
          <w:szCs w:val="20"/>
        </w:rPr>
        <w:t xml:space="preserve"> 82</w:t>
      </w:r>
      <w:r w:rsidRPr="008F3DFB">
        <w:rPr>
          <w:rFonts w:ascii="Arial" w:hAnsi="Arial" w:cs="Arial"/>
          <w:i/>
          <w:sz w:val="20"/>
          <w:szCs w:val="20"/>
        </w:rPr>
        <w:t xml:space="preserve">(10), </w:t>
      </w:r>
      <w:r w:rsidRPr="008F3DFB">
        <w:rPr>
          <w:rFonts w:ascii="Arial" w:hAnsi="Arial" w:cs="Arial"/>
          <w:sz w:val="20"/>
          <w:szCs w:val="20"/>
        </w:rPr>
        <w:t>630–638.</w:t>
      </w:r>
    </w:p>
    <w:p w14:paraId="5679E593" w14:textId="77777777" w:rsidR="006433A8" w:rsidRPr="0080249E" w:rsidRDefault="006433A8" w:rsidP="006433A8">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w:t>
      </w:r>
      <w:proofErr w:type="spellStart"/>
      <w:r w:rsidRPr="003A44BF">
        <w:rPr>
          <w:rFonts w:ascii="Arial" w:eastAsia="Times New Roman" w:hAnsi="Arial" w:cs="Arial"/>
          <w:sz w:val="20"/>
          <w:szCs w:val="20"/>
          <w:lang w:val="en-CA"/>
        </w:rPr>
        <w:t>Pentland</w:t>
      </w:r>
      <w:proofErr w:type="spellEnd"/>
      <w:r w:rsidRPr="003A44BF">
        <w:rPr>
          <w:rFonts w:ascii="Arial" w:eastAsia="Times New Roman" w:hAnsi="Arial" w:cs="Arial"/>
          <w:sz w:val="20"/>
          <w:szCs w:val="20"/>
          <w:lang w:val="en-CA"/>
        </w:rPr>
        <w:t xml:space="preserve">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proofErr w:type="spellStart"/>
      <w:r w:rsidRPr="003A44BF">
        <w:rPr>
          <w:rFonts w:ascii="Arial" w:eastAsia="Times New Roman" w:hAnsi="Arial" w:cs="Arial"/>
          <w:sz w:val="20"/>
          <w:szCs w:val="20"/>
          <w:lang w:val="en-CA"/>
        </w:rPr>
        <w:t>doi</w:t>
      </w:r>
      <w:proofErr w:type="spellEnd"/>
      <w:r w:rsidRPr="003A44BF">
        <w:rPr>
          <w:rFonts w:ascii="Arial" w:eastAsia="Times New Roman" w:hAnsi="Arial" w:cs="Arial"/>
          <w:sz w:val="20"/>
          <w:szCs w:val="20"/>
          <w:lang w:val="en-CA"/>
        </w:rPr>
        <w:t xml:space="preserve">: </w:t>
      </w:r>
      <w:hyperlink r:id="rId19" w:history="1">
        <w:r w:rsidRPr="003A44BF">
          <w:rPr>
            <w:rStyle w:val="Hyperlink"/>
            <w:rFonts w:ascii="Arial" w:hAnsi="Arial" w:cs="Arial"/>
            <w:color w:val="006ACC"/>
            <w:sz w:val="20"/>
            <w:szCs w:val="20"/>
            <w:shd w:val="clear" w:color="auto" w:fill="FFFFFF"/>
          </w:rPr>
          <w:t>https://doi.org/10.1177/0308022620904325</w:t>
        </w:r>
      </w:hyperlink>
    </w:p>
    <w:p w14:paraId="1D692846" w14:textId="77777777" w:rsidR="006433A8" w:rsidRPr="009E5EDA" w:rsidRDefault="006433A8" w:rsidP="006433A8">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w:t>
      </w:r>
      <w:proofErr w:type="spellStart"/>
      <w:r w:rsidRPr="003A44BF">
        <w:rPr>
          <w:rFonts w:ascii="Arial" w:eastAsia="Times New Roman" w:hAnsi="Arial" w:cs="Arial"/>
          <w:sz w:val="20"/>
          <w:szCs w:val="20"/>
          <w:lang w:val="en-CA"/>
        </w:rPr>
        <w:t>eds</w:t>
      </w:r>
      <w:proofErr w:type="spellEnd"/>
      <w:r w:rsidRPr="003A44BF">
        <w:rPr>
          <w:rFonts w:ascii="Arial" w:eastAsia="Times New Roman" w:hAnsi="Arial" w:cs="Arial"/>
          <w:sz w:val="20"/>
          <w:szCs w:val="20"/>
          <w:lang w:val="en-CA"/>
        </w:rPr>
        <w:t xml:space="preserve"> (2019) </w:t>
      </w:r>
      <w:r w:rsidRPr="00430A52">
        <w:rPr>
          <w:rFonts w:ascii="Arial" w:eastAsia="Times New Roman" w:hAnsi="Arial" w:cs="Arial"/>
          <w:i/>
          <w:iCs/>
          <w:sz w:val="20"/>
          <w:szCs w:val="20"/>
          <w:lang w:val="en-CA"/>
        </w:rPr>
        <w:t>Principles for continuing professional development and lifelong learning in health and social care</w:t>
      </w:r>
      <w:r>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w:t>
      </w:r>
      <w:proofErr w:type="spellStart"/>
      <w:r w:rsidRPr="003A44BF">
        <w:rPr>
          <w:rFonts w:ascii="Arial" w:eastAsia="Times New Roman" w:hAnsi="Arial" w:cs="Arial"/>
          <w:sz w:val="20"/>
          <w:szCs w:val="20"/>
          <w:lang w:val="en-CA"/>
        </w:rPr>
        <w:t>Interprofessional</w:t>
      </w:r>
      <w:proofErr w:type="spellEnd"/>
      <w:r w:rsidRPr="003A44BF">
        <w:rPr>
          <w:rFonts w:ascii="Arial" w:eastAsia="Times New Roman" w:hAnsi="Arial" w:cs="Arial"/>
          <w:sz w:val="20"/>
          <w:szCs w:val="20"/>
          <w:lang w:val="en-CA"/>
        </w:rPr>
        <w:t xml:space="preserve"> CPD and Lifelong Learning UK Working Group. Bridgwater: College of Paramedics. </w:t>
      </w:r>
      <w:r>
        <w:rPr>
          <w:rFonts w:ascii="Arial" w:eastAsia="Times New Roman" w:hAnsi="Arial" w:cs="Arial"/>
          <w:sz w:val="20"/>
          <w:szCs w:val="20"/>
          <w:lang w:val="en-CA"/>
        </w:rPr>
        <w:t xml:space="preserve">Available at: </w:t>
      </w:r>
      <w:hyperlink r:id="rId20"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29.06.21</w:t>
      </w:r>
    </w:p>
    <w:p w14:paraId="663AC02C" w14:textId="77777777" w:rsidR="006433A8" w:rsidRDefault="006433A8" w:rsidP="006433A8">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1"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Accessed on 28.06.21</w:t>
      </w:r>
    </w:p>
    <w:p w14:paraId="76EB4168" w14:textId="77777777" w:rsidR="006433A8" w:rsidRPr="004E4FFA" w:rsidRDefault="006433A8" w:rsidP="006433A8">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w:t>
      </w:r>
      <w:proofErr w:type="spellStart"/>
      <w:r w:rsidRPr="003A44BF">
        <w:rPr>
          <w:rFonts w:ascii="Arial" w:eastAsia="Times New Roman" w:hAnsi="Arial" w:cs="Arial"/>
          <w:sz w:val="20"/>
          <w:szCs w:val="20"/>
          <w:lang w:val="en-CA"/>
        </w:rPr>
        <w:t>ebook</w:t>
      </w:r>
      <w:proofErr w:type="spellEnd"/>
      <w:r w:rsidRPr="003A44BF">
        <w:rPr>
          <w:rFonts w:ascii="Arial" w:eastAsia="Times New Roman" w:hAnsi="Arial" w:cs="Arial"/>
          <w:sz w:val="20"/>
          <w:szCs w:val="20"/>
          <w:lang w:val="en-CA"/>
        </w:rPr>
        <w:t xml:space="preserve">].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2"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27EBA7EA" w14:textId="305BC5D5" w:rsidR="00F12AA7" w:rsidRPr="008F3DFB" w:rsidRDefault="00F12AA7" w:rsidP="00F12AA7">
      <w:pPr>
        <w:spacing w:after="0"/>
        <w:rPr>
          <w:rFonts w:ascii="Arial" w:hAnsi="Arial" w:cs="Arial"/>
          <w:sz w:val="20"/>
          <w:szCs w:val="20"/>
        </w:rPr>
      </w:pPr>
      <w:proofErr w:type="spellStart"/>
      <w:r w:rsidRPr="008F3DFB">
        <w:rPr>
          <w:rFonts w:ascii="Arial" w:hAnsi="Arial" w:cs="Arial"/>
          <w:sz w:val="20"/>
          <w:szCs w:val="20"/>
        </w:rPr>
        <w:t>Hearle</w:t>
      </w:r>
      <w:proofErr w:type="spellEnd"/>
      <w:r w:rsidRPr="008F3DFB">
        <w:rPr>
          <w:rFonts w:ascii="Arial" w:hAnsi="Arial" w:cs="Arial"/>
          <w:sz w:val="20"/>
          <w:szCs w:val="20"/>
        </w:rPr>
        <w:t xml:space="preserve"> D</w:t>
      </w:r>
      <w:r w:rsidR="005E085A">
        <w:rPr>
          <w:rFonts w:ascii="Arial" w:hAnsi="Arial" w:cs="Arial"/>
          <w:sz w:val="20"/>
          <w:szCs w:val="20"/>
        </w:rPr>
        <w:t>,</w:t>
      </w:r>
      <w:r w:rsidRPr="008F3DFB">
        <w:rPr>
          <w:rFonts w:ascii="Arial" w:hAnsi="Arial" w:cs="Arial"/>
          <w:sz w:val="20"/>
          <w:szCs w:val="20"/>
        </w:rPr>
        <w:t xml:space="preserve"> Lawson S (2020)</w:t>
      </w:r>
      <w:r w:rsidRPr="008F3DFB">
        <w:rPr>
          <w:rFonts w:ascii="Arial" w:hAnsi="Arial" w:cs="Arial"/>
          <w:b/>
          <w:bCs/>
          <w:sz w:val="20"/>
          <w:szCs w:val="20"/>
        </w:rPr>
        <w:t xml:space="preserve"> </w:t>
      </w:r>
      <w:r w:rsidRPr="008F3DFB">
        <w:rPr>
          <w:rFonts w:ascii="Arial" w:hAnsi="Arial" w:cs="Arial"/>
          <w:i/>
          <w:iCs/>
          <w:sz w:val="20"/>
          <w:szCs w:val="20"/>
        </w:rPr>
        <w:t xml:space="preserve">A </w:t>
      </w:r>
      <w:r w:rsidR="00CA6954" w:rsidRPr="008F3DFB">
        <w:rPr>
          <w:rFonts w:ascii="Arial" w:hAnsi="Arial" w:cs="Arial"/>
          <w:i/>
          <w:iCs/>
          <w:sz w:val="20"/>
          <w:szCs w:val="20"/>
        </w:rPr>
        <w:t>strategic guide to continuing professional development for health and care professionals</w:t>
      </w:r>
      <w:r w:rsidRPr="008F3DFB">
        <w:rPr>
          <w:rFonts w:ascii="Arial" w:hAnsi="Arial" w:cs="Arial"/>
          <w:i/>
          <w:iCs/>
          <w:sz w:val="20"/>
          <w:szCs w:val="20"/>
        </w:rPr>
        <w:t xml:space="preserve">: The </w:t>
      </w:r>
      <w:proofErr w:type="spellStart"/>
      <w:r w:rsidRPr="008F3DFB">
        <w:rPr>
          <w:rFonts w:ascii="Arial" w:hAnsi="Arial" w:cs="Arial"/>
          <w:i/>
          <w:iCs/>
          <w:sz w:val="20"/>
          <w:szCs w:val="20"/>
        </w:rPr>
        <w:t>TRAMm</w:t>
      </w:r>
      <w:proofErr w:type="spellEnd"/>
      <w:r w:rsidRPr="008F3DFB">
        <w:rPr>
          <w:rFonts w:ascii="Arial" w:hAnsi="Arial" w:cs="Arial"/>
          <w:i/>
          <w:iCs/>
          <w:sz w:val="20"/>
          <w:szCs w:val="20"/>
        </w:rPr>
        <w:t xml:space="preserve"> </w:t>
      </w:r>
      <w:r w:rsidR="00CA6954">
        <w:rPr>
          <w:rFonts w:ascii="Arial" w:hAnsi="Arial" w:cs="Arial"/>
          <w:i/>
          <w:iCs/>
          <w:sz w:val="20"/>
          <w:szCs w:val="20"/>
        </w:rPr>
        <w:t>m</w:t>
      </w:r>
      <w:r w:rsidRPr="008F3DFB">
        <w:rPr>
          <w:rFonts w:ascii="Arial" w:hAnsi="Arial" w:cs="Arial"/>
          <w:i/>
          <w:iCs/>
          <w:sz w:val="20"/>
          <w:szCs w:val="20"/>
        </w:rPr>
        <w:t>odel</w:t>
      </w:r>
      <w:r w:rsidR="005E085A">
        <w:rPr>
          <w:rFonts w:ascii="Arial" w:hAnsi="Arial" w:cs="Arial"/>
          <w:i/>
          <w:iCs/>
          <w:sz w:val="20"/>
          <w:szCs w:val="20"/>
        </w:rPr>
        <w:t>.</w:t>
      </w:r>
      <w:r w:rsidRPr="008F3DFB">
        <w:rPr>
          <w:rFonts w:ascii="Arial" w:hAnsi="Arial" w:cs="Arial"/>
          <w:sz w:val="20"/>
          <w:szCs w:val="20"/>
        </w:rPr>
        <w:t xml:space="preserve"> 2</w:t>
      </w:r>
      <w:r w:rsidRPr="008F3DFB">
        <w:rPr>
          <w:rFonts w:ascii="Arial" w:hAnsi="Arial" w:cs="Arial"/>
          <w:sz w:val="20"/>
          <w:szCs w:val="20"/>
          <w:vertAlign w:val="superscript"/>
        </w:rPr>
        <w:t>nd</w:t>
      </w:r>
      <w:r w:rsidRPr="008F3DFB">
        <w:rPr>
          <w:rFonts w:ascii="Arial" w:hAnsi="Arial" w:cs="Arial"/>
          <w:sz w:val="20"/>
          <w:szCs w:val="20"/>
        </w:rPr>
        <w:t xml:space="preserve"> </w:t>
      </w:r>
      <w:r w:rsidR="005E085A">
        <w:rPr>
          <w:rFonts w:ascii="Arial" w:hAnsi="Arial" w:cs="Arial"/>
          <w:sz w:val="20"/>
          <w:szCs w:val="20"/>
        </w:rPr>
        <w:t>ed</w:t>
      </w:r>
      <w:r w:rsidRPr="008F3DFB">
        <w:rPr>
          <w:rFonts w:ascii="Arial" w:hAnsi="Arial" w:cs="Arial"/>
          <w:sz w:val="20"/>
          <w:szCs w:val="20"/>
        </w:rPr>
        <w:t xml:space="preserve">. Keswick. M &amp; K Publishing. </w:t>
      </w:r>
    </w:p>
    <w:p w14:paraId="16957136" w14:textId="77777777" w:rsidR="00F12AA7" w:rsidRPr="008F3DFB" w:rsidRDefault="00F12AA7" w:rsidP="00F12AA7">
      <w:pPr>
        <w:spacing w:after="0"/>
        <w:rPr>
          <w:rFonts w:ascii="Arial" w:hAnsi="Arial" w:cs="Arial"/>
          <w:sz w:val="20"/>
          <w:szCs w:val="20"/>
        </w:rPr>
      </w:pPr>
    </w:p>
    <w:p w14:paraId="4E70D0C1" w14:textId="77777777" w:rsidR="006433A8" w:rsidRPr="003A44BF" w:rsidRDefault="006433A8" w:rsidP="006433A8">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3"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590549D0" w14:textId="77777777" w:rsidR="006433A8" w:rsidRDefault="006433A8" w:rsidP="006433A8">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4"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3AED9844" w14:textId="77777777" w:rsidR="006433A8" w:rsidRDefault="006433A8" w:rsidP="006433A8">
      <w:pPr>
        <w:rPr>
          <w:rFonts w:ascii="Arial" w:eastAsia="Times New Roman" w:hAnsi="Arial" w:cs="Arial"/>
          <w:sz w:val="20"/>
          <w:szCs w:val="20"/>
          <w:lang w:val="en-CA"/>
        </w:rPr>
      </w:pPr>
      <w:r w:rsidRPr="003A44BF">
        <w:rPr>
          <w:rFonts w:ascii="Arial" w:eastAsia="Times New Roman" w:hAnsi="Arial" w:cs="Arial"/>
          <w:sz w:val="20"/>
          <w:szCs w:val="20"/>
          <w:lang w:val="en-CA"/>
        </w:rPr>
        <w:lastRenderedPageBreak/>
        <w:t>Royal College of Occupational Therapists (2021</w:t>
      </w:r>
      <w:r>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5"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3D7CB8F2" w14:textId="086FD911" w:rsidR="00F12AA7" w:rsidRPr="008F3DFB" w:rsidRDefault="00F12AA7" w:rsidP="00F12AA7">
      <w:pPr>
        <w:pStyle w:val="Bibliography"/>
        <w:rPr>
          <w:rFonts w:ascii="Arial" w:hAnsi="Arial" w:cs="Arial"/>
          <w:sz w:val="20"/>
          <w:szCs w:val="20"/>
          <w:lang w:val="en-US"/>
        </w:rPr>
      </w:pPr>
      <w:proofErr w:type="spellStart"/>
      <w:r w:rsidRPr="008F3DFB">
        <w:rPr>
          <w:rFonts w:ascii="Arial" w:hAnsi="Arial" w:cs="Arial"/>
          <w:sz w:val="20"/>
          <w:szCs w:val="20"/>
          <w:lang w:val="en-US"/>
        </w:rPr>
        <w:t>Sakellariou</w:t>
      </w:r>
      <w:proofErr w:type="spellEnd"/>
      <w:r w:rsidRPr="008F3DFB">
        <w:rPr>
          <w:rFonts w:ascii="Arial" w:hAnsi="Arial" w:cs="Arial"/>
          <w:sz w:val="20"/>
          <w:szCs w:val="20"/>
          <w:lang w:val="en-US"/>
        </w:rPr>
        <w:t xml:space="preserve"> D</w:t>
      </w:r>
      <w:r w:rsidR="00CA6954">
        <w:rPr>
          <w:rFonts w:ascii="Arial" w:hAnsi="Arial" w:cs="Arial"/>
          <w:sz w:val="20"/>
          <w:szCs w:val="20"/>
          <w:lang w:val="en-US"/>
        </w:rPr>
        <w:t>,</w:t>
      </w:r>
      <w:r w:rsidRPr="008F3DFB">
        <w:rPr>
          <w:rFonts w:ascii="Arial" w:hAnsi="Arial" w:cs="Arial"/>
          <w:sz w:val="20"/>
          <w:szCs w:val="20"/>
          <w:lang w:val="en-US"/>
        </w:rPr>
        <w:t xml:space="preserve"> Pollard N (2017) </w:t>
      </w:r>
      <w:r w:rsidRPr="008F3DFB">
        <w:rPr>
          <w:rFonts w:ascii="Arial" w:hAnsi="Arial" w:cs="Arial"/>
          <w:i/>
          <w:iCs/>
          <w:sz w:val="20"/>
          <w:szCs w:val="20"/>
          <w:lang w:val="en-US"/>
        </w:rPr>
        <w:t xml:space="preserve">Occupational </w:t>
      </w:r>
      <w:r w:rsidR="00CA6954" w:rsidRPr="008F3DFB">
        <w:rPr>
          <w:rFonts w:ascii="Arial" w:hAnsi="Arial" w:cs="Arial"/>
          <w:i/>
          <w:iCs/>
          <w:sz w:val="20"/>
          <w:szCs w:val="20"/>
          <w:lang w:val="en-US"/>
        </w:rPr>
        <w:t>therapies without borders: integrating justice with practice</w:t>
      </w:r>
      <w:r w:rsidRPr="008F3DFB">
        <w:rPr>
          <w:rFonts w:ascii="Arial" w:hAnsi="Arial" w:cs="Arial"/>
          <w:sz w:val="20"/>
          <w:szCs w:val="20"/>
          <w:lang w:val="en-US"/>
        </w:rPr>
        <w:t xml:space="preserve">. </w:t>
      </w:r>
      <w:r w:rsidR="00CA6954">
        <w:rPr>
          <w:rFonts w:ascii="Arial" w:hAnsi="Arial" w:cs="Arial"/>
          <w:sz w:val="20"/>
          <w:szCs w:val="20"/>
          <w:lang w:val="en-US"/>
        </w:rPr>
        <w:t xml:space="preserve">[e-book] </w:t>
      </w:r>
      <w:r w:rsidRPr="008F3DFB">
        <w:rPr>
          <w:rFonts w:ascii="Arial" w:hAnsi="Arial" w:cs="Arial"/>
          <w:sz w:val="20"/>
          <w:szCs w:val="20"/>
          <w:lang w:val="en-US"/>
        </w:rPr>
        <w:t>2</w:t>
      </w:r>
      <w:r w:rsidRPr="008F3DFB">
        <w:rPr>
          <w:rFonts w:ascii="Arial" w:hAnsi="Arial" w:cs="Arial"/>
          <w:sz w:val="20"/>
          <w:szCs w:val="20"/>
          <w:vertAlign w:val="superscript"/>
          <w:lang w:val="en-US"/>
        </w:rPr>
        <w:t>nd</w:t>
      </w:r>
      <w:r w:rsidRPr="008F3DFB">
        <w:rPr>
          <w:rFonts w:ascii="Arial" w:hAnsi="Arial" w:cs="Arial"/>
          <w:sz w:val="20"/>
          <w:szCs w:val="20"/>
          <w:lang w:val="en-US"/>
        </w:rPr>
        <w:t xml:space="preserve"> ed. Edinburgh: Elsevier Health Sciences.</w:t>
      </w:r>
      <w:r w:rsidR="00CA6954">
        <w:rPr>
          <w:rFonts w:ascii="Arial" w:hAnsi="Arial" w:cs="Arial"/>
          <w:sz w:val="20"/>
          <w:szCs w:val="20"/>
          <w:lang w:val="en-US"/>
        </w:rPr>
        <w:t xml:space="preserve"> Available through the RCOT website at: </w:t>
      </w:r>
      <w:hyperlink r:id="rId26" w:history="1">
        <w:r w:rsidR="00CA6954" w:rsidRPr="00850D56">
          <w:rPr>
            <w:rStyle w:val="Hyperlink"/>
            <w:rFonts w:ascii="Arial" w:hAnsi="Arial" w:cs="Arial"/>
            <w:sz w:val="20"/>
            <w:szCs w:val="20"/>
            <w:lang w:val="en-US"/>
          </w:rPr>
          <w:t>https://www.rcot.co.uk/practice-resources/library-resources/e-books</w:t>
        </w:r>
      </w:hyperlink>
      <w:r w:rsidR="00CA6954">
        <w:rPr>
          <w:rFonts w:ascii="Arial" w:hAnsi="Arial" w:cs="Arial"/>
          <w:sz w:val="20"/>
          <w:szCs w:val="20"/>
          <w:lang w:val="en-US"/>
        </w:rPr>
        <w:t xml:space="preserve">           Accessed on 27.01.21</w:t>
      </w:r>
      <w:r w:rsidR="005C60D1">
        <w:rPr>
          <w:rFonts w:ascii="Arial" w:hAnsi="Arial" w:cs="Arial"/>
          <w:sz w:val="20"/>
          <w:szCs w:val="20"/>
          <w:lang w:val="en-US"/>
        </w:rPr>
        <w:t>.</w:t>
      </w:r>
    </w:p>
    <w:p w14:paraId="635E3C47" w14:textId="45E72789" w:rsidR="005E085A" w:rsidRDefault="00F12AA7" w:rsidP="00CA6954">
      <w:pPr>
        <w:pStyle w:val="Bibliography"/>
        <w:rPr>
          <w:rFonts w:ascii="Arial" w:hAnsi="Arial" w:cs="Arial"/>
          <w:sz w:val="20"/>
          <w:szCs w:val="20"/>
          <w:lang w:val="en-US"/>
        </w:rPr>
      </w:pPr>
      <w:r w:rsidRPr="008F3DFB">
        <w:rPr>
          <w:rFonts w:ascii="Arial" w:hAnsi="Arial" w:cs="Arial"/>
          <w:sz w:val="20"/>
          <w:szCs w:val="20"/>
          <w:lang w:val="en-US"/>
        </w:rPr>
        <w:t>Turpin MJ</w:t>
      </w:r>
      <w:r w:rsidR="00CA6954">
        <w:rPr>
          <w:rFonts w:ascii="Arial" w:hAnsi="Arial" w:cs="Arial"/>
          <w:sz w:val="20"/>
          <w:szCs w:val="20"/>
          <w:lang w:val="en-US"/>
        </w:rPr>
        <w:t>,</w:t>
      </w:r>
      <w:r w:rsidRPr="008F3DFB">
        <w:rPr>
          <w:rFonts w:ascii="Arial" w:hAnsi="Arial" w:cs="Arial"/>
          <w:sz w:val="20"/>
          <w:szCs w:val="20"/>
          <w:lang w:val="en-US"/>
        </w:rPr>
        <w:t xml:space="preserve"> </w:t>
      </w:r>
      <w:proofErr w:type="spellStart"/>
      <w:r w:rsidRPr="008F3DFB">
        <w:rPr>
          <w:rFonts w:ascii="Arial" w:hAnsi="Arial" w:cs="Arial"/>
          <w:sz w:val="20"/>
          <w:szCs w:val="20"/>
          <w:lang w:val="en-US"/>
        </w:rPr>
        <w:t>Iwama</w:t>
      </w:r>
      <w:proofErr w:type="spellEnd"/>
      <w:r w:rsidRPr="008F3DFB">
        <w:rPr>
          <w:rFonts w:ascii="Arial" w:hAnsi="Arial" w:cs="Arial"/>
          <w:sz w:val="20"/>
          <w:szCs w:val="20"/>
          <w:lang w:val="en-US"/>
        </w:rPr>
        <w:t>, M</w:t>
      </w:r>
      <w:r w:rsidR="00CA6954">
        <w:rPr>
          <w:rFonts w:ascii="Arial" w:hAnsi="Arial" w:cs="Arial"/>
          <w:sz w:val="20"/>
          <w:szCs w:val="20"/>
          <w:lang w:val="en-US"/>
        </w:rPr>
        <w:t>K</w:t>
      </w:r>
      <w:r w:rsidRPr="008F3DFB">
        <w:rPr>
          <w:rFonts w:ascii="Arial" w:hAnsi="Arial" w:cs="Arial"/>
          <w:sz w:val="20"/>
          <w:szCs w:val="20"/>
          <w:lang w:val="en-US"/>
        </w:rPr>
        <w:t xml:space="preserve"> (2011) </w:t>
      </w:r>
      <w:r w:rsidRPr="008F3DFB">
        <w:rPr>
          <w:rFonts w:ascii="Arial" w:hAnsi="Arial" w:cs="Arial"/>
          <w:i/>
          <w:iCs/>
          <w:sz w:val="20"/>
          <w:szCs w:val="20"/>
          <w:lang w:val="en-US"/>
        </w:rPr>
        <w:t xml:space="preserve">Using </w:t>
      </w:r>
      <w:r w:rsidR="00CA6954" w:rsidRPr="008F3DFB">
        <w:rPr>
          <w:rFonts w:ascii="Arial" w:hAnsi="Arial" w:cs="Arial"/>
          <w:i/>
          <w:iCs/>
          <w:sz w:val="20"/>
          <w:szCs w:val="20"/>
          <w:lang w:val="en-US"/>
        </w:rPr>
        <w:t xml:space="preserve">occupational therapy models in practice: a </w:t>
      </w:r>
      <w:proofErr w:type="spellStart"/>
      <w:r w:rsidR="00CA6954" w:rsidRPr="008F3DFB">
        <w:rPr>
          <w:rFonts w:ascii="Arial" w:hAnsi="Arial" w:cs="Arial"/>
          <w:i/>
          <w:iCs/>
          <w:sz w:val="20"/>
          <w:szCs w:val="20"/>
          <w:lang w:val="en-US"/>
        </w:rPr>
        <w:t>fieldguide</w:t>
      </w:r>
      <w:proofErr w:type="spellEnd"/>
      <w:r w:rsidRPr="008F3DFB">
        <w:rPr>
          <w:rFonts w:ascii="Arial" w:hAnsi="Arial" w:cs="Arial"/>
          <w:sz w:val="20"/>
          <w:szCs w:val="20"/>
          <w:lang w:val="en-US"/>
        </w:rPr>
        <w:t xml:space="preserve">. </w:t>
      </w:r>
      <w:r w:rsidR="00CA6954">
        <w:rPr>
          <w:rFonts w:ascii="Arial" w:hAnsi="Arial" w:cs="Arial"/>
          <w:sz w:val="20"/>
          <w:szCs w:val="20"/>
          <w:lang w:val="en-US"/>
        </w:rPr>
        <w:t>[e-book] Churchill Livingstone Elsevier</w:t>
      </w:r>
      <w:r w:rsidRPr="008F3DFB">
        <w:rPr>
          <w:rFonts w:ascii="Arial" w:hAnsi="Arial" w:cs="Arial"/>
          <w:sz w:val="20"/>
          <w:szCs w:val="20"/>
          <w:lang w:val="en-US"/>
        </w:rPr>
        <w:t>.</w:t>
      </w:r>
      <w:r w:rsidR="00CA6954">
        <w:rPr>
          <w:rFonts w:ascii="Arial" w:hAnsi="Arial" w:cs="Arial"/>
          <w:sz w:val="20"/>
          <w:szCs w:val="20"/>
          <w:lang w:val="en-US"/>
        </w:rPr>
        <w:t xml:space="preserve"> Available through the RCOT website at: </w:t>
      </w:r>
      <w:hyperlink r:id="rId27" w:history="1">
        <w:r w:rsidR="00CA6954" w:rsidRPr="00850D56">
          <w:rPr>
            <w:rStyle w:val="Hyperlink"/>
            <w:rFonts w:ascii="Arial" w:hAnsi="Arial" w:cs="Arial"/>
            <w:sz w:val="20"/>
            <w:szCs w:val="20"/>
            <w:lang w:val="en-US"/>
          </w:rPr>
          <w:t>https://www.rcot.co.uk/practice-resources/library-resources/e-books</w:t>
        </w:r>
      </w:hyperlink>
      <w:r w:rsidR="00CA6954">
        <w:rPr>
          <w:rFonts w:ascii="Arial" w:hAnsi="Arial" w:cs="Arial"/>
          <w:sz w:val="20"/>
          <w:szCs w:val="20"/>
          <w:lang w:val="en-US"/>
        </w:rPr>
        <w:t xml:space="preserve">           Accessed on 27.01.21</w:t>
      </w:r>
      <w:r w:rsidR="005C60D1">
        <w:rPr>
          <w:rFonts w:ascii="Arial" w:hAnsi="Arial" w:cs="Arial"/>
          <w:sz w:val="20"/>
          <w:szCs w:val="20"/>
          <w:lang w:val="en-US"/>
        </w:rPr>
        <w:t>.</w:t>
      </w:r>
    </w:p>
    <w:p w14:paraId="29B5CBF9" w14:textId="77777777" w:rsidR="00CA6954" w:rsidRPr="00CA6954" w:rsidRDefault="00CA6954" w:rsidP="00CA6954">
      <w:pPr>
        <w:rPr>
          <w:lang w:val="en-US"/>
        </w:rPr>
      </w:pPr>
    </w:p>
    <w:p w14:paraId="5B85059D" w14:textId="6523070A" w:rsidR="00AB25B5" w:rsidRDefault="00914542" w:rsidP="003659FE">
      <w:pPr>
        <w:rPr>
          <w:rFonts w:ascii="Arial" w:hAnsi="Arial" w:cs="Arial"/>
          <w:b/>
          <w:bCs/>
          <w:sz w:val="24"/>
          <w:szCs w:val="24"/>
        </w:rPr>
      </w:pPr>
      <w:r w:rsidRPr="00AB25B5">
        <w:rPr>
          <w:rFonts w:ascii="Arial" w:hAnsi="Arial" w:cs="Arial"/>
          <w:b/>
          <w:bCs/>
          <w:sz w:val="24"/>
          <w:szCs w:val="24"/>
        </w:rPr>
        <w:t>SOURCES OF SUPPORT</w:t>
      </w:r>
    </w:p>
    <w:p w14:paraId="267DFEC8" w14:textId="77777777" w:rsidR="006433A8" w:rsidRPr="00173A4F" w:rsidRDefault="006433A8" w:rsidP="006433A8">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Pr="00430A52">
        <w:rPr>
          <w:rFonts w:ascii="Arial" w:eastAsia="Times New Roman" w:hAnsi="Arial" w:cs="Arial"/>
          <w:lang w:eastAsia="en-GB"/>
        </w:rPr>
        <w:t xml:space="preserve">The </w:t>
      </w:r>
      <w:hyperlink r:id="rId28" w:history="1">
        <w:r w:rsidRPr="00430A52">
          <w:rPr>
            <w:rStyle w:val="Hyperlink"/>
            <w:rFonts w:ascii="Arial" w:eastAsia="Times New Roman" w:hAnsi="Arial" w:cs="Arial"/>
            <w:lang w:eastAsia="en-GB"/>
          </w:rPr>
          <w:t>RCOT Career Handbook</w:t>
        </w:r>
      </w:hyperlink>
      <w:r w:rsidRPr="00430A52">
        <w:rPr>
          <w:rFonts w:ascii="Arial" w:eastAsia="Times New Roman" w:hAnsi="Arial" w:cs="Arial"/>
          <w:lang w:eastAsia="en-GB"/>
        </w:rPr>
        <w:t xml:space="preserve"> provides </w:t>
      </w:r>
      <w:r>
        <w:rPr>
          <w:rFonts w:ascii="Arial" w:eastAsia="Times New Roman" w:hAnsi="Arial" w:cs="Arial"/>
          <w:lang w:eastAsia="en-GB"/>
        </w:rPr>
        <w:t>the</w:t>
      </w:r>
      <w:r w:rsidRPr="00430A52">
        <w:rPr>
          <w:rFonts w:ascii="Arial" w:eastAsia="Times New Roman" w:hAnsi="Arial" w:cs="Arial"/>
          <w:lang w:eastAsia="en-GB"/>
        </w:rPr>
        <w:t xml:space="preserve"> list of </w:t>
      </w:r>
      <w:r>
        <w:rPr>
          <w:rFonts w:ascii="Arial" w:eastAsia="Times New Roman" w:hAnsi="Arial" w:cs="Arial"/>
          <w:lang w:eastAsia="en-GB"/>
        </w:rPr>
        <w:t xml:space="preserve">current </w:t>
      </w:r>
      <w:r w:rsidRPr="00430A52">
        <w:rPr>
          <w:rFonts w:ascii="Arial" w:eastAsia="Times New Roman" w:hAnsi="Arial" w:cs="Arial"/>
          <w:lang w:eastAsia="en-GB"/>
        </w:rPr>
        <w:t>occupational therapy providers within the UK</w:t>
      </w:r>
      <w:r>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29"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586B51FA" w14:textId="6E9C0C66" w:rsidR="00A121D9" w:rsidRPr="006433A8" w:rsidRDefault="008777F6" w:rsidP="00A121D9">
      <w:pPr>
        <w:contextualSpacing/>
        <w:rPr>
          <w:rFonts w:ascii="Arial" w:hAnsi="Arial" w:cs="Arial"/>
        </w:rPr>
      </w:pPr>
      <w:r w:rsidRPr="006433A8">
        <w:rPr>
          <w:rFonts w:ascii="Arial" w:hAnsi="Arial" w:cs="Arial"/>
        </w:rPr>
        <w:t xml:space="preserve">RCOT </w:t>
      </w:r>
      <w:hyperlink r:id="rId30" w:history="1">
        <w:r w:rsidR="006433A8" w:rsidRPr="006433A8">
          <w:rPr>
            <w:rStyle w:val="Hyperlink"/>
            <w:rFonts w:ascii="Arial" w:hAnsi="Arial" w:cs="Arial"/>
          </w:rPr>
          <w:t>Specialist Section – Independent Practice</w:t>
        </w:r>
      </w:hyperlink>
    </w:p>
    <w:p w14:paraId="057F0CDC" w14:textId="77777777" w:rsidR="006433A8" w:rsidRPr="00417B32" w:rsidRDefault="006433A8" w:rsidP="006433A8">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1" w:history="1">
        <w:r w:rsidRPr="00417B32">
          <w:rPr>
            <w:rStyle w:val="Hyperlink"/>
            <w:rFonts w:ascii="Arial" w:hAnsi="Arial" w:cs="Arial"/>
            <w:color w:val="1155CC"/>
            <w:sz w:val="22"/>
            <w:szCs w:val="22"/>
          </w:rPr>
          <w:t>Educator Training Resources</w:t>
        </w:r>
      </w:hyperlink>
    </w:p>
    <w:p w14:paraId="761D1807" w14:textId="77777777" w:rsidR="006433A8" w:rsidRDefault="006433A8" w:rsidP="006433A8">
      <w:pPr>
        <w:rPr>
          <w:rFonts w:ascii="Arial" w:hAnsi="Arial" w:cs="Arial"/>
          <w:sz w:val="20"/>
          <w:szCs w:val="20"/>
        </w:rPr>
      </w:pPr>
      <w:r>
        <w:rPr>
          <w:rFonts w:ascii="Arial" w:hAnsi="Arial" w:cs="Arial"/>
          <w:sz w:val="20"/>
          <w:szCs w:val="20"/>
        </w:rPr>
        <w:t>NB: some resources on this site are open access for all and others require registration</w:t>
      </w:r>
    </w:p>
    <w:p w14:paraId="552FC904" w14:textId="77777777" w:rsidR="006433A8" w:rsidRPr="00021D3A" w:rsidRDefault="006433A8" w:rsidP="006433A8">
      <w:pPr>
        <w:pStyle w:val="NormalWeb"/>
        <w:rPr>
          <w:rFonts w:ascii="Arial" w:hAnsi="Arial" w:cs="Arial"/>
        </w:rPr>
      </w:pPr>
      <w:r w:rsidRPr="00417B32">
        <w:rPr>
          <w:rFonts w:ascii="Arial" w:hAnsi="Arial" w:cs="Arial"/>
          <w:color w:val="222222"/>
          <w:sz w:val="22"/>
          <w:szCs w:val="22"/>
        </w:rPr>
        <w:t xml:space="preserve">NHS Education for Scotland: </w:t>
      </w:r>
      <w:hyperlink r:id="rId32" w:history="1">
        <w:r w:rsidRPr="001E14FC">
          <w:rPr>
            <w:rStyle w:val="Hyperlink"/>
            <w:rFonts w:ascii="Arial" w:hAnsi="Arial" w:cs="Arial"/>
            <w:color w:val="0070C0"/>
            <w:sz w:val="22"/>
            <w:szCs w:val="22"/>
          </w:rPr>
          <w:t>Facilitation of Learning</w:t>
        </w:r>
      </w:hyperlink>
    </w:p>
    <w:p w14:paraId="253F7DB0" w14:textId="77777777" w:rsidR="006433A8" w:rsidRPr="00021D3A" w:rsidRDefault="006433A8" w:rsidP="006433A8">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0FC59D9C" w14:textId="77777777" w:rsidR="006433A8" w:rsidRPr="00021D3A" w:rsidRDefault="001C5BEC" w:rsidP="006433A8">
      <w:pPr>
        <w:pStyle w:val="NormalWeb"/>
        <w:spacing w:before="0" w:beforeAutospacing="0" w:after="0" w:afterAutospacing="0" w:line="276" w:lineRule="auto"/>
        <w:ind w:left="720"/>
        <w:rPr>
          <w:rFonts w:ascii="Arial" w:hAnsi="Arial" w:cs="Arial"/>
        </w:rPr>
      </w:pPr>
      <w:hyperlink r:id="rId33" w:history="1">
        <w:r w:rsidR="006433A8" w:rsidRPr="00021D3A">
          <w:rPr>
            <w:rStyle w:val="Hyperlink"/>
            <w:rFonts w:ascii="Arial" w:hAnsi="Arial" w:cs="Arial"/>
            <w:color w:val="1155CC"/>
            <w:sz w:val="22"/>
            <w:szCs w:val="22"/>
          </w:rPr>
          <w:t>Clinical Supervision: Assessing and Providing Feedback </w:t>
        </w:r>
      </w:hyperlink>
    </w:p>
    <w:p w14:paraId="2B3C26E4" w14:textId="77777777" w:rsidR="006433A8" w:rsidRPr="00021D3A" w:rsidRDefault="001C5BEC" w:rsidP="006433A8">
      <w:pPr>
        <w:pStyle w:val="NormalWeb"/>
        <w:spacing w:before="0" w:beforeAutospacing="0" w:after="0" w:afterAutospacing="0" w:line="276" w:lineRule="auto"/>
        <w:ind w:left="720"/>
        <w:rPr>
          <w:rFonts w:ascii="Arial" w:hAnsi="Arial" w:cs="Arial"/>
        </w:rPr>
      </w:pPr>
      <w:hyperlink r:id="rId34" w:history="1">
        <w:r w:rsidR="006433A8" w:rsidRPr="00021D3A">
          <w:rPr>
            <w:rStyle w:val="Hyperlink"/>
            <w:rFonts w:ascii="Arial" w:hAnsi="Arial" w:cs="Arial"/>
            <w:color w:val="1155CC"/>
            <w:sz w:val="22"/>
            <w:szCs w:val="22"/>
          </w:rPr>
          <w:t>Clinical Supervision: Planning your Professional Development </w:t>
        </w:r>
      </w:hyperlink>
    </w:p>
    <w:p w14:paraId="3DACBBAA" w14:textId="77777777" w:rsidR="006433A8" w:rsidRPr="00021D3A" w:rsidRDefault="001C5BEC" w:rsidP="006433A8">
      <w:pPr>
        <w:pStyle w:val="NormalWeb"/>
        <w:spacing w:before="0" w:beforeAutospacing="0" w:after="0" w:afterAutospacing="0" w:line="276" w:lineRule="auto"/>
        <w:ind w:left="720"/>
        <w:rPr>
          <w:rFonts w:ascii="Arial" w:hAnsi="Arial" w:cs="Arial"/>
        </w:rPr>
      </w:pPr>
      <w:hyperlink r:id="rId35" w:history="1">
        <w:r w:rsidR="006433A8" w:rsidRPr="00021D3A">
          <w:rPr>
            <w:rStyle w:val="Hyperlink"/>
            <w:rFonts w:ascii="Arial" w:hAnsi="Arial" w:cs="Arial"/>
            <w:color w:val="1155CC"/>
            <w:sz w:val="22"/>
            <w:szCs w:val="22"/>
          </w:rPr>
          <w:t>Clinical Supervision: Teaching and Facilitating Learning </w:t>
        </w:r>
      </w:hyperlink>
    </w:p>
    <w:p w14:paraId="26A8437F" w14:textId="77777777" w:rsidR="006433A8" w:rsidRPr="001E14FC" w:rsidRDefault="001C5BEC" w:rsidP="006433A8">
      <w:pPr>
        <w:pStyle w:val="NormalWeb"/>
        <w:spacing w:before="0" w:beforeAutospacing="0" w:after="0" w:afterAutospacing="0" w:line="276" w:lineRule="auto"/>
        <w:ind w:left="720"/>
        <w:rPr>
          <w:rFonts w:ascii="Arial" w:hAnsi="Arial" w:cs="Arial"/>
          <w:sz w:val="22"/>
          <w:szCs w:val="22"/>
        </w:rPr>
      </w:pPr>
      <w:hyperlink r:id="rId36" w:history="1">
        <w:r w:rsidR="006433A8" w:rsidRPr="00021D3A">
          <w:rPr>
            <w:rStyle w:val="Hyperlink"/>
            <w:rFonts w:ascii="Arial" w:hAnsi="Arial" w:cs="Arial"/>
            <w:color w:val="1155CC"/>
            <w:sz w:val="22"/>
            <w:szCs w:val="22"/>
          </w:rPr>
          <w:t>Developing Expert Educators for Healthcare Professions</w:t>
        </w:r>
      </w:hyperlink>
    </w:p>
    <w:p w14:paraId="203237B4" w14:textId="77777777" w:rsidR="006433A8" w:rsidRPr="003659FE" w:rsidRDefault="006433A8" w:rsidP="006433A8">
      <w:pPr>
        <w:rPr>
          <w:rFonts w:ascii="Arial" w:hAnsi="Arial" w:cs="Arial"/>
          <w:sz w:val="24"/>
          <w:szCs w:val="24"/>
        </w:rPr>
      </w:pPr>
    </w:p>
    <w:p w14:paraId="1432DE5F" w14:textId="77777777" w:rsidR="00A121D9" w:rsidRPr="00A121D9" w:rsidRDefault="00A121D9" w:rsidP="00A121D9">
      <w:pPr>
        <w:contextualSpacing/>
        <w:rPr>
          <w:rFonts w:ascii="Arial" w:hAnsi="Arial" w:cs="Arial"/>
          <w:sz w:val="24"/>
          <w:szCs w:val="24"/>
        </w:rPr>
      </w:pPr>
    </w:p>
    <w:sectPr w:rsidR="00A121D9" w:rsidRPr="00A121D9" w:rsidSect="00741D8B">
      <w:headerReference w:type="first" r:id="rId37"/>
      <w:footerReference w:type="first" r:id="rId38"/>
      <w:pgSz w:w="11906" w:h="16838"/>
      <w:pgMar w:top="1440" w:right="1440" w:bottom="1240" w:left="1440" w:header="708" w:footer="11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00A9" w14:textId="77777777" w:rsidR="00530DC8" w:rsidRDefault="00530DC8" w:rsidP="009704F5">
      <w:pPr>
        <w:spacing w:after="0" w:line="240" w:lineRule="auto"/>
      </w:pPr>
      <w:r>
        <w:separator/>
      </w:r>
    </w:p>
  </w:endnote>
  <w:endnote w:type="continuationSeparator" w:id="0">
    <w:p w14:paraId="46AEB152" w14:textId="77777777" w:rsidR="00530DC8" w:rsidRDefault="00530DC8"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AD5D" w14:textId="38992F8A" w:rsidR="001C45DD" w:rsidRPr="001C45DD" w:rsidRDefault="001C45DD" w:rsidP="001C45DD">
    <w:pPr>
      <w:pStyle w:val="Footer"/>
      <w:spacing w:after="360"/>
      <w:jc w:val="center"/>
      <w:rPr>
        <w:rFonts w:ascii="Arial" w:hAnsi="Arial" w:cs="Arial"/>
        <w:sz w:val="18"/>
        <w:szCs w:val="18"/>
      </w:rPr>
    </w:pPr>
    <w:r w:rsidRPr="001C45DD">
      <w:rPr>
        <w:rFonts w:ascii="Arial" w:hAnsi="Arial" w:cs="Arial"/>
        <w:sz w:val="18"/>
        <w:szCs w:val="18"/>
      </w:rPr>
      <w:fldChar w:fldCharType="begin"/>
    </w:r>
    <w:r w:rsidRPr="001C45DD">
      <w:rPr>
        <w:rFonts w:ascii="Arial" w:hAnsi="Arial" w:cs="Arial"/>
        <w:sz w:val="18"/>
        <w:szCs w:val="18"/>
      </w:rPr>
      <w:instrText xml:space="preserve"> PAGE   \* MERGEFORMAT </w:instrText>
    </w:r>
    <w:r w:rsidRPr="001C45DD">
      <w:rPr>
        <w:rFonts w:ascii="Arial" w:hAnsi="Arial" w:cs="Arial"/>
        <w:sz w:val="18"/>
        <w:szCs w:val="18"/>
      </w:rPr>
      <w:fldChar w:fldCharType="separate"/>
    </w:r>
    <w:r w:rsidR="001C5BEC">
      <w:rPr>
        <w:rFonts w:ascii="Arial" w:hAnsi="Arial" w:cs="Arial"/>
        <w:noProof/>
        <w:sz w:val="18"/>
        <w:szCs w:val="18"/>
      </w:rPr>
      <w:t>9</w:t>
    </w:r>
    <w:r w:rsidRPr="001C45DD">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6902" w14:textId="2A20032D" w:rsidR="00FB2FE1" w:rsidRDefault="00FB2FE1">
    <w:pPr>
      <w:pStyle w:val="Footer"/>
    </w:pPr>
    <w:r>
      <w:rPr>
        <w:noProof/>
        <w:lang w:eastAsia="en-GB"/>
      </w:rPr>
      <w:drawing>
        <wp:anchor distT="0" distB="0" distL="114300" distR="114300" simplePos="0" relativeHeight="251659264" behindDoc="0" locked="0" layoutInCell="1" allowOverlap="1" wp14:anchorId="1F53B91A" wp14:editId="41C6D9FD">
          <wp:simplePos x="0" y="0"/>
          <wp:positionH relativeFrom="column">
            <wp:posOffset>-948055</wp:posOffset>
          </wp:positionH>
          <wp:positionV relativeFrom="paragraph">
            <wp:posOffset>-763270</wp:posOffset>
          </wp:positionV>
          <wp:extent cx="7594600" cy="92583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925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7499DDA0" w:rsidR="00FB59DB" w:rsidRDefault="00FB59DB">
        <w:pPr>
          <w:pStyle w:val="Footer"/>
          <w:jc w:val="center"/>
        </w:pPr>
        <w:r>
          <w:fldChar w:fldCharType="begin"/>
        </w:r>
        <w:r>
          <w:instrText xml:space="preserve"> PAGE   \* MERGEFORMAT </w:instrText>
        </w:r>
        <w:r>
          <w:fldChar w:fldCharType="separate"/>
        </w:r>
        <w:r w:rsidR="001C5BEC">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41CE" w14:textId="77777777" w:rsidR="00530DC8" w:rsidRDefault="00530DC8" w:rsidP="009704F5">
      <w:pPr>
        <w:spacing w:after="0" w:line="240" w:lineRule="auto"/>
      </w:pPr>
      <w:r>
        <w:separator/>
      </w:r>
    </w:p>
  </w:footnote>
  <w:footnote w:type="continuationSeparator" w:id="0">
    <w:p w14:paraId="7E7D9643" w14:textId="77777777" w:rsidR="00530DC8" w:rsidRDefault="00530DC8"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5CD"/>
    <w:multiLevelType w:val="hybridMultilevel"/>
    <w:tmpl w:val="6A5267E0"/>
    <w:lvl w:ilvl="0" w:tplc="8E9A41AC">
      <w:start w:val="1"/>
      <w:numFmt w:val="bullet"/>
      <w:lvlText w:val=""/>
      <w:lvlJc w:val="left"/>
      <w:pPr>
        <w:ind w:left="360" w:hanging="360"/>
      </w:pPr>
      <w:rPr>
        <w:rFonts w:ascii="Symbol" w:hAnsi="Symbol" w:hint="default"/>
      </w:rPr>
    </w:lvl>
    <w:lvl w:ilvl="1" w:tplc="BE66EE6C">
      <w:start w:val="1"/>
      <w:numFmt w:val="bullet"/>
      <w:lvlText w:val="o"/>
      <w:lvlJc w:val="left"/>
      <w:pPr>
        <w:ind w:left="1080" w:hanging="360"/>
      </w:pPr>
      <w:rPr>
        <w:rFonts w:ascii="Courier New" w:hAnsi="Courier New" w:hint="default"/>
      </w:rPr>
    </w:lvl>
    <w:lvl w:ilvl="2" w:tplc="30188D16">
      <w:start w:val="1"/>
      <w:numFmt w:val="bullet"/>
      <w:lvlText w:val=""/>
      <w:lvlJc w:val="left"/>
      <w:pPr>
        <w:ind w:left="1800" w:hanging="360"/>
      </w:pPr>
      <w:rPr>
        <w:rFonts w:ascii="Wingdings" w:hAnsi="Wingdings" w:hint="default"/>
      </w:rPr>
    </w:lvl>
    <w:lvl w:ilvl="3" w:tplc="0A0E2FC0">
      <w:start w:val="1"/>
      <w:numFmt w:val="bullet"/>
      <w:lvlText w:val=""/>
      <w:lvlJc w:val="left"/>
      <w:pPr>
        <w:ind w:left="2520" w:hanging="360"/>
      </w:pPr>
      <w:rPr>
        <w:rFonts w:ascii="Symbol" w:hAnsi="Symbol" w:hint="default"/>
      </w:rPr>
    </w:lvl>
    <w:lvl w:ilvl="4" w:tplc="1DE063FE">
      <w:start w:val="1"/>
      <w:numFmt w:val="bullet"/>
      <w:lvlText w:val="o"/>
      <w:lvlJc w:val="left"/>
      <w:pPr>
        <w:ind w:left="3240" w:hanging="360"/>
      </w:pPr>
      <w:rPr>
        <w:rFonts w:ascii="Courier New" w:hAnsi="Courier New" w:hint="default"/>
      </w:rPr>
    </w:lvl>
    <w:lvl w:ilvl="5" w:tplc="60A6327A">
      <w:start w:val="1"/>
      <w:numFmt w:val="bullet"/>
      <w:lvlText w:val=""/>
      <w:lvlJc w:val="left"/>
      <w:pPr>
        <w:ind w:left="3960" w:hanging="360"/>
      </w:pPr>
      <w:rPr>
        <w:rFonts w:ascii="Wingdings" w:hAnsi="Wingdings" w:hint="default"/>
      </w:rPr>
    </w:lvl>
    <w:lvl w:ilvl="6" w:tplc="D0201B2C">
      <w:start w:val="1"/>
      <w:numFmt w:val="bullet"/>
      <w:lvlText w:val=""/>
      <w:lvlJc w:val="left"/>
      <w:pPr>
        <w:ind w:left="4680" w:hanging="360"/>
      </w:pPr>
      <w:rPr>
        <w:rFonts w:ascii="Symbol" w:hAnsi="Symbol" w:hint="default"/>
      </w:rPr>
    </w:lvl>
    <w:lvl w:ilvl="7" w:tplc="E12E560A">
      <w:start w:val="1"/>
      <w:numFmt w:val="bullet"/>
      <w:lvlText w:val="o"/>
      <w:lvlJc w:val="left"/>
      <w:pPr>
        <w:ind w:left="5400" w:hanging="360"/>
      </w:pPr>
      <w:rPr>
        <w:rFonts w:ascii="Courier New" w:hAnsi="Courier New" w:hint="default"/>
      </w:rPr>
    </w:lvl>
    <w:lvl w:ilvl="8" w:tplc="238AB87E">
      <w:start w:val="1"/>
      <w:numFmt w:val="bullet"/>
      <w:lvlText w:val=""/>
      <w:lvlJc w:val="left"/>
      <w:pPr>
        <w:ind w:left="6120" w:hanging="360"/>
      </w:pPr>
      <w:rPr>
        <w:rFonts w:ascii="Wingdings" w:hAnsi="Wingdings" w:hint="default"/>
      </w:rPr>
    </w:lvl>
  </w:abstractNum>
  <w:abstractNum w:abstractNumId="1"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4BD7"/>
    <w:multiLevelType w:val="hybridMultilevel"/>
    <w:tmpl w:val="6A828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A7430"/>
    <w:multiLevelType w:val="hybridMultilevel"/>
    <w:tmpl w:val="4D726D2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E3CB4"/>
    <w:multiLevelType w:val="multilevel"/>
    <w:tmpl w:val="273E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
  </w:num>
  <w:num w:numId="4">
    <w:abstractNumId w:val="7"/>
  </w:num>
  <w:num w:numId="5">
    <w:abstractNumId w:val="10"/>
  </w:num>
  <w:num w:numId="6">
    <w:abstractNumId w:val="1"/>
  </w:num>
  <w:num w:numId="7">
    <w:abstractNumId w:val="11"/>
  </w:num>
  <w:num w:numId="8">
    <w:abstractNumId w:val="4"/>
  </w:num>
  <w:num w:numId="9">
    <w:abstractNumId w:val="18"/>
  </w:num>
  <w:num w:numId="10">
    <w:abstractNumId w:val="14"/>
  </w:num>
  <w:num w:numId="11">
    <w:abstractNumId w:val="16"/>
  </w:num>
  <w:num w:numId="12">
    <w:abstractNumId w:val="9"/>
  </w:num>
  <w:num w:numId="13">
    <w:abstractNumId w:val="3"/>
  </w:num>
  <w:num w:numId="14">
    <w:abstractNumId w:val="13"/>
  </w:num>
  <w:num w:numId="15">
    <w:abstractNumId w:val="5"/>
  </w:num>
  <w:num w:numId="16">
    <w:abstractNumId w:val="0"/>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RaHGyjM4BZ1Twf7Dplfpf/0E6nas9123pJ7S++E7aIIgs0tdwhvBKKRVvfd3m2jZRjN06Gj8cR3jFpJAlsp5Ow==" w:salt="ez/iKhrIjot/YLqb6Xr8j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2E18"/>
    <w:rsid w:val="00013E7C"/>
    <w:rsid w:val="00033780"/>
    <w:rsid w:val="0003485D"/>
    <w:rsid w:val="00034949"/>
    <w:rsid w:val="00035C97"/>
    <w:rsid w:val="000427C1"/>
    <w:rsid w:val="00046DA2"/>
    <w:rsid w:val="00062B61"/>
    <w:rsid w:val="0007115D"/>
    <w:rsid w:val="00075CCD"/>
    <w:rsid w:val="00076926"/>
    <w:rsid w:val="00084EAA"/>
    <w:rsid w:val="00090B9E"/>
    <w:rsid w:val="00094E95"/>
    <w:rsid w:val="000B2743"/>
    <w:rsid w:val="000D414A"/>
    <w:rsid w:val="000F4B8D"/>
    <w:rsid w:val="00117EAE"/>
    <w:rsid w:val="00140DED"/>
    <w:rsid w:val="00166F2B"/>
    <w:rsid w:val="0016774C"/>
    <w:rsid w:val="0019710C"/>
    <w:rsid w:val="001A0822"/>
    <w:rsid w:val="001B139C"/>
    <w:rsid w:val="001C45DD"/>
    <w:rsid w:val="001C5BEC"/>
    <w:rsid w:val="001D24BD"/>
    <w:rsid w:val="001F6DC1"/>
    <w:rsid w:val="00201D65"/>
    <w:rsid w:val="00210761"/>
    <w:rsid w:val="002500E5"/>
    <w:rsid w:val="002B3B0A"/>
    <w:rsid w:val="002C19C1"/>
    <w:rsid w:val="002E4D70"/>
    <w:rsid w:val="002F0A3B"/>
    <w:rsid w:val="00311339"/>
    <w:rsid w:val="00324435"/>
    <w:rsid w:val="00324B55"/>
    <w:rsid w:val="003278F8"/>
    <w:rsid w:val="0033009B"/>
    <w:rsid w:val="00351FA2"/>
    <w:rsid w:val="003659FE"/>
    <w:rsid w:val="00365F53"/>
    <w:rsid w:val="00377BB2"/>
    <w:rsid w:val="00387E6F"/>
    <w:rsid w:val="003915D9"/>
    <w:rsid w:val="003A057E"/>
    <w:rsid w:val="003A5D2D"/>
    <w:rsid w:val="003B6645"/>
    <w:rsid w:val="003D7FB5"/>
    <w:rsid w:val="00415BD8"/>
    <w:rsid w:val="00434C5B"/>
    <w:rsid w:val="00443C2D"/>
    <w:rsid w:val="00467F58"/>
    <w:rsid w:val="004A0905"/>
    <w:rsid w:val="004C3A52"/>
    <w:rsid w:val="0052223A"/>
    <w:rsid w:val="00530DC8"/>
    <w:rsid w:val="005311AA"/>
    <w:rsid w:val="00552269"/>
    <w:rsid w:val="00561A46"/>
    <w:rsid w:val="00572986"/>
    <w:rsid w:val="00581F79"/>
    <w:rsid w:val="005A2869"/>
    <w:rsid w:val="005B2160"/>
    <w:rsid w:val="005B6887"/>
    <w:rsid w:val="005C45B6"/>
    <w:rsid w:val="005C60D1"/>
    <w:rsid w:val="005E085A"/>
    <w:rsid w:val="00627252"/>
    <w:rsid w:val="0063572F"/>
    <w:rsid w:val="00640DEC"/>
    <w:rsid w:val="006433A8"/>
    <w:rsid w:val="00644B4C"/>
    <w:rsid w:val="0064752F"/>
    <w:rsid w:val="006758F4"/>
    <w:rsid w:val="00685B6A"/>
    <w:rsid w:val="006D37B5"/>
    <w:rsid w:val="006D7973"/>
    <w:rsid w:val="006E4510"/>
    <w:rsid w:val="006E6F13"/>
    <w:rsid w:val="00707D16"/>
    <w:rsid w:val="007108BD"/>
    <w:rsid w:val="00723708"/>
    <w:rsid w:val="007261C5"/>
    <w:rsid w:val="00741D8B"/>
    <w:rsid w:val="00743020"/>
    <w:rsid w:val="00760FC7"/>
    <w:rsid w:val="00763416"/>
    <w:rsid w:val="00763F70"/>
    <w:rsid w:val="00786818"/>
    <w:rsid w:val="007A1D9A"/>
    <w:rsid w:val="007C4735"/>
    <w:rsid w:val="007D046A"/>
    <w:rsid w:val="007E3B31"/>
    <w:rsid w:val="0081727E"/>
    <w:rsid w:val="0081755A"/>
    <w:rsid w:val="00817714"/>
    <w:rsid w:val="0087641D"/>
    <w:rsid w:val="008777F6"/>
    <w:rsid w:val="008B72C6"/>
    <w:rsid w:val="008C2CCD"/>
    <w:rsid w:val="008F3DFB"/>
    <w:rsid w:val="008F7BA6"/>
    <w:rsid w:val="00903EA6"/>
    <w:rsid w:val="00914542"/>
    <w:rsid w:val="0094456B"/>
    <w:rsid w:val="00955034"/>
    <w:rsid w:val="00960341"/>
    <w:rsid w:val="009657B0"/>
    <w:rsid w:val="00967B1D"/>
    <w:rsid w:val="009704F5"/>
    <w:rsid w:val="009715CC"/>
    <w:rsid w:val="009928DB"/>
    <w:rsid w:val="00995638"/>
    <w:rsid w:val="009B530D"/>
    <w:rsid w:val="009C0A8C"/>
    <w:rsid w:val="009D3BB8"/>
    <w:rsid w:val="009E0333"/>
    <w:rsid w:val="00A02EDC"/>
    <w:rsid w:val="00A05DE8"/>
    <w:rsid w:val="00A10707"/>
    <w:rsid w:val="00A121D9"/>
    <w:rsid w:val="00A22C84"/>
    <w:rsid w:val="00A35A2C"/>
    <w:rsid w:val="00A4098D"/>
    <w:rsid w:val="00A66E7B"/>
    <w:rsid w:val="00AA445F"/>
    <w:rsid w:val="00AB25B5"/>
    <w:rsid w:val="00AC647C"/>
    <w:rsid w:val="00AD5F18"/>
    <w:rsid w:val="00AD60AA"/>
    <w:rsid w:val="00AE33F8"/>
    <w:rsid w:val="00B111A5"/>
    <w:rsid w:val="00B328FB"/>
    <w:rsid w:val="00B357CC"/>
    <w:rsid w:val="00B55E6A"/>
    <w:rsid w:val="00B605D8"/>
    <w:rsid w:val="00B771AB"/>
    <w:rsid w:val="00BA0A79"/>
    <w:rsid w:val="00BA6927"/>
    <w:rsid w:val="00BF42AC"/>
    <w:rsid w:val="00BF4A92"/>
    <w:rsid w:val="00C765D4"/>
    <w:rsid w:val="00C83D8C"/>
    <w:rsid w:val="00C874EB"/>
    <w:rsid w:val="00CA4455"/>
    <w:rsid w:val="00CA674C"/>
    <w:rsid w:val="00CA6954"/>
    <w:rsid w:val="00CA6E78"/>
    <w:rsid w:val="00CB6A30"/>
    <w:rsid w:val="00CE579B"/>
    <w:rsid w:val="00CE5CBF"/>
    <w:rsid w:val="00D234CF"/>
    <w:rsid w:val="00D57C1B"/>
    <w:rsid w:val="00D610E1"/>
    <w:rsid w:val="00D67FA9"/>
    <w:rsid w:val="00D8653D"/>
    <w:rsid w:val="00D86E6A"/>
    <w:rsid w:val="00D902A8"/>
    <w:rsid w:val="00DF46C7"/>
    <w:rsid w:val="00E17FDC"/>
    <w:rsid w:val="00E303CF"/>
    <w:rsid w:val="00E524F5"/>
    <w:rsid w:val="00E54E59"/>
    <w:rsid w:val="00E60E96"/>
    <w:rsid w:val="00E61B1B"/>
    <w:rsid w:val="00E804D5"/>
    <w:rsid w:val="00E81EBA"/>
    <w:rsid w:val="00EB1151"/>
    <w:rsid w:val="00EF080A"/>
    <w:rsid w:val="00F12AA7"/>
    <w:rsid w:val="00F22FEB"/>
    <w:rsid w:val="00F34F53"/>
    <w:rsid w:val="00F605E1"/>
    <w:rsid w:val="00F62905"/>
    <w:rsid w:val="00F6623F"/>
    <w:rsid w:val="00FB2FE1"/>
    <w:rsid w:val="00FB36CD"/>
    <w:rsid w:val="00FB59DB"/>
    <w:rsid w:val="00FC238C"/>
    <w:rsid w:val="00FD083C"/>
    <w:rsid w:val="00FE07E7"/>
    <w:rsid w:val="00FF4864"/>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CA935"/>
  <w15:docId w15:val="{29E5D29C-3112-42B1-9B76-090EEEF7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64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1">
    <w:name w:val="Unresolved Mention1"/>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41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7641D"/>
    <w:rPr>
      <w:b/>
      <w:bCs/>
    </w:rPr>
  </w:style>
  <w:style w:type="character" w:styleId="Emphasis">
    <w:name w:val="Emphasis"/>
    <w:basedOn w:val="DefaultParagraphFont"/>
    <w:uiPriority w:val="20"/>
    <w:qFormat/>
    <w:rsid w:val="0087641D"/>
    <w:rPr>
      <w:i/>
      <w:iCs/>
    </w:rPr>
  </w:style>
  <w:style w:type="paragraph" w:styleId="Bibliography">
    <w:name w:val="Bibliography"/>
    <w:basedOn w:val="Normal"/>
    <w:next w:val="Normal"/>
    <w:uiPriority w:val="37"/>
    <w:unhideWhenUsed/>
    <w:rsid w:val="00995638"/>
  </w:style>
  <w:style w:type="character" w:customStyle="1" w:styleId="UnresolvedMention">
    <w:name w:val="Unresolved Mention"/>
    <w:basedOn w:val="DefaultParagraphFont"/>
    <w:uiPriority w:val="99"/>
    <w:semiHidden/>
    <w:unhideWhenUsed/>
    <w:rsid w:val="00627252"/>
    <w:rPr>
      <w:color w:val="605E5C"/>
      <w:shd w:val="clear" w:color="auto" w:fill="E1DFDD"/>
    </w:rPr>
  </w:style>
  <w:style w:type="paragraph" w:styleId="Revision">
    <w:name w:val="Revision"/>
    <w:hidden/>
    <w:uiPriority w:val="99"/>
    <w:semiHidden/>
    <w:rsid w:val="00E54E59"/>
    <w:pPr>
      <w:spacing w:after="0" w:line="240" w:lineRule="auto"/>
    </w:pPr>
  </w:style>
  <w:style w:type="paragraph" w:customStyle="1" w:styleId="xmsolistparagraph">
    <w:name w:val="x_msolistparagraph"/>
    <w:basedOn w:val="Normal"/>
    <w:rsid w:val="00035C97"/>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035C9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laceholderText">
    <w:name w:val="Placeholder Text"/>
    <w:basedOn w:val="DefaultParagraphFont"/>
    <w:uiPriority w:val="99"/>
    <w:semiHidden/>
    <w:rsid w:val="00042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69040921">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074206321">
      <w:bodyDiv w:val="1"/>
      <w:marLeft w:val="0"/>
      <w:marRight w:val="0"/>
      <w:marTop w:val="0"/>
      <w:marBottom w:val="0"/>
      <w:divBdr>
        <w:top w:val="none" w:sz="0" w:space="0" w:color="auto"/>
        <w:left w:val="none" w:sz="0" w:space="0" w:color="auto"/>
        <w:bottom w:val="none" w:sz="0" w:space="0" w:color="auto"/>
        <w:right w:val="none" w:sz="0" w:space="0" w:color="auto"/>
      </w:divBdr>
    </w:div>
    <w:div w:id="20613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of.Dev@rcot.co.uk" TargetMode="External"/><Relationship Id="rId26" Type="http://schemas.openxmlformats.org/officeDocument/2006/relationships/hyperlink" Target="https://www.rcot.co.uk/practice-resources/library-resources/e-book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cot.co.uk/node/3916" TargetMode="External"/><Relationship Id="rId34" Type="http://schemas.openxmlformats.org/officeDocument/2006/relationships/hyperlink" Target="https://www.futurelearn.com/courses/clinical-supervision-professional-development" TargetMode="External"/><Relationship Id="rId7" Type="http://schemas.openxmlformats.org/officeDocument/2006/relationships/settings" Target="settings.xml"/><Relationship Id="rId12" Type="http://schemas.openxmlformats.org/officeDocument/2006/relationships/hyperlink" Target="http://www.rcot.co.uk/cpd-rcot" TargetMode="External"/><Relationship Id="rId17" Type="http://schemas.openxmlformats.org/officeDocument/2006/relationships/hyperlink" Target="https://bit.ly/3yC3e26" TargetMode="External"/><Relationship Id="rId25" Type="http://schemas.openxmlformats.org/officeDocument/2006/relationships/hyperlink" Target="https://www.rcot.co.uk/publications/professional-standards-occupational-therapy-practice-conduct-and-ethics" TargetMode="External"/><Relationship Id="rId33" Type="http://schemas.openxmlformats.org/officeDocument/2006/relationships/hyperlink" Target="https://www.futurelearn.com/courses/clinical-supervision-assessment-feedback"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office.com/Pages/ResponsePage.aspx?id=7-ghQ1rN2Eadr3VQBbQNOS0NYIramYdIkgmDOs0DjRVUMTRIMVZQMzE3VU1YNjROMDc5UTBRSEdOUy4u" TargetMode="External"/><Relationship Id="rId20" Type="http://schemas.openxmlformats.org/officeDocument/2006/relationships/hyperlink" Target="https://www.unison.org.uk/content/uploads/2019/01/14.12.18_CPD_Principles_FINAL_Jan_2019-1.pdf" TargetMode="External"/><Relationship Id="rId29" Type="http://schemas.openxmlformats.org/officeDocument/2006/relationships/hyperlink" Target="mailto:QA@rcot.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cot.co.uk/publications/career-development-framework" TargetMode="External"/><Relationship Id="rId32" Type="http://schemas.openxmlformats.org/officeDocument/2006/relationships/hyperlink" Target="https://www.nes.scot.nhs.uk/our-work/ahp-practice-education/"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rcot.co.uk/node/2311" TargetMode="External"/><Relationship Id="rId28" Type="http://schemas.openxmlformats.org/officeDocument/2006/relationships/hyperlink" Target="https://www.rcot.co.uk/about-occupational-therapy/become-an-occupational-therapist/uk-courses" TargetMode="External"/><Relationship Id="rId36" Type="http://schemas.openxmlformats.org/officeDocument/2006/relationships/hyperlink" Target="https://www.futurelearn.com/courses/from-philosophy-to-practice" TargetMode="External"/><Relationship Id="rId10" Type="http://schemas.openxmlformats.org/officeDocument/2006/relationships/endnotes" Target="endnotes.xml"/><Relationship Id="rId19" Type="http://schemas.openxmlformats.org/officeDocument/2006/relationships/hyperlink" Target="https://doi.org/10.1177%2F0308022620904325" TargetMode="External"/><Relationship Id="rId31" Type="http://schemas.openxmlformats.org/officeDocument/2006/relationships/hyperlink" Target="https://portal.e-lfh.org.uk/Catalogue/Index?HierarchyId=0_36974&amp;programmeId=36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cot.co.uk/practice-resources/library-resources/search-library-catalogue" TargetMode="External"/><Relationship Id="rId27" Type="http://schemas.openxmlformats.org/officeDocument/2006/relationships/hyperlink" Target="https://www.rcot.co.uk/practice-resources/library-resources/e-books" TargetMode="External"/><Relationship Id="rId30" Type="http://schemas.openxmlformats.org/officeDocument/2006/relationships/hyperlink" Target="https://www.rcot.co.uk/about-us/specialist-sections/independent-practice-rcot-ss" TargetMode="External"/><Relationship Id="rId35" Type="http://schemas.openxmlformats.org/officeDocument/2006/relationships/hyperlink" Target="https://www.futurelearn.com/courses/clinical-supervision-teaching-facilita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4876C7A-FFD9-41B1-A4BF-3A1DA925CB95}"/>
      </w:docPartPr>
      <w:docPartBody>
        <w:p w:rsidR="00000000" w:rsidRDefault="00616ED0">
          <w:r w:rsidRPr="002673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D0"/>
    <w:rsid w:val="0061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8" ma:contentTypeDescription="Create a new document." ma:contentTypeScope="" ma:versionID="7bbbdfe12f67e7c7bb96f66d911cde57">
  <xsd:schema xmlns:xsd="http://www.w3.org/2001/XMLSchema" xmlns:xs="http://www.w3.org/2001/XMLSchema" xmlns:p="http://schemas.microsoft.com/office/2006/metadata/properties" xmlns:ns2="877e7897-c2a2-4a2a-8a6e-c57445ddf3eb" targetNamespace="http://schemas.microsoft.com/office/2006/metadata/properties" ma:root="true" ma:fieldsID="bf8007d068f9430c6de2e1af394adc51"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8715-DBF3-45BD-8399-1C613C9BCD5E}"/>
</file>

<file path=customXml/itemProps2.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3.xml><?xml version="1.0" encoding="utf-8"?>
<ds:datastoreItem xmlns:ds="http://schemas.openxmlformats.org/officeDocument/2006/customXml" ds:itemID="{F1E60B84-A7AC-4701-92F1-8291D44C92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522ef9-9334-4549-804a-e92837919e28"/>
    <ds:schemaRef ds:uri="http://www.w3.org/XML/1998/namespace"/>
    <ds:schemaRef ds:uri="http://purl.org/dc/dcmitype/"/>
  </ds:schemaRefs>
</ds:datastoreItem>
</file>

<file path=customXml/itemProps4.xml><?xml version="1.0" encoding="utf-8"?>
<ds:datastoreItem xmlns:ds="http://schemas.openxmlformats.org/officeDocument/2006/customXml" ds:itemID="{0D0D9145-1A81-4DF7-A275-4EC1496E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Delwen Samuel</cp:lastModifiedBy>
  <cp:revision>3</cp:revision>
  <dcterms:created xsi:type="dcterms:W3CDTF">2021-09-09T08:48:00Z</dcterms:created>
  <dcterms:modified xsi:type="dcterms:W3CDTF">2021-09-09T08:49:00Z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