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91085" w14:textId="5361FD2C" w:rsidR="000C3AC2" w:rsidRPr="000C3AC2" w:rsidRDefault="005B2099" w:rsidP="000C3AC2">
      <w:pPr>
        <w:pStyle w:val="TitleRCOT"/>
      </w:pPr>
      <w:r>
        <w:t>Q</w:t>
      </w:r>
      <w:r w:rsidR="002C6FCE">
        <w:t>uick guide</w:t>
      </w:r>
      <w:r w:rsidRPr="005B2099">
        <w:t xml:space="preserve"> </w:t>
      </w:r>
      <w:r>
        <w:t>for free events</w:t>
      </w:r>
    </w:p>
    <w:p w14:paraId="6D7F2FC0" w14:textId="74E9638A" w:rsidR="00310788" w:rsidRPr="00E710A1" w:rsidRDefault="00310788" w:rsidP="00240D20">
      <w:pPr>
        <w:pStyle w:val="NoSpacing"/>
      </w:pPr>
    </w:p>
    <w:p w14:paraId="1C203395" w14:textId="6BDFB2B2" w:rsidR="00022106" w:rsidRDefault="00687648" w:rsidP="00240D20">
      <w:pPr>
        <w:pStyle w:val="NoSpacing"/>
      </w:pPr>
      <w:r w:rsidRPr="00E710A1">
        <w:t>T</w:t>
      </w:r>
      <w:r w:rsidR="0059384F" w:rsidRPr="00E710A1">
        <w:t xml:space="preserve">his quick guide </w:t>
      </w:r>
      <w:r w:rsidRPr="00E710A1">
        <w:t xml:space="preserve">is to support </w:t>
      </w:r>
      <w:r w:rsidR="00613BBB" w:rsidRPr="00E710A1">
        <w:t>you</w:t>
      </w:r>
      <w:r w:rsidR="0059384F" w:rsidRPr="00E710A1">
        <w:t xml:space="preserve"> with your free event planning. </w:t>
      </w:r>
      <w:r w:rsidR="00022106">
        <w:t>There are checklists that you can use</w:t>
      </w:r>
      <w:r w:rsidR="00270870">
        <w:t xml:space="preserve"> when planning your event</w:t>
      </w:r>
      <w:r w:rsidR="00022106">
        <w:t xml:space="preserve"> on pages</w:t>
      </w:r>
      <w:r w:rsidR="007158C7">
        <w:t xml:space="preserve"> 3 and 4. </w:t>
      </w:r>
    </w:p>
    <w:p w14:paraId="145A8504" w14:textId="77777777" w:rsidR="00022106" w:rsidRDefault="00022106" w:rsidP="00240D20">
      <w:pPr>
        <w:pStyle w:val="NoSpacing"/>
      </w:pPr>
    </w:p>
    <w:p w14:paraId="389C9BF8" w14:textId="4A577C9C" w:rsidR="0059384F" w:rsidRPr="00E710A1" w:rsidRDefault="007158C7" w:rsidP="00240D20">
      <w:pPr>
        <w:pStyle w:val="NoSpacing"/>
      </w:pPr>
      <w:r w:rsidRPr="00E710A1">
        <w:t>If your event is going to run at a cost for members, you will need to use the paid event form</w:t>
      </w:r>
      <w:r w:rsidR="00270870">
        <w:t xml:space="preserve"> and contact the </w:t>
      </w:r>
      <w:hyperlink r:id="rId11" w:history="1">
        <w:r w:rsidR="00270870" w:rsidRPr="007C302B">
          <w:rPr>
            <w:rStyle w:val="Hyperlink"/>
          </w:rPr>
          <w:t xml:space="preserve">RCOT Events </w:t>
        </w:r>
        <w:r w:rsidR="007C302B">
          <w:rPr>
            <w:rStyle w:val="Hyperlink"/>
          </w:rPr>
          <w:t>T</w:t>
        </w:r>
        <w:r w:rsidR="00270870" w:rsidRPr="007C302B">
          <w:rPr>
            <w:rStyle w:val="Hyperlink"/>
          </w:rPr>
          <w:t>eam</w:t>
        </w:r>
      </w:hyperlink>
      <w:r w:rsidR="009074D3">
        <w:t xml:space="preserve"> before deciding a date</w:t>
      </w:r>
      <w:r w:rsidRPr="00E710A1">
        <w:t>.</w:t>
      </w:r>
      <w:r w:rsidR="009074D3">
        <w:t xml:space="preserve"> You will need to do this at least 6 months prior to your event. </w:t>
      </w:r>
    </w:p>
    <w:p w14:paraId="5595D6F3" w14:textId="17BE7AD9" w:rsidR="0059384F" w:rsidRDefault="0059384F" w:rsidP="00240D20">
      <w:pPr>
        <w:pStyle w:val="NoSpacing"/>
      </w:pPr>
    </w:p>
    <w:p w14:paraId="7B746849" w14:textId="77777777" w:rsidR="00022106" w:rsidRDefault="00022106" w:rsidP="00022106">
      <w:pPr>
        <w:pStyle w:val="Heading2"/>
      </w:pPr>
      <w:r>
        <w:t>Planning your event</w:t>
      </w:r>
    </w:p>
    <w:p w14:paraId="3BD1A790" w14:textId="77777777" w:rsidR="00022106" w:rsidRPr="007158C7" w:rsidRDefault="00022106" w:rsidP="00022106">
      <w:pPr>
        <w:pStyle w:val="NoSpacing"/>
      </w:pPr>
      <w:r>
        <w:t xml:space="preserve">We encourage you to use the RCOT learning standards to support and guide planning a quality CPD event. We have some </w:t>
      </w:r>
      <w:hyperlink r:id="rId12" w:history="1">
        <w:r w:rsidRPr="007711AC">
          <w:rPr>
            <w:rStyle w:val="Hyperlink"/>
          </w:rPr>
          <w:t>resources on the website</w:t>
        </w:r>
      </w:hyperlink>
      <w:r>
        <w:t xml:space="preserve"> you can use. You can check your content against these standards to ensure you are meeting them.</w:t>
      </w:r>
    </w:p>
    <w:p w14:paraId="751620A4" w14:textId="77777777" w:rsidR="00022106" w:rsidRDefault="00022106" w:rsidP="00022106">
      <w:pPr>
        <w:pStyle w:val="Heading2"/>
      </w:pPr>
    </w:p>
    <w:p w14:paraId="6CEF31E8" w14:textId="77777777" w:rsidR="00022106" w:rsidRDefault="00022106" w:rsidP="00022106">
      <w:pPr>
        <w:pStyle w:val="Heading2"/>
      </w:pPr>
      <w:r>
        <w:t>Speakers</w:t>
      </w:r>
    </w:p>
    <w:p w14:paraId="69D9EDA0" w14:textId="77777777" w:rsidR="009074D3" w:rsidRDefault="009074D3" w:rsidP="00022106">
      <w:pPr>
        <w:pStyle w:val="NoSpacing"/>
      </w:pPr>
      <w:r>
        <w:t>Any speakers who are RCOT members should join online.</w:t>
      </w:r>
    </w:p>
    <w:p w14:paraId="43825FAF" w14:textId="77777777" w:rsidR="009074D3" w:rsidRDefault="009074D3" w:rsidP="00022106">
      <w:pPr>
        <w:pStyle w:val="NoSpacing"/>
      </w:pPr>
    </w:p>
    <w:p w14:paraId="2F5A74B6" w14:textId="687DF73A" w:rsidR="00022106" w:rsidRDefault="00022106" w:rsidP="00022106">
      <w:pPr>
        <w:pStyle w:val="NoSpacing"/>
      </w:pPr>
      <w:r>
        <w:t>Any external speakers for a virtual event will require the joining link to be sent to them as they won’t be able to register online. This should be sent to them by the event lead prior to the event.</w:t>
      </w:r>
      <w:r w:rsidRPr="002D6330">
        <w:t xml:space="preserve"> </w:t>
      </w:r>
    </w:p>
    <w:p w14:paraId="3C3C4575" w14:textId="77777777" w:rsidR="00022106" w:rsidRPr="002970DA" w:rsidRDefault="00022106" w:rsidP="00022106">
      <w:pPr>
        <w:pStyle w:val="NoSpacing"/>
      </w:pPr>
    </w:p>
    <w:p w14:paraId="6F415D16" w14:textId="1B765657" w:rsidR="00022106" w:rsidRDefault="009074D3" w:rsidP="00022106">
      <w:pPr>
        <w:pStyle w:val="Heading2"/>
      </w:pPr>
      <w:r>
        <w:t>Virtual platform</w:t>
      </w:r>
    </w:p>
    <w:p w14:paraId="399D0F0D" w14:textId="25DAF803" w:rsidR="00022106" w:rsidRDefault="00022106" w:rsidP="00022106">
      <w:pPr>
        <w:pStyle w:val="NoSpacing"/>
      </w:pPr>
      <w:r>
        <w:t xml:space="preserve">Each Branch has been issued a zoom account with a licence to host online meetings with up to 300 participants. This account is used by each Branch and should be used for all events. Zoom accounts have a two-step verification process to log in as default. We have turned this function off but is switched on with each zoom update. </w:t>
      </w:r>
    </w:p>
    <w:p w14:paraId="59573B84" w14:textId="77777777" w:rsidR="00022106" w:rsidRDefault="00022106" w:rsidP="00022106">
      <w:pPr>
        <w:pStyle w:val="NoSpacing"/>
      </w:pPr>
    </w:p>
    <w:p w14:paraId="6B3B5993" w14:textId="2F87DA97" w:rsidR="007C302B" w:rsidRDefault="00022106" w:rsidP="00022106">
      <w:pPr>
        <w:pStyle w:val="NoSpacing"/>
      </w:pPr>
      <w:r>
        <w:t>Please ensure you have logged into the zoom account well in advance of your meeting and that you have access to the email address linked to the zoom account in case you need to complete verification.</w:t>
      </w:r>
      <w:r w:rsidR="007C302B">
        <w:t xml:space="preserve"> Please ensure you leave time before your event starts to do this.</w:t>
      </w:r>
    </w:p>
    <w:p w14:paraId="09D99911" w14:textId="7BD1DC37" w:rsidR="007C302B" w:rsidRDefault="007C302B" w:rsidP="00022106">
      <w:pPr>
        <w:pStyle w:val="NoSpacing"/>
      </w:pPr>
    </w:p>
    <w:p w14:paraId="3CFA2F47" w14:textId="085287C4" w:rsidR="007C302B" w:rsidRDefault="007C302B" w:rsidP="00022106">
      <w:pPr>
        <w:pStyle w:val="NoSpacing"/>
      </w:pPr>
      <w:r>
        <w:t xml:space="preserve">If you would prefer to use MS Teams, you will need to have access to an account that you can use. </w:t>
      </w:r>
    </w:p>
    <w:p w14:paraId="5ED86ED7" w14:textId="77777777" w:rsidR="00022106" w:rsidRDefault="00022106" w:rsidP="00022106">
      <w:pPr>
        <w:pStyle w:val="NoSpacing"/>
      </w:pPr>
    </w:p>
    <w:p w14:paraId="30210E78" w14:textId="77777777" w:rsidR="00022106" w:rsidRDefault="00022106" w:rsidP="00022106">
      <w:pPr>
        <w:pStyle w:val="Heading2"/>
      </w:pPr>
      <w:r>
        <w:t>Venue contracts</w:t>
      </w:r>
    </w:p>
    <w:p w14:paraId="7F34CC56" w14:textId="0A87AFF5" w:rsidR="00022106" w:rsidRDefault="00022106" w:rsidP="00022106">
      <w:pPr>
        <w:pStyle w:val="NoSpacing"/>
      </w:pPr>
      <w:r>
        <w:t xml:space="preserve">When booking your venue for an in-person event, you will need to visit and scope the venue to ensure it meets the needs of your event. All contracts for venues should be forwarded to </w:t>
      </w:r>
      <w:r w:rsidR="00270870">
        <w:t>the RCOT Engagement Officer</w:t>
      </w:r>
      <w:r>
        <w:t xml:space="preserve"> for signature. Please don’t sign these as this means you are personally liable for any costs and responsible for any terms and conditions.  </w:t>
      </w:r>
    </w:p>
    <w:p w14:paraId="278FE8AB" w14:textId="77777777" w:rsidR="00022106" w:rsidRDefault="00022106" w:rsidP="00022106">
      <w:pPr>
        <w:pStyle w:val="Heading2"/>
      </w:pPr>
    </w:p>
    <w:p w14:paraId="56DDB17A" w14:textId="77777777" w:rsidR="00022106" w:rsidRDefault="00022106" w:rsidP="00022106">
      <w:pPr>
        <w:pStyle w:val="Heading2"/>
      </w:pPr>
      <w:r>
        <w:t>Submitting your form</w:t>
      </w:r>
    </w:p>
    <w:p w14:paraId="11EE687E" w14:textId="414602E4" w:rsidR="00022106" w:rsidRDefault="00022106" w:rsidP="00022106">
      <w:pPr>
        <w:pStyle w:val="NoSpacing"/>
      </w:pPr>
      <w:r>
        <w:t xml:space="preserve">The Connections and Communities Team will support your free event. Please ensure you send the free event form to </w:t>
      </w:r>
      <w:hyperlink r:id="rId13" w:history="1">
        <w:r w:rsidRPr="00402267">
          <w:rPr>
            <w:rStyle w:val="Hyperlink"/>
          </w:rPr>
          <w:t>rcot.branches@rcot.co.uk</w:t>
        </w:r>
      </w:hyperlink>
      <w:r>
        <w:t xml:space="preserve"> 8-12 weeks prior to your event to allow advertising and promotion to members. We work with the Web </w:t>
      </w:r>
      <w:r w:rsidR="007C302B">
        <w:t>T</w:t>
      </w:r>
      <w:r>
        <w:t xml:space="preserve">eam and the Editorial </w:t>
      </w:r>
      <w:r w:rsidR="007C302B">
        <w:t>T</w:t>
      </w:r>
      <w:r>
        <w:t xml:space="preserve">eam to ensure that your event is available on the website and in OTnews. It can take up to five working days to process your form and for the web team to have this uploaded to the website. During busy periods </w:t>
      </w:r>
      <w:r w:rsidR="00270870">
        <w:t>th</w:t>
      </w:r>
      <w:r>
        <w:t xml:space="preserve">is may take longer but we will aim to have it available as soon as possible. </w:t>
      </w:r>
    </w:p>
    <w:p w14:paraId="022B7515" w14:textId="77777777" w:rsidR="00022106" w:rsidRDefault="00022106" w:rsidP="00022106">
      <w:pPr>
        <w:pStyle w:val="NoSpacing"/>
      </w:pPr>
    </w:p>
    <w:p w14:paraId="583748CC" w14:textId="50B6D1A1" w:rsidR="00022106" w:rsidRDefault="00022106" w:rsidP="00022106">
      <w:pPr>
        <w:pStyle w:val="NoSpacing"/>
      </w:pPr>
      <w:r>
        <w:t xml:space="preserve">Before undertaking any planning for a paid event, please speak to the </w:t>
      </w:r>
      <w:hyperlink r:id="rId14" w:history="1">
        <w:r w:rsidR="007C302B" w:rsidRPr="007C302B">
          <w:rPr>
            <w:rStyle w:val="Hyperlink"/>
          </w:rPr>
          <w:t xml:space="preserve">RCOT </w:t>
        </w:r>
        <w:r w:rsidRPr="007C302B">
          <w:rPr>
            <w:rStyle w:val="Hyperlink"/>
          </w:rPr>
          <w:t>Events Team</w:t>
        </w:r>
      </w:hyperlink>
      <w:r>
        <w:t xml:space="preserve"> </w:t>
      </w:r>
      <w:r w:rsidR="007C302B">
        <w:t>so they can ensure they are able to</w:t>
      </w:r>
      <w:r>
        <w:t xml:space="preserve"> support your event. </w:t>
      </w:r>
    </w:p>
    <w:p w14:paraId="5BF08D5B" w14:textId="77777777" w:rsidR="00022106" w:rsidRDefault="00022106" w:rsidP="00022106">
      <w:pPr>
        <w:pStyle w:val="NoSpacing"/>
      </w:pPr>
    </w:p>
    <w:p w14:paraId="366BC555" w14:textId="77777777" w:rsidR="00022106" w:rsidRDefault="00022106" w:rsidP="00022106">
      <w:pPr>
        <w:pStyle w:val="Heading2"/>
      </w:pPr>
      <w:r>
        <w:lastRenderedPageBreak/>
        <w:t>Advertising your event</w:t>
      </w:r>
    </w:p>
    <w:p w14:paraId="3E277469" w14:textId="77777777" w:rsidR="007C302B" w:rsidRDefault="00022106" w:rsidP="00022106">
      <w:pPr>
        <w:pStyle w:val="NoSpacing"/>
      </w:pPr>
      <w:r>
        <w:t xml:space="preserve">When processed, your event will be uploaded to the RCOT events page where members can register to attend. Any issues with registration should be sent to </w:t>
      </w:r>
      <w:hyperlink r:id="rId15" w:history="1">
        <w:r w:rsidRPr="00402267">
          <w:rPr>
            <w:rStyle w:val="Hyperlink"/>
          </w:rPr>
          <w:t>rcot.branches@rcot.co.uk</w:t>
        </w:r>
      </w:hyperlink>
      <w:r>
        <w:t xml:space="preserve"> where we will be able to help. </w:t>
      </w:r>
    </w:p>
    <w:p w14:paraId="28FDF080" w14:textId="77777777" w:rsidR="007C302B" w:rsidRDefault="007C302B" w:rsidP="00022106">
      <w:pPr>
        <w:pStyle w:val="NoSpacing"/>
      </w:pPr>
    </w:p>
    <w:p w14:paraId="5F7E2F95" w14:textId="0AA9A3CF" w:rsidR="00022106" w:rsidRDefault="00022106" w:rsidP="00022106">
      <w:pPr>
        <w:pStyle w:val="NoSpacing"/>
      </w:pPr>
      <w:r>
        <w:t xml:space="preserve">We will also arrange for your event to be promoted in OTnews. If your form is received with less than 6 </w:t>
      </w:r>
      <w:proofErr w:type="spellStart"/>
      <w:r>
        <w:t>weeks notice</w:t>
      </w:r>
      <w:proofErr w:type="spellEnd"/>
      <w:r>
        <w:t>, depending on the date, you may have missed the deadline for this.</w:t>
      </w:r>
    </w:p>
    <w:p w14:paraId="06F461F1" w14:textId="77777777" w:rsidR="00022106" w:rsidRDefault="00022106" w:rsidP="00022106">
      <w:pPr>
        <w:pStyle w:val="NoSpacing"/>
      </w:pPr>
    </w:p>
    <w:p w14:paraId="685E02DC" w14:textId="77777777" w:rsidR="00022106" w:rsidRDefault="00022106" w:rsidP="00022106">
      <w:pPr>
        <w:pStyle w:val="NoSpacing"/>
      </w:pPr>
      <w:r>
        <w:t>You should work with the newsletter editor/regional communications lead and social media lead to ensure that your event is promoted using these channels as well.</w:t>
      </w:r>
    </w:p>
    <w:p w14:paraId="79A0A77B" w14:textId="77777777" w:rsidR="00022106" w:rsidRDefault="00022106" w:rsidP="00022106">
      <w:pPr>
        <w:pStyle w:val="NoSpacing"/>
      </w:pPr>
    </w:p>
    <w:p w14:paraId="234619AA" w14:textId="77777777" w:rsidR="00022106" w:rsidRDefault="00022106" w:rsidP="00022106">
      <w:pPr>
        <w:pStyle w:val="Heading2"/>
      </w:pPr>
      <w:r>
        <w:t xml:space="preserve">Templates you may wish to </w:t>
      </w:r>
      <w:proofErr w:type="gramStart"/>
      <w:r>
        <w:t>use</w:t>
      </w:r>
      <w:proofErr w:type="gramEnd"/>
    </w:p>
    <w:p w14:paraId="53534B86" w14:textId="5B4D6304" w:rsidR="00022106" w:rsidRDefault="00022106" w:rsidP="00022106">
      <w:pPr>
        <w:pStyle w:val="NoSpacing"/>
      </w:pPr>
      <w:r>
        <w:t xml:space="preserve">The branch resources page has templates you can use to support your </w:t>
      </w:r>
      <w:r w:rsidR="007C302B">
        <w:t xml:space="preserve">in-person </w:t>
      </w:r>
      <w:r>
        <w:t>event. These include:</w:t>
      </w:r>
    </w:p>
    <w:p w14:paraId="3D85396F" w14:textId="77777777" w:rsidR="00022106" w:rsidRDefault="00022106" w:rsidP="00022106">
      <w:pPr>
        <w:pStyle w:val="BulletRCOT"/>
      </w:pPr>
      <w:r>
        <w:t>Risk assessment template</w:t>
      </w:r>
    </w:p>
    <w:p w14:paraId="3AF9246D" w14:textId="77777777" w:rsidR="00022106" w:rsidRDefault="00022106" w:rsidP="00022106">
      <w:pPr>
        <w:pStyle w:val="BulletRCOT"/>
      </w:pPr>
      <w:r>
        <w:t>Event photo poster</w:t>
      </w:r>
    </w:p>
    <w:p w14:paraId="02F73FEB" w14:textId="25DC7D40" w:rsidR="00022106" w:rsidRDefault="00022106" w:rsidP="00022106">
      <w:pPr>
        <w:pStyle w:val="BulletRCOT"/>
      </w:pPr>
      <w:r>
        <w:t>Direction signs</w:t>
      </w:r>
    </w:p>
    <w:p w14:paraId="16BDB59A" w14:textId="06EC9503" w:rsidR="001474DE" w:rsidRDefault="001474DE" w:rsidP="001474DE">
      <w:pPr>
        <w:pStyle w:val="BulletRCOT"/>
        <w:numPr>
          <w:ilvl w:val="0"/>
          <w:numId w:val="0"/>
        </w:numPr>
        <w:ind w:left="357" w:hanging="357"/>
      </w:pPr>
    </w:p>
    <w:p w14:paraId="3D1D532E" w14:textId="336C00FB" w:rsidR="001474DE" w:rsidRDefault="001474DE" w:rsidP="001474DE">
      <w:pPr>
        <w:pStyle w:val="BulletRCOT"/>
        <w:numPr>
          <w:ilvl w:val="0"/>
          <w:numId w:val="0"/>
        </w:numPr>
      </w:pPr>
      <w:r>
        <w:t xml:space="preserve">We ask that any materials </w:t>
      </w:r>
      <w:r w:rsidR="0087020C">
        <w:t>you print</w:t>
      </w:r>
      <w:r>
        <w:t xml:space="preserve"> for an in-person event be done with consideration to environmental sustainability. Any unused materials should be recycled where possible. </w:t>
      </w:r>
    </w:p>
    <w:p w14:paraId="625BD770" w14:textId="77777777" w:rsidR="00022106" w:rsidRDefault="00022106" w:rsidP="00022106">
      <w:pPr>
        <w:pStyle w:val="NoSpacing"/>
      </w:pPr>
    </w:p>
    <w:p w14:paraId="7864BEF3" w14:textId="77777777" w:rsidR="00022106" w:rsidRDefault="00022106" w:rsidP="00022106">
      <w:pPr>
        <w:pStyle w:val="Heading2"/>
      </w:pPr>
      <w:r>
        <w:t>Event support</w:t>
      </w:r>
    </w:p>
    <w:p w14:paraId="4BFE6A43" w14:textId="77777777" w:rsidR="00022106" w:rsidRDefault="00022106" w:rsidP="00022106">
      <w:pPr>
        <w:pStyle w:val="NoSpacing"/>
      </w:pPr>
      <w:r>
        <w:t xml:space="preserve">You should ensure you have enough committee members to support your event. </w:t>
      </w:r>
    </w:p>
    <w:p w14:paraId="7A3F5B16" w14:textId="77777777" w:rsidR="00022106" w:rsidRDefault="00022106" w:rsidP="00022106">
      <w:pPr>
        <w:pStyle w:val="BulletRCOT"/>
      </w:pPr>
      <w:r>
        <w:t xml:space="preserve">In a virtual event this would include someone to assist with admitting delegates to the meeting and supporting with monitoring the chat box during the meeting. </w:t>
      </w:r>
    </w:p>
    <w:p w14:paraId="6B965785" w14:textId="77777777" w:rsidR="00022106" w:rsidRDefault="00022106" w:rsidP="00022106">
      <w:pPr>
        <w:pStyle w:val="BulletRCOT"/>
      </w:pPr>
      <w:r>
        <w:t xml:space="preserve">For an in-person event, this could include helping at the registration desk, speaker and delegate assistance and dealing with general queries during the event. </w:t>
      </w:r>
    </w:p>
    <w:p w14:paraId="01A88554" w14:textId="77777777" w:rsidR="00022106" w:rsidRDefault="00022106" w:rsidP="00022106">
      <w:pPr>
        <w:pStyle w:val="NoSpacing"/>
      </w:pPr>
    </w:p>
    <w:p w14:paraId="390F8C4E" w14:textId="77777777" w:rsidR="00022106" w:rsidRDefault="00022106" w:rsidP="00022106">
      <w:pPr>
        <w:pStyle w:val="Heading2"/>
      </w:pPr>
      <w:r>
        <w:t>Admitting delegates to a virtual event</w:t>
      </w:r>
    </w:p>
    <w:p w14:paraId="24866D4C" w14:textId="77777777" w:rsidR="00022106" w:rsidRDefault="00022106" w:rsidP="00022106">
      <w:pPr>
        <w:pStyle w:val="NoSpacing"/>
      </w:pPr>
      <w:r>
        <w:t>Delegates are asked to sign into the event using the name they have registered with. Remember that some members may have problems with their technology and may not be able to change their name or have issues accessing the event. In this instance, you can admit them to the meeting and use the chat to have a private conversation with them.</w:t>
      </w:r>
    </w:p>
    <w:p w14:paraId="541BBD32" w14:textId="77777777" w:rsidR="00022106" w:rsidRDefault="00022106" w:rsidP="00022106">
      <w:pPr>
        <w:pStyle w:val="NoSpacing"/>
      </w:pPr>
    </w:p>
    <w:p w14:paraId="47361708" w14:textId="77777777" w:rsidR="00022106" w:rsidRDefault="00022106" w:rsidP="00022106">
      <w:pPr>
        <w:pStyle w:val="Heading2"/>
      </w:pPr>
      <w:r>
        <w:t xml:space="preserve">CPD 5-minute reflection </w:t>
      </w:r>
    </w:p>
    <w:p w14:paraId="011E6F04" w14:textId="0E8A6169" w:rsidR="00022106" w:rsidRDefault="00022106" w:rsidP="00022106">
      <w:r>
        <w:t xml:space="preserve">Please encourage your event </w:t>
      </w:r>
      <w:r w:rsidRPr="00636079">
        <w:t xml:space="preserve">delegates to complete the </w:t>
      </w:r>
      <w:hyperlink r:id="rId16" w:history="1">
        <w:r w:rsidRPr="00636079">
          <w:rPr>
            <w:rStyle w:val="Hyperlink"/>
          </w:rPr>
          <w:t>5-minute reflection</w:t>
        </w:r>
      </w:hyperlink>
      <w:r w:rsidRPr="00636079">
        <w:t xml:space="preserve"> form for their own record of the event and for their CPD folder. </w:t>
      </w:r>
      <w:r w:rsidR="001474DE">
        <w:rPr>
          <w:rStyle w:val="cf01"/>
          <w:rFonts w:ascii="Arial" w:hAnsi="Arial" w:cs="Arial"/>
          <w:sz w:val="22"/>
          <w:szCs w:val="22"/>
        </w:rPr>
        <w:t xml:space="preserve">This </w:t>
      </w:r>
      <w:r w:rsidRPr="00636079">
        <w:rPr>
          <w:rStyle w:val="cf01"/>
          <w:rFonts w:ascii="Arial" w:hAnsi="Arial" w:cs="Arial"/>
          <w:sz w:val="22"/>
          <w:szCs w:val="22"/>
        </w:rPr>
        <w:t>encourage</w:t>
      </w:r>
      <w:r w:rsidR="001474DE">
        <w:rPr>
          <w:rStyle w:val="cf01"/>
          <w:rFonts w:ascii="Arial" w:hAnsi="Arial" w:cs="Arial"/>
          <w:sz w:val="22"/>
          <w:szCs w:val="22"/>
        </w:rPr>
        <w:t>s</w:t>
      </w:r>
      <w:r w:rsidRPr="00636079">
        <w:rPr>
          <w:rStyle w:val="cf01"/>
          <w:rFonts w:ascii="Arial" w:hAnsi="Arial" w:cs="Arial"/>
          <w:sz w:val="22"/>
          <w:szCs w:val="22"/>
        </w:rPr>
        <w:t xml:space="preserve"> members to reflect on their learning </w:t>
      </w:r>
      <w:r w:rsidR="001474DE">
        <w:rPr>
          <w:rStyle w:val="cf01"/>
          <w:rFonts w:ascii="Arial" w:hAnsi="Arial" w:cs="Arial"/>
          <w:sz w:val="22"/>
          <w:szCs w:val="22"/>
        </w:rPr>
        <w:t>from the event while</w:t>
      </w:r>
      <w:r w:rsidRPr="00636079">
        <w:rPr>
          <w:rStyle w:val="cf01"/>
          <w:rFonts w:ascii="Arial" w:hAnsi="Arial" w:cs="Arial"/>
          <w:sz w:val="22"/>
          <w:szCs w:val="22"/>
        </w:rPr>
        <w:t xml:space="preserve"> help</w:t>
      </w:r>
      <w:r w:rsidR="001474DE">
        <w:rPr>
          <w:rStyle w:val="cf01"/>
          <w:rFonts w:ascii="Arial" w:hAnsi="Arial" w:cs="Arial"/>
          <w:sz w:val="22"/>
          <w:szCs w:val="22"/>
        </w:rPr>
        <w:t>ing</w:t>
      </w:r>
      <w:r w:rsidRPr="00636079">
        <w:rPr>
          <w:rStyle w:val="cf01"/>
          <w:rFonts w:ascii="Arial" w:hAnsi="Arial" w:cs="Arial"/>
          <w:sz w:val="22"/>
          <w:szCs w:val="22"/>
        </w:rPr>
        <w:t xml:space="preserve"> them to meet </w:t>
      </w:r>
      <w:hyperlink r:id="rId17" w:history="1">
        <w:r w:rsidRPr="00636079">
          <w:rPr>
            <w:rStyle w:val="Hyperlink"/>
          </w:rPr>
          <w:t>HCPC's CPD standards</w:t>
        </w:r>
      </w:hyperlink>
      <w:r w:rsidRPr="00636079">
        <w:rPr>
          <w:rStyle w:val="cf01"/>
          <w:rFonts w:ascii="Arial" w:hAnsi="Arial" w:cs="Arial"/>
          <w:sz w:val="22"/>
          <w:szCs w:val="22"/>
        </w:rPr>
        <w:t>.</w:t>
      </w:r>
    </w:p>
    <w:p w14:paraId="0795AF85" w14:textId="77777777" w:rsidR="00022106" w:rsidRDefault="00022106" w:rsidP="00022106">
      <w:pPr>
        <w:pStyle w:val="NoSpacing"/>
      </w:pPr>
    </w:p>
    <w:p w14:paraId="147B243D" w14:textId="77777777" w:rsidR="00022106" w:rsidRDefault="00022106" w:rsidP="00022106">
      <w:pPr>
        <w:pStyle w:val="Heading2"/>
      </w:pPr>
      <w:r>
        <w:t>If something goes wrong in your virtual event</w:t>
      </w:r>
    </w:p>
    <w:p w14:paraId="5329E980" w14:textId="77777777" w:rsidR="00022106" w:rsidRDefault="00022106" w:rsidP="00022106">
      <w:r>
        <w:t xml:space="preserve">If during your virtual event, you have a delegate who is being excessively disruptive or inappropriate, you can ask this person to leave or remove them from the meeting. Any instance of this should be reported to RCOT as soon as possible after the event with all the details of the delegate and information on the incident so it can be investigated. </w:t>
      </w:r>
    </w:p>
    <w:p w14:paraId="09EFB193" w14:textId="77777777" w:rsidR="00022106" w:rsidRDefault="00022106" w:rsidP="00022106"/>
    <w:p w14:paraId="4B7C1CEF" w14:textId="77777777" w:rsidR="00022106" w:rsidRDefault="00022106" w:rsidP="00022106">
      <w:pPr>
        <w:pStyle w:val="Heading2"/>
      </w:pPr>
      <w:r>
        <w:t>GDPR</w:t>
      </w:r>
    </w:p>
    <w:p w14:paraId="736ED011" w14:textId="7BC21986" w:rsidR="00022106" w:rsidRPr="00C4558A" w:rsidRDefault="00022106" w:rsidP="00022106">
      <w:r>
        <w:t xml:space="preserve">Following any event, all information with delegate information should be destroyed or deleted within one month. </w:t>
      </w:r>
    </w:p>
    <w:p w14:paraId="017B9E18" w14:textId="7E6CA83A" w:rsidR="00022106" w:rsidRDefault="00022106" w:rsidP="00240D20">
      <w:pPr>
        <w:pStyle w:val="NoSpacing"/>
      </w:pPr>
    </w:p>
    <w:p w14:paraId="297EAB0A" w14:textId="77777777" w:rsidR="00022106" w:rsidRPr="00E710A1" w:rsidRDefault="00022106" w:rsidP="00240D20">
      <w:pPr>
        <w:pStyle w:val="NoSpacing"/>
      </w:pPr>
    </w:p>
    <w:p w14:paraId="457D7209" w14:textId="77777777" w:rsidR="00022106" w:rsidRDefault="00022106">
      <w:pPr>
        <w:rPr>
          <w:b/>
          <w:bCs/>
          <w:color w:val="003543" w:themeColor="text2"/>
          <w:sz w:val="28"/>
          <w:szCs w:val="28"/>
        </w:rPr>
      </w:pPr>
      <w:r>
        <w:br w:type="page"/>
      </w:r>
    </w:p>
    <w:p w14:paraId="45C5BB1F" w14:textId="07904A42" w:rsidR="00310788" w:rsidRDefault="00310788" w:rsidP="00310788">
      <w:pPr>
        <w:pStyle w:val="Heading1"/>
      </w:pPr>
      <w:r>
        <w:t>Virtual Event</w:t>
      </w:r>
    </w:p>
    <w:p w14:paraId="4DA86D33" w14:textId="77777777" w:rsidR="00310788" w:rsidRPr="00E710A1" w:rsidRDefault="00310788" w:rsidP="00310788">
      <w:pPr>
        <w:pStyle w:val="NoSpacing"/>
      </w:pPr>
    </w:p>
    <w:tbl>
      <w:tblPr>
        <w:tblStyle w:val="TableGrid"/>
        <w:tblW w:w="0" w:type="auto"/>
        <w:tblLook w:val="04A0" w:firstRow="1" w:lastRow="0" w:firstColumn="1" w:lastColumn="0" w:noHBand="0" w:noVBand="1"/>
      </w:tblPr>
      <w:tblGrid>
        <w:gridCol w:w="9740"/>
      </w:tblGrid>
      <w:tr w:rsidR="00845ABE" w:rsidRPr="007158C7" w14:paraId="64FF2089" w14:textId="77777777" w:rsidTr="00845ABE">
        <w:trPr>
          <w:trHeight w:val="2407"/>
        </w:trPr>
        <w:tc>
          <w:tcPr>
            <w:tcW w:w="9740" w:type="dxa"/>
          </w:tcPr>
          <w:p w14:paraId="51722EAB" w14:textId="77777777" w:rsidR="00845ABE" w:rsidRPr="007158C7" w:rsidRDefault="00845ABE" w:rsidP="00FD74D6">
            <w:pPr>
              <w:pStyle w:val="NoSpacing"/>
              <w:rPr>
                <w:b/>
                <w:bCs/>
              </w:rPr>
            </w:pPr>
            <w:r w:rsidRPr="007158C7">
              <w:rPr>
                <w:b/>
                <w:bCs/>
              </w:rPr>
              <w:t xml:space="preserve">Plan your </w:t>
            </w:r>
            <w:proofErr w:type="gramStart"/>
            <w:r w:rsidRPr="007158C7">
              <w:rPr>
                <w:b/>
                <w:bCs/>
              </w:rPr>
              <w:t>event</w:t>
            </w:r>
            <w:proofErr w:type="gramEnd"/>
          </w:p>
          <w:p w14:paraId="5CB42B66" w14:textId="23C76146" w:rsidR="00F87A50" w:rsidRDefault="00845ABE" w:rsidP="00FD74D6">
            <w:pPr>
              <w:pStyle w:val="NoSpacing"/>
              <w:numPr>
                <w:ilvl w:val="0"/>
                <w:numId w:val="37"/>
              </w:numPr>
              <w:ind w:left="447"/>
            </w:pPr>
            <w:r w:rsidRPr="007158C7">
              <w:t xml:space="preserve">Set the aims and objectives for your </w:t>
            </w:r>
            <w:proofErr w:type="gramStart"/>
            <w:r w:rsidRPr="007158C7">
              <w:t>event</w:t>
            </w:r>
            <w:proofErr w:type="gramEnd"/>
          </w:p>
          <w:p w14:paraId="72234A0B" w14:textId="7E9F6D43" w:rsidR="00022106" w:rsidRPr="007158C7" w:rsidRDefault="00022106" w:rsidP="00022106">
            <w:pPr>
              <w:pStyle w:val="NoSpacing"/>
              <w:numPr>
                <w:ilvl w:val="0"/>
                <w:numId w:val="37"/>
              </w:numPr>
              <w:ind w:left="447"/>
            </w:pPr>
            <w:r>
              <w:t xml:space="preserve">Use the </w:t>
            </w:r>
            <w:hyperlink r:id="rId18" w:history="1">
              <w:r w:rsidRPr="006441BF">
                <w:rPr>
                  <w:rStyle w:val="Hyperlink"/>
                </w:rPr>
                <w:t>RCOT learning standards</w:t>
              </w:r>
            </w:hyperlink>
            <w:r>
              <w:t xml:space="preserve"> to support and guide your event </w:t>
            </w:r>
            <w:proofErr w:type="gramStart"/>
            <w:r>
              <w:t>planning</w:t>
            </w:r>
            <w:proofErr w:type="gramEnd"/>
          </w:p>
          <w:p w14:paraId="4055EFAD" w14:textId="77777777" w:rsidR="00845ABE" w:rsidRPr="007158C7" w:rsidRDefault="00845ABE" w:rsidP="00FD74D6">
            <w:pPr>
              <w:pStyle w:val="NoSpacing"/>
              <w:numPr>
                <w:ilvl w:val="0"/>
                <w:numId w:val="37"/>
              </w:numPr>
              <w:ind w:left="447"/>
            </w:pPr>
            <w:r w:rsidRPr="007158C7">
              <w:t>Contact and arrange speakers (considering any cost/contract)</w:t>
            </w:r>
          </w:p>
          <w:p w14:paraId="3BD88F7F" w14:textId="65148BB8" w:rsidR="00845ABE" w:rsidRPr="007158C7" w:rsidRDefault="00845ABE" w:rsidP="00FD74D6">
            <w:pPr>
              <w:pStyle w:val="NoSpacing"/>
              <w:numPr>
                <w:ilvl w:val="0"/>
                <w:numId w:val="37"/>
              </w:numPr>
              <w:ind w:left="447"/>
            </w:pPr>
            <w:r w:rsidRPr="007158C7">
              <w:t xml:space="preserve">Confirm the date and time of your </w:t>
            </w:r>
            <w:proofErr w:type="gramStart"/>
            <w:r w:rsidRPr="007158C7">
              <w:t>event</w:t>
            </w:r>
            <w:proofErr w:type="gramEnd"/>
          </w:p>
          <w:p w14:paraId="7E05D832" w14:textId="158B44CD" w:rsidR="00845ABE" w:rsidRPr="007158C7" w:rsidRDefault="00845ABE" w:rsidP="00FD74D6">
            <w:pPr>
              <w:pStyle w:val="NoSpacing"/>
              <w:numPr>
                <w:ilvl w:val="0"/>
                <w:numId w:val="37"/>
              </w:numPr>
              <w:ind w:left="447"/>
            </w:pPr>
            <w:r w:rsidRPr="007158C7">
              <w:t xml:space="preserve">Access your </w:t>
            </w:r>
            <w:r w:rsidR="00AE6232" w:rsidRPr="007158C7">
              <w:t>event platform</w:t>
            </w:r>
            <w:r w:rsidRPr="007158C7">
              <w:t xml:space="preserve"> and set up the event</w:t>
            </w:r>
            <w:r w:rsidR="00AE6232" w:rsidRPr="007158C7">
              <w:t xml:space="preserve"> </w:t>
            </w:r>
            <w:proofErr w:type="gramStart"/>
            <w:r w:rsidR="00AE6232" w:rsidRPr="007158C7">
              <w:t>eg</w:t>
            </w:r>
            <w:proofErr w:type="gramEnd"/>
            <w:r w:rsidR="00AE6232" w:rsidRPr="007158C7">
              <w:t xml:space="preserve"> </w:t>
            </w:r>
            <w:r w:rsidR="00022106">
              <w:t>Z</w:t>
            </w:r>
            <w:r w:rsidR="00AE6232" w:rsidRPr="007158C7">
              <w:t xml:space="preserve">oom or </w:t>
            </w:r>
            <w:r w:rsidR="00022106">
              <w:t>MS T</w:t>
            </w:r>
            <w:r w:rsidR="00AE6232" w:rsidRPr="007158C7">
              <w:t xml:space="preserve">eams </w:t>
            </w:r>
          </w:p>
          <w:p w14:paraId="315A1971" w14:textId="7CD64211" w:rsidR="00845ABE" w:rsidRPr="007158C7" w:rsidRDefault="00845ABE" w:rsidP="00FD74D6">
            <w:pPr>
              <w:pStyle w:val="NoSpacing"/>
              <w:numPr>
                <w:ilvl w:val="0"/>
                <w:numId w:val="37"/>
              </w:numPr>
              <w:ind w:left="447"/>
            </w:pPr>
            <w:r w:rsidRPr="007158C7">
              <w:rPr>
                <w:b/>
                <w:bCs/>
              </w:rPr>
              <w:t xml:space="preserve">Complete the free event form and send to </w:t>
            </w:r>
            <w:hyperlink r:id="rId19" w:history="1">
              <w:r w:rsidRPr="007158C7">
                <w:rPr>
                  <w:rStyle w:val="Hyperlink"/>
                  <w:b/>
                  <w:bCs/>
                </w:rPr>
                <w:t>rcot.branches@rcot.co.uk</w:t>
              </w:r>
            </w:hyperlink>
            <w:r w:rsidRPr="007158C7">
              <w:rPr>
                <w:b/>
                <w:bCs/>
              </w:rPr>
              <w:t xml:space="preserve"> </w:t>
            </w:r>
            <w:r w:rsidR="00022106">
              <w:rPr>
                <w:b/>
                <w:bCs/>
              </w:rPr>
              <w:t xml:space="preserve">at least 8-12 weeks prior to the </w:t>
            </w:r>
            <w:proofErr w:type="gramStart"/>
            <w:r w:rsidR="00022106">
              <w:rPr>
                <w:b/>
                <w:bCs/>
              </w:rPr>
              <w:t>event</w:t>
            </w:r>
            <w:proofErr w:type="gramEnd"/>
          </w:p>
          <w:p w14:paraId="46693E09" w14:textId="77777777" w:rsidR="00845ABE" w:rsidRPr="007158C7" w:rsidRDefault="00845ABE" w:rsidP="00845ABE">
            <w:pPr>
              <w:pStyle w:val="NoSpacing"/>
              <w:ind w:left="447"/>
            </w:pPr>
            <w:r w:rsidRPr="007158C7">
              <w:t>RCOT will set up the event on our CRM for delegate registrations. We will arrange advertising on the RCOT events page along with the booking link and advertising in OTnews (timescales allowing)</w:t>
            </w:r>
          </w:p>
          <w:p w14:paraId="4143E6EE" w14:textId="619FB17F" w:rsidR="00845ABE" w:rsidRPr="007158C7" w:rsidRDefault="00845ABE" w:rsidP="00845ABE">
            <w:pPr>
              <w:pStyle w:val="NoSpacing"/>
              <w:ind w:left="447"/>
            </w:pPr>
          </w:p>
        </w:tc>
      </w:tr>
      <w:tr w:rsidR="00310788" w:rsidRPr="007158C7" w14:paraId="4785446A" w14:textId="77777777" w:rsidTr="00FD74D6">
        <w:tc>
          <w:tcPr>
            <w:tcW w:w="9740" w:type="dxa"/>
          </w:tcPr>
          <w:p w14:paraId="6831DA41" w14:textId="77777777" w:rsidR="00310788" w:rsidRPr="007158C7" w:rsidRDefault="00310788" w:rsidP="00FD74D6">
            <w:pPr>
              <w:pStyle w:val="NoSpacing"/>
              <w:rPr>
                <w:b/>
                <w:bCs/>
              </w:rPr>
            </w:pPr>
            <w:r w:rsidRPr="007158C7">
              <w:rPr>
                <w:b/>
                <w:bCs/>
              </w:rPr>
              <w:t xml:space="preserve">Advertise your </w:t>
            </w:r>
            <w:proofErr w:type="gramStart"/>
            <w:r w:rsidRPr="007158C7">
              <w:rPr>
                <w:b/>
                <w:bCs/>
              </w:rPr>
              <w:t>event</w:t>
            </w:r>
            <w:proofErr w:type="gramEnd"/>
          </w:p>
          <w:p w14:paraId="5B8ED2E4" w14:textId="62504822" w:rsidR="00310788" w:rsidRPr="007158C7" w:rsidRDefault="00310788" w:rsidP="00FD74D6">
            <w:pPr>
              <w:pStyle w:val="NoSpacing"/>
              <w:numPr>
                <w:ilvl w:val="0"/>
                <w:numId w:val="38"/>
              </w:numPr>
              <w:ind w:left="447"/>
            </w:pPr>
            <w:r w:rsidRPr="007158C7">
              <w:t xml:space="preserve">Ask the comms/social media lead to </w:t>
            </w:r>
            <w:r w:rsidR="00687648" w:rsidRPr="007158C7">
              <w:t>share</w:t>
            </w:r>
            <w:r w:rsidRPr="007158C7">
              <w:t xml:space="preserve"> </w:t>
            </w:r>
            <w:r w:rsidR="00687648" w:rsidRPr="007158C7">
              <w:t>the</w:t>
            </w:r>
            <w:r w:rsidR="00845ABE" w:rsidRPr="007158C7">
              <w:t xml:space="preserve"> event </w:t>
            </w:r>
            <w:r w:rsidRPr="007158C7">
              <w:t>on</w:t>
            </w:r>
            <w:r w:rsidR="00845ABE" w:rsidRPr="007158C7">
              <w:t xml:space="preserve"> the SS/</w:t>
            </w:r>
            <w:r w:rsidR="00687648" w:rsidRPr="007158C7">
              <w:t>r</w:t>
            </w:r>
            <w:r w:rsidR="00845ABE" w:rsidRPr="007158C7">
              <w:t>egion</w:t>
            </w:r>
            <w:r w:rsidRPr="007158C7">
              <w:t xml:space="preserve"> social media</w:t>
            </w:r>
            <w:r w:rsidR="00687648" w:rsidRPr="007158C7">
              <w:t xml:space="preserve"> </w:t>
            </w:r>
            <w:proofErr w:type="gramStart"/>
            <w:r w:rsidR="00687648" w:rsidRPr="007158C7">
              <w:t>accounts</w:t>
            </w:r>
            <w:proofErr w:type="gramEnd"/>
          </w:p>
          <w:p w14:paraId="113D6885" w14:textId="63C8AE18" w:rsidR="00310788" w:rsidRPr="007158C7" w:rsidRDefault="00310788" w:rsidP="00FD74D6">
            <w:pPr>
              <w:pStyle w:val="NoSpacing"/>
              <w:numPr>
                <w:ilvl w:val="0"/>
                <w:numId w:val="38"/>
              </w:numPr>
              <w:ind w:left="447"/>
            </w:pPr>
            <w:r w:rsidRPr="007158C7">
              <w:t>Forward</w:t>
            </w:r>
            <w:r w:rsidR="00845ABE" w:rsidRPr="007158C7">
              <w:t xml:space="preserve"> your event</w:t>
            </w:r>
            <w:r w:rsidRPr="007158C7">
              <w:t xml:space="preserve"> information to the newsletter editor</w:t>
            </w:r>
            <w:r w:rsidR="00687648" w:rsidRPr="007158C7">
              <w:t>/regional communications lead</w:t>
            </w:r>
            <w:r w:rsidRPr="007158C7">
              <w:t xml:space="preserve"> for inclusion </w:t>
            </w:r>
            <w:r w:rsidR="00845ABE" w:rsidRPr="007158C7">
              <w:t>i</w:t>
            </w:r>
            <w:r w:rsidRPr="007158C7">
              <w:t xml:space="preserve">n </w:t>
            </w:r>
            <w:r w:rsidR="00845ABE" w:rsidRPr="007158C7">
              <w:t>your</w:t>
            </w:r>
            <w:r w:rsidRPr="007158C7">
              <w:t xml:space="preserve"> </w:t>
            </w:r>
            <w:r w:rsidR="00687648" w:rsidRPr="007158C7">
              <w:t xml:space="preserve">next </w:t>
            </w:r>
            <w:proofErr w:type="gramStart"/>
            <w:r w:rsidRPr="007158C7">
              <w:t>newsletter</w:t>
            </w:r>
            <w:proofErr w:type="gramEnd"/>
          </w:p>
          <w:p w14:paraId="7BDF7B2C" w14:textId="77777777" w:rsidR="00310788" w:rsidRPr="007158C7" w:rsidRDefault="00310788" w:rsidP="00845ABE">
            <w:pPr>
              <w:pStyle w:val="NoSpacing"/>
              <w:ind w:left="447"/>
            </w:pPr>
          </w:p>
        </w:tc>
      </w:tr>
      <w:tr w:rsidR="00310788" w:rsidRPr="007158C7" w14:paraId="7FB05358" w14:textId="77777777" w:rsidTr="00FA3582">
        <w:trPr>
          <w:trHeight w:val="1334"/>
        </w:trPr>
        <w:tc>
          <w:tcPr>
            <w:tcW w:w="9740" w:type="dxa"/>
          </w:tcPr>
          <w:p w14:paraId="0126F1AB" w14:textId="78830266" w:rsidR="00310788" w:rsidRPr="007158C7" w:rsidRDefault="00310788" w:rsidP="00FD74D6">
            <w:pPr>
              <w:pStyle w:val="NoSpacing"/>
              <w:rPr>
                <w:b/>
                <w:bCs/>
              </w:rPr>
            </w:pPr>
            <w:r w:rsidRPr="007158C7">
              <w:rPr>
                <w:b/>
                <w:bCs/>
              </w:rPr>
              <w:t xml:space="preserve">Event </w:t>
            </w:r>
            <w:r w:rsidR="00B131D1" w:rsidRPr="007158C7">
              <w:rPr>
                <w:b/>
                <w:bCs/>
              </w:rPr>
              <w:t>p</w:t>
            </w:r>
            <w:r w:rsidRPr="007158C7">
              <w:rPr>
                <w:b/>
                <w:bCs/>
              </w:rPr>
              <w:t>reparation</w:t>
            </w:r>
          </w:p>
          <w:p w14:paraId="4E11E564" w14:textId="00353B7D" w:rsidR="00310788" w:rsidRPr="007158C7" w:rsidRDefault="00845ABE" w:rsidP="00FD74D6">
            <w:pPr>
              <w:pStyle w:val="NoSpacing"/>
              <w:numPr>
                <w:ilvl w:val="0"/>
                <w:numId w:val="39"/>
              </w:numPr>
              <w:ind w:left="408"/>
            </w:pPr>
            <w:r w:rsidRPr="007158C7">
              <w:t>Ensure you have enough c</w:t>
            </w:r>
            <w:r w:rsidR="00310788" w:rsidRPr="007158C7">
              <w:t xml:space="preserve">ommittee members </w:t>
            </w:r>
            <w:r w:rsidR="003B4E10" w:rsidRPr="007158C7">
              <w:t xml:space="preserve">to </w:t>
            </w:r>
            <w:r w:rsidR="00310788" w:rsidRPr="007158C7">
              <w:t>support</w:t>
            </w:r>
            <w:r w:rsidR="003B4E10" w:rsidRPr="007158C7">
              <w:t xml:space="preserve"> your</w:t>
            </w:r>
            <w:r w:rsidR="00310788" w:rsidRPr="007158C7">
              <w:t xml:space="preserve"> </w:t>
            </w:r>
            <w:proofErr w:type="gramStart"/>
            <w:r w:rsidR="00310788" w:rsidRPr="007158C7">
              <w:t>event</w:t>
            </w:r>
            <w:proofErr w:type="gramEnd"/>
            <w:r w:rsidR="00310788" w:rsidRPr="007158C7">
              <w:t xml:space="preserve"> </w:t>
            </w:r>
          </w:p>
          <w:p w14:paraId="1F9A16FB" w14:textId="63882EA4" w:rsidR="00310788" w:rsidRPr="007158C7" w:rsidRDefault="00022106" w:rsidP="00FD74D6">
            <w:pPr>
              <w:pStyle w:val="NoSpacing"/>
              <w:numPr>
                <w:ilvl w:val="0"/>
                <w:numId w:val="39"/>
              </w:numPr>
              <w:ind w:left="408"/>
            </w:pPr>
            <w:r>
              <w:t>Consider p</w:t>
            </w:r>
            <w:r w:rsidR="003B4E10" w:rsidRPr="007158C7">
              <w:t>lan a</w:t>
            </w:r>
            <w:r>
              <w:t xml:space="preserve"> recorded</w:t>
            </w:r>
            <w:r w:rsidR="003B4E10" w:rsidRPr="007158C7">
              <w:t xml:space="preserve"> s</w:t>
            </w:r>
            <w:r w:rsidR="00310788" w:rsidRPr="007158C7">
              <w:t xml:space="preserve">peaker presentation </w:t>
            </w:r>
            <w:r>
              <w:t xml:space="preserve">for </w:t>
            </w:r>
            <w:r w:rsidR="00310788" w:rsidRPr="007158C7">
              <w:t xml:space="preserve">back-up if </w:t>
            </w:r>
            <w:proofErr w:type="gramStart"/>
            <w:r w:rsidR="00310788" w:rsidRPr="007158C7">
              <w:t>needed</w:t>
            </w:r>
            <w:proofErr w:type="gramEnd"/>
          </w:p>
          <w:p w14:paraId="75705E77" w14:textId="7FA99D9A" w:rsidR="00310788" w:rsidRPr="007158C7" w:rsidRDefault="00310788" w:rsidP="00FD74D6">
            <w:pPr>
              <w:pStyle w:val="NoSpacing"/>
              <w:numPr>
                <w:ilvl w:val="0"/>
                <w:numId w:val="39"/>
              </w:numPr>
              <w:ind w:left="408"/>
            </w:pPr>
            <w:r w:rsidRPr="007158C7">
              <w:t>Check</w:t>
            </w:r>
            <w:r w:rsidR="008D383E" w:rsidRPr="007158C7">
              <w:t xml:space="preserve"> you have</w:t>
            </w:r>
            <w:r w:rsidRPr="007158C7">
              <w:t xml:space="preserve"> </w:t>
            </w:r>
            <w:r w:rsidR="00687648" w:rsidRPr="007158C7">
              <w:t>the</w:t>
            </w:r>
            <w:r w:rsidRPr="007158C7">
              <w:t xml:space="preserve"> delegate list and any additional registrants</w:t>
            </w:r>
            <w:r w:rsidR="008D383E" w:rsidRPr="007158C7">
              <w:t xml:space="preserve"> (these</w:t>
            </w:r>
            <w:r w:rsidR="00687648" w:rsidRPr="007158C7">
              <w:t xml:space="preserve"> will be </w:t>
            </w:r>
            <w:r w:rsidR="008D383E" w:rsidRPr="007158C7">
              <w:t xml:space="preserve">emailed </w:t>
            </w:r>
            <w:r w:rsidR="00687648" w:rsidRPr="007158C7">
              <w:t>to you</w:t>
            </w:r>
            <w:r w:rsidR="00022106">
              <w:t xml:space="preserve"> prior to the event</w:t>
            </w:r>
            <w:r w:rsidR="008D383E" w:rsidRPr="007158C7">
              <w:t>)</w:t>
            </w:r>
          </w:p>
          <w:p w14:paraId="41D7AEC2" w14:textId="379678FE" w:rsidR="00310788" w:rsidRPr="007158C7" w:rsidRDefault="004C1CB7" w:rsidP="00FD74D6">
            <w:pPr>
              <w:pStyle w:val="NoSpacing"/>
              <w:numPr>
                <w:ilvl w:val="0"/>
                <w:numId w:val="39"/>
              </w:numPr>
              <w:ind w:left="408"/>
              <w:rPr>
                <w:b/>
                <w:bCs/>
              </w:rPr>
            </w:pPr>
            <w:r w:rsidRPr="007158C7">
              <w:t>Consider how you will ask delegates to evaluate the event and give feedback. You could s</w:t>
            </w:r>
            <w:r w:rsidR="00310788" w:rsidRPr="007158C7">
              <w:t xml:space="preserve">et up zoom poll or MS form </w:t>
            </w:r>
            <w:r w:rsidRPr="007158C7">
              <w:t xml:space="preserve">with a link that you can share with attendees during the </w:t>
            </w:r>
            <w:proofErr w:type="gramStart"/>
            <w:r w:rsidRPr="007158C7">
              <w:t>event</w:t>
            </w:r>
            <w:proofErr w:type="gramEnd"/>
          </w:p>
          <w:p w14:paraId="0A0A28E9" w14:textId="23122388" w:rsidR="008D383E" w:rsidRPr="007158C7" w:rsidRDefault="008D383E" w:rsidP="008D383E">
            <w:pPr>
              <w:pStyle w:val="NoSpacing"/>
              <w:numPr>
                <w:ilvl w:val="0"/>
                <w:numId w:val="39"/>
              </w:numPr>
              <w:ind w:left="408"/>
            </w:pPr>
            <w:r w:rsidRPr="007158C7">
              <w:t xml:space="preserve">Share the zoom link with any external </w:t>
            </w:r>
            <w:proofErr w:type="gramStart"/>
            <w:r w:rsidRPr="007158C7">
              <w:t>speakers</w:t>
            </w:r>
            <w:proofErr w:type="gramEnd"/>
          </w:p>
          <w:p w14:paraId="5E9E730B" w14:textId="5241D00F" w:rsidR="00310788" w:rsidRPr="007158C7" w:rsidRDefault="00310788" w:rsidP="00310788">
            <w:pPr>
              <w:pStyle w:val="NoSpacing"/>
              <w:ind w:left="408"/>
              <w:rPr>
                <w:b/>
                <w:bCs/>
              </w:rPr>
            </w:pPr>
          </w:p>
        </w:tc>
      </w:tr>
      <w:tr w:rsidR="00310788" w:rsidRPr="007158C7" w14:paraId="32640B7C" w14:textId="77777777" w:rsidTr="007B450F">
        <w:trPr>
          <w:trHeight w:val="1052"/>
        </w:trPr>
        <w:tc>
          <w:tcPr>
            <w:tcW w:w="9740" w:type="dxa"/>
          </w:tcPr>
          <w:p w14:paraId="5135F4FB" w14:textId="77777777" w:rsidR="00310788" w:rsidRPr="007158C7" w:rsidRDefault="00310788" w:rsidP="00FD74D6">
            <w:pPr>
              <w:pStyle w:val="NoSpacing"/>
              <w:rPr>
                <w:b/>
                <w:bCs/>
              </w:rPr>
            </w:pPr>
            <w:r w:rsidRPr="007158C7">
              <w:rPr>
                <w:b/>
                <w:bCs/>
              </w:rPr>
              <w:t>On the day of the event</w:t>
            </w:r>
          </w:p>
          <w:p w14:paraId="7C51EAD5" w14:textId="671F7D1F" w:rsidR="003B4E10" w:rsidRPr="007158C7" w:rsidRDefault="003B4E10" w:rsidP="00FD74D6">
            <w:pPr>
              <w:pStyle w:val="NoSpacing"/>
              <w:numPr>
                <w:ilvl w:val="0"/>
                <w:numId w:val="40"/>
              </w:numPr>
              <w:ind w:left="408"/>
            </w:pPr>
            <w:r w:rsidRPr="007158C7">
              <w:t xml:space="preserve">Check for any further delegates who </w:t>
            </w:r>
            <w:r w:rsidR="00C4558A" w:rsidRPr="007158C7">
              <w:t xml:space="preserve">may have </w:t>
            </w:r>
            <w:r w:rsidRPr="007158C7">
              <w:t>registered late</w:t>
            </w:r>
            <w:r w:rsidR="00844FA3" w:rsidRPr="007158C7">
              <w:t xml:space="preserve"> (these will be emailed to you)</w:t>
            </w:r>
          </w:p>
          <w:p w14:paraId="1E041285" w14:textId="7CE99F2B" w:rsidR="00310788" w:rsidRPr="007158C7" w:rsidRDefault="00310788" w:rsidP="00FD74D6">
            <w:pPr>
              <w:pStyle w:val="NoSpacing"/>
              <w:numPr>
                <w:ilvl w:val="0"/>
                <w:numId w:val="40"/>
              </w:numPr>
              <w:ind w:left="408"/>
            </w:pPr>
            <w:r w:rsidRPr="007158C7">
              <w:t xml:space="preserve">Open </w:t>
            </w:r>
            <w:r w:rsidR="003B4E10" w:rsidRPr="007158C7">
              <w:t xml:space="preserve">your </w:t>
            </w:r>
            <w:r w:rsidRPr="007158C7">
              <w:t xml:space="preserve">event on </w:t>
            </w:r>
            <w:r w:rsidR="00022106">
              <w:t>your chosen</w:t>
            </w:r>
            <w:r w:rsidR="003B4E10" w:rsidRPr="007158C7">
              <w:t xml:space="preserve"> </w:t>
            </w:r>
            <w:proofErr w:type="gramStart"/>
            <w:r w:rsidRPr="007158C7">
              <w:t>platform</w:t>
            </w:r>
            <w:proofErr w:type="gramEnd"/>
          </w:p>
          <w:p w14:paraId="1D47457F" w14:textId="7CBD319A" w:rsidR="00310788" w:rsidRPr="007158C7" w:rsidRDefault="00310788" w:rsidP="00FD74D6">
            <w:pPr>
              <w:pStyle w:val="NoSpacing"/>
              <w:numPr>
                <w:ilvl w:val="0"/>
                <w:numId w:val="40"/>
              </w:numPr>
              <w:ind w:left="408"/>
            </w:pPr>
            <w:r w:rsidRPr="007158C7">
              <w:t xml:space="preserve">Admit delegates as per </w:t>
            </w:r>
            <w:r w:rsidR="00022106">
              <w:t xml:space="preserve">the </w:t>
            </w:r>
            <w:r w:rsidRPr="007158C7">
              <w:t>delegate list from RCOT</w:t>
            </w:r>
            <w:r w:rsidR="003B4E10" w:rsidRPr="007158C7">
              <w:t xml:space="preserve"> (remember some people may have tech issues </w:t>
            </w:r>
            <w:r w:rsidR="00AE6232" w:rsidRPr="007158C7">
              <w:t xml:space="preserve">or access </w:t>
            </w:r>
            <w:r w:rsidR="00844FA3" w:rsidRPr="007158C7">
              <w:t xml:space="preserve">the event </w:t>
            </w:r>
            <w:r w:rsidR="00AE6232" w:rsidRPr="007158C7">
              <w:t xml:space="preserve">using an alternative account </w:t>
            </w:r>
            <w:r w:rsidR="003B4E10" w:rsidRPr="007158C7">
              <w:t xml:space="preserve">so </w:t>
            </w:r>
            <w:r w:rsidR="00AE6232" w:rsidRPr="007158C7">
              <w:t xml:space="preserve">we advise you to </w:t>
            </w:r>
            <w:r w:rsidR="003B4E10" w:rsidRPr="007158C7">
              <w:t>use your discretion if you are unsure)</w:t>
            </w:r>
          </w:p>
          <w:p w14:paraId="46AA4691" w14:textId="4BA57FDE" w:rsidR="00AE6232" w:rsidRPr="007158C7" w:rsidRDefault="00AE6232" w:rsidP="00FD74D6">
            <w:pPr>
              <w:pStyle w:val="NoSpacing"/>
              <w:numPr>
                <w:ilvl w:val="0"/>
                <w:numId w:val="40"/>
              </w:numPr>
              <w:ind w:left="408"/>
            </w:pPr>
            <w:r w:rsidRPr="007158C7">
              <w:t xml:space="preserve">Take note of who attends your event using the delegate </w:t>
            </w:r>
            <w:proofErr w:type="gramStart"/>
            <w:r w:rsidRPr="007158C7">
              <w:t>list</w:t>
            </w:r>
            <w:proofErr w:type="gramEnd"/>
            <w:r w:rsidRPr="007158C7">
              <w:t xml:space="preserve"> </w:t>
            </w:r>
          </w:p>
          <w:p w14:paraId="5E97F337" w14:textId="0DC7663F" w:rsidR="00DE2038" w:rsidRPr="007158C7" w:rsidRDefault="00DE2038" w:rsidP="00FD74D6">
            <w:pPr>
              <w:pStyle w:val="NoSpacing"/>
              <w:numPr>
                <w:ilvl w:val="0"/>
                <w:numId w:val="40"/>
              </w:numPr>
              <w:ind w:left="408"/>
            </w:pPr>
            <w:r w:rsidRPr="007158C7">
              <w:t xml:space="preserve">Share poll during event or share feedback </w:t>
            </w:r>
            <w:proofErr w:type="gramStart"/>
            <w:r w:rsidRPr="007158C7">
              <w:t>link</w:t>
            </w:r>
            <w:proofErr w:type="gramEnd"/>
          </w:p>
          <w:p w14:paraId="35AA3908" w14:textId="30F008AD" w:rsidR="00020C4C" w:rsidRPr="007158C7" w:rsidRDefault="00020C4C" w:rsidP="00FD74D6">
            <w:pPr>
              <w:pStyle w:val="NoSpacing"/>
              <w:numPr>
                <w:ilvl w:val="0"/>
                <w:numId w:val="40"/>
              </w:numPr>
              <w:ind w:left="408"/>
            </w:pPr>
            <w:r w:rsidRPr="007158C7">
              <w:t xml:space="preserve">Share the </w:t>
            </w:r>
            <w:hyperlink r:id="rId20" w:history="1">
              <w:r w:rsidRPr="007158C7">
                <w:rPr>
                  <w:rStyle w:val="Hyperlink"/>
                </w:rPr>
                <w:t>5-minute reflection</w:t>
              </w:r>
            </w:hyperlink>
            <w:r w:rsidRPr="007158C7">
              <w:t xml:space="preserve"> for CPD events with </w:t>
            </w:r>
            <w:proofErr w:type="gramStart"/>
            <w:r w:rsidRPr="007158C7">
              <w:t>delegates</w:t>
            </w:r>
            <w:proofErr w:type="gramEnd"/>
          </w:p>
          <w:p w14:paraId="61C08966" w14:textId="77777777" w:rsidR="00310788" w:rsidRPr="007158C7" w:rsidRDefault="00310788" w:rsidP="00FD74D6">
            <w:pPr>
              <w:pStyle w:val="NoSpacing"/>
              <w:rPr>
                <w:b/>
                <w:bCs/>
              </w:rPr>
            </w:pPr>
          </w:p>
        </w:tc>
      </w:tr>
      <w:tr w:rsidR="00310788" w:rsidRPr="007158C7" w14:paraId="197846FB" w14:textId="77777777" w:rsidTr="008D383E">
        <w:trPr>
          <w:trHeight w:val="522"/>
        </w:trPr>
        <w:tc>
          <w:tcPr>
            <w:tcW w:w="9740" w:type="dxa"/>
          </w:tcPr>
          <w:p w14:paraId="12B9560D" w14:textId="77777777" w:rsidR="00310788" w:rsidRPr="007158C7" w:rsidRDefault="00310788" w:rsidP="00310788">
            <w:pPr>
              <w:pStyle w:val="Heading2"/>
            </w:pPr>
            <w:r w:rsidRPr="007158C7">
              <w:t>After the event</w:t>
            </w:r>
          </w:p>
          <w:p w14:paraId="08378346" w14:textId="2AD01766" w:rsidR="00020C4C" w:rsidRPr="007158C7" w:rsidRDefault="00022106" w:rsidP="00FD74D6">
            <w:pPr>
              <w:pStyle w:val="NoSpacing"/>
              <w:numPr>
                <w:ilvl w:val="0"/>
                <w:numId w:val="41"/>
              </w:numPr>
              <w:ind w:left="447"/>
            </w:pPr>
            <w:r>
              <w:t>When the event closes, s</w:t>
            </w:r>
            <w:r w:rsidR="00310788" w:rsidRPr="007158C7">
              <w:t xml:space="preserve">end </w:t>
            </w:r>
            <w:r w:rsidR="00020C4C" w:rsidRPr="007158C7">
              <w:t>the</w:t>
            </w:r>
            <w:r w:rsidR="00AE6232" w:rsidRPr="007158C7">
              <w:t xml:space="preserve"> list of who </w:t>
            </w:r>
            <w:r w:rsidR="008D383E" w:rsidRPr="007158C7">
              <w:t>attended to</w:t>
            </w:r>
            <w:r w:rsidR="00310788" w:rsidRPr="007158C7">
              <w:t xml:space="preserve"> </w:t>
            </w:r>
            <w:proofErr w:type="gramStart"/>
            <w:r w:rsidR="00310788" w:rsidRPr="007158C7">
              <w:t>RCOT</w:t>
            </w:r>
            <w:proofErr w:type="gramEnd"/>
            <w:r w:rsidR="00DE2038" w:rsidRPr="007158C7">
              <w:t xml:space="preserve"> </w:t>
            </w:r>
          </w:p>
          <w:p w14:paraId="6B26DC67" w14:textId="72935FB6" w:rsidR="00310788" w:rsidRPr="007158C7" w:rsidRDefault="00020C4C" w:rsidP="00FD74D6">
            <w:pPr>
              <w:pStyle w:val="NoSpacing"/>
              <w:numPr>
                <w:ilvl w:val="0"/>
                <w:numId w:val="41"/>
              </w:numPr>
              <w:ind w:left="447"/>
            </w:pPr>
            <w:r w:rsidRPr="007158C7">
              <w:t>Send</w:t>
            </w:r>
            <w:r w:rsidR="00DE2038" w:rsidRPr="007158C7">
              <w:t xml:space="preserve"> any </w:t>
            </w:r>
            <w:r w:rsidR="00B131D1" w:rsidRPr="007158C7">
              <w:t xml:space="preserve">post event </w:t>
            </w:r>
            <w:r w:rsidR="00DE2038" w:rsidRPr="007158C7">
              <w:t xml:space="preserve">information </w:t>
            </w:r>
            <w:r w:rsidRPr="007158C7">
              <w:t xml:space="preserve">to RCOT for </w:t>
            </w:r>
            <w:r w:rsidR="00AE6232" w:rsidRPr="007158C7">
              <w:t>distribution to attendees</w:t>
            </w:r>
            <w:r w:rsidR="00022106">
              <w:t xml:space="preserve"> within 1 week of the event</w:t>
            </w:r>
          </w:p>
          <w:p w14:paraId="4CE257A6" w14:textId="405A9CAB" w:rsidR="00310788" w:rsidRPr="007158C7" w:rsidRDefault="00310788" w:rsidP="00FD74D6">
            <w:pPr>
              <w:pStyle w:val="NoSpacing"/>
              <w:numPr>
                <w:ilvl w:val="0"/>
                <w:numId w:val="41"/>
              </w:numPr>
              <w:ind w:left="447"/>
            </w:pPr>
            <w:r w:rsidRPr="007158C7">
              <w:t>Analyse feedback forms</w:t>
            </w:r>
            <w:r w:rsidR="00020C4C" w:rsidRPr="007158C7">
              <w:t xml:space="preserve"> if used or review </w:t>
            </w:r>
            <w:r w:rsidR="00022106">
              <w:t>z</w:t>
            </w:r>
            <w:r w:rsidR="00020C4C" w:rsidRPr="007158C7">
              <w:t xml:space="preserve">oom </w:t>
            </w:r>
            <w:proofErr w:type="gramStart"/>
            <w:r w:rsidR="00020C4C" w:rsidRPr="007158C7">
              <w:t>poll</w:t>
            </w:r>
            <w:proofErr w:type="gramEnd"/>
          </w:p>
          <w:p w14:paraId="183EB9BD" w14:textId="77777777" w:rsidR="00721198" w:rsidRPr="007158C7" w:rsidRDefault="00310788" w:rsidP="00E710A1">
            <w:pPr>
              <w:pStyle w:val="NoSpacing"/>
              <w:numPr>
                <w:ilvl w:val="0"/>
                <w:numId w:val="41"/>
              </w:numPr>
              <w:ind w:left="447"/>
            </w:pPr>
            <w:r w:rsidRPr="007158C7">
              <w:t xml:space="preserve">Destroy all delegate data from devices within 1 </w:t>
            </w:r>
            <w:proofErr w:type="gramStart"/>
            <w:r w:rsidRPr="007158C7">
              <w:t>month</w:t>
            </w:r>
            <w:proofErr w:type="gramEnd"/>
          </w:p>
          <w:p w14:paraId="7A89F491" w14:textId="15A5E494" w:rsidR="00E710A1" w:rsidRPr="007158C7" w:rsidRDefault="00E710A1" w:rsidP="00E710A1">
            <w:pPr>
              <w:pStyle w:val="NoSpacing"/>
              <w:ind w:left="87"/>
            </w:pPr>
          </w:p>
        </w:tc>
      </w:tr>
    </w:tbl>
    <w:p w14:paraId="445499C7" w14:textId="77777777" w:rsidR="00022106" w:rsidRDefault="00022106" w:rsidP="00310788">
      <w:pPr>
        <w:pStyle w:val="Heading1"/>
      </w:pPr>
    </w:p>
    <w:p w14:paraId="0FF4989D" w14:textId="77777777" w:rsidR="00022106" w:rsidRDefault="00022106">
      <w:pPr>
        <w:rPr>
          <w:b/>
          <w:bCs/>
          <w:color w:val="003543" w:themeColor="text2"/>
          <w:sz w:val="28"/>
          <w:szCs w:val="28"/>
        </w:rPr>
      </w:pPr>
      <w:r>
        <w:br w:type="page"/>
      </w:r>
    </w:p>
    <w:p w14:paraId="00ED5566" w14:textId="7C9C36F0" w:rsidR="002C6FCE" w:rsidRDefault="00310788" w:rsidP="00310788">
      <w:pPr>
        <w:pStyle w:val="Heading1"/>
      </w:pPr>
      <w:r>
        <w:t>In-person event</w:t>
      </w:r>
    </w:p>
    <w:p w14:paraId="51B9BB66" w14:textId="77777777" w:rsidR="00310788" w:rsidRDefault="00310788" w:rsidP="00240D20">
      <w:pPr>
        <w:pStyle w:val="NoSpacing"/>
      </w:pPr>
    </w:p>
    <w:tbl>
      <w:tblPr>
        <w:tblStyle w:val="TableGrid"/>
        <w:tblW w:w="0" w:type="auto"/>
        <w:tblLook w:val="04A0" w:firstRow="1" w:lastRow="0" w:firstColumn="1" w:lastColumn="0" w:noHBand="0" w:noVBand="1"/>
      </w:tblPr>
      <w:tblGrid>
        <w:gridCol w:w="9740"/>
      </w:tblGrid>
      <w:tr w:rsidR="00845ABE" w:rsidRPr="007158C7" w14:paraId="77AABDED" w14:textId="77777777" w:rsidTr="00845ABE">
        <w:trPr>
          <w:trHeight w:val="2642"/>
        </w:trPr>
        <w:tc>
          <w:tcPr>
            <w:tcW w:w="9740" w:type="dxa"/>
          </w:tcPr>
          <w:p w14:paraId="23E707A3" w14:textId="342B9587" w:rsidR="00845ABE" w:rsidRPr="007158C7" w:rsidRDefault="00845ABE" w:rsidP="003A0455">
            <w:pPr>
              <w:pStyle w:val="NoSpacing"/>
              <w:rPr>
                <w:b/>
                <w:bCs/>
              </w:rPr>
            </w:pPr>
            <w:r w:rsidRPr="007158C7">
              <w:rPr>
                <w:b/>
                <w:bCs/>
              </w:rPr>
              <w:t xml:space="preserve">Plan your </w:t>
            </w:r>
            <w:proofErr w:type="gramStart"/>
            <w:r w:rsidRPr="007158C7">
              <w:rPr>
                <w:b/>
                <w:bCs/>
              </w:rPr>
              <w:t>event</w:t>
            </w:r>
            <w:proofErr w:type="gramEnd"/>
          </w:p>
          <w:p w14:paraId="711CCCCE" w14:textId="4EDC8AE5" w:rsidR="00845ABE" w:rsidRDefault="00845ABE" w:rsidP="00385C66">
            <w:pPr>
              <w:pStyle w:val="NoSpacing"/>
              <w:numPr>
                <w:ilvl w:val="0"/>
                <w:numId w:val="37"/>
              </w:numPr>
              <w:ind w:left="447"/>
            </w:pPr>
            <w:r w:rsidRPr="007158C7">
              <w:t xml:space="preserve">Set </w:t>
            </w:r>
            <w:r w:rsidR="00020C4C" w:rsidRPr="007158C7">
              <w:t xml:space="preserve">the aims and objectives for your </w:t>
            </w:r>
            <w:proofErr w:type="gramStart"/>
            <w:r w:rsidR="00020C4C" w:rsidRPr="007158C7">
              <w:t>event</w:t>
            </w:r>
            <w:proofErr w:type="gramEnd"/>
          </w:p>
          <w:p w14:paraId="307FE7DA" w14:textId="1650F1D7" w:rsidR="00022106" w:rsidRPr="007158C7" w:rsidRDefault="00022106" w:rsidP="00022106">
            <w:pPr>
              <w:pStyle w:val="NoSpacing"/>
              <w:numPr>
                <w:ilvl w:val="0"/>
                <w:numId w:val="37"/>
              </w:numPr>
              <w:ind w:left="447"/>
            </w:pPr>
            <w:r>
              <w:t xml:space="preserve">Use the </w:t>
            </w:r>
            <w:hyperlink r:id="rId21" w:history="1">
              <w:r w:rsidRPr="006441BF">
                <w:rPr>
                  <w:rStyle w:val="Hyperlink"/>
                </w:rPr>
                <w:t>RCOT learning standards</w:t>
              </w:r>
            </w:hyperlink>
            <w:r>
              <w:t xml:space="preserve"> to support and guide your event planning</w:t>
            </w:r>
          </w:p>
          <w:p w14:paraId="78E9FDCF" w14:textId="028FA271" w:rsidR="00845ABE" w:rsidRPr="007158C7" w:rsidRDefault="00845ABE" w:rsidP="00385C66">
            <w:pPr>
              <w:pStyle w:val="NoSpacing"/>
              <w:numPr>
                <w:ilvl w:val="0"/>
                <w:numId w:val="37"/>
              </w:numPr>
              <w:ind w:left="447"/>
            </w:pPr>
            <w:r w:rsidRPr="007158C7">
              <w:t>Contact and arrange speakers (considering any cost/contract)</w:t>
            </w:r>
          </w:p>
          <w:p w14:paraId="33CD44A1" w14:textId="497202AE" w:rsidR="00845ABE" w:rsidRPr="007158C7" w:rsidRDefault="00845ABE" w:rsidP="00385C66">
            <w:pPr>
              <w:pStyle w:val="NoSpacing"/>
              <w:numPr>
                <w:ilvl w:val="0"/>
                <w:numId w:val="37"/>
              </w:numPr>
              <w:ind w:left="447"/>
            </w:pPr>
            <w:r w:rsidRPr="007158C7">
              <w:t xml:space="preserve">Confirm </w:t>
            </w:r>
            <w:r w:rsidR="00020C4C" w:rsidRPr="007158C7">
              <w:t xml:space="preserve">the </w:t>
            </w:r>
            <w:r w:rsidRPr="007158C7">
              <w:t xml:space="preserve">date and time of </w:t>
            </w:r>
            <w:proofErr w:type="gramStart"/>
            <w:r w:rsidRPr="007158C7">
              <w:t>event</w:t>
            </w:r>
            <w:proofErr w:type="gramEnd"/>
          </w:p>
          <w:p w14:paraId="64CEAE53" w14:textId="64FC43E7" w:rsidR="00845ABE" w:rsidRPr="007158C7" w:rsidRDefault="00845ABE" w:rsidP="00385C66">
            <w:pPr>
              <w:pStyle w:val="NoSpacing"/>
              <w:numPr>
                <w:ilvl w:val="0"/>
                <w:numId w:val="37"/>
              </w:numPr>
              <w:ind w:left="447"/>
            </w:pPr>
            <w:r w:rsidRPr="007158C7">
              <w:t>Set budget</w:t>
            </w:r>
            <w:r w:rsidR="00020C4C" w:rsidRPr="007158C7">
              <w:t xml:space="preserve"> in conjunction with the SS/</w:t>
            </w:r>
            <w:r w:rsidR="008D383E" w:rsidRPr="007158C7">
              <w:t>r</w:t>
            </w:r>
            <w:r w:rsidR="00020C4C" w:rsidRPr="007158C7">
              <w:t xml:space="preserve">egion </w:t>
            </w:r>
            <w:proofErr w:type="gramStart"/>
            <w:r w:rsidR="00020C4C" w:rsidRPr="007158C7">
              <w:t>treasurer</w:t>
            </w:r>
            <w:proofErr w:type="gramEnd"/>
          </w:p>
          <w:p w14:paraId="68029E2F" w14:textId="16EFAE08" w:rsidR="00845ABE" w:rsidRPr="007158C7" w:rsidRDefault="00845ABE" w:rsidP="00385C66">
            <w:pPr>
              <w:pStyle w:val="NoSpacing"/>
              <w:numPr>
                <w:ilvl w:val="0"/>
                <w:numId w:val="37"/>
              </w:numPr>
              <w:ind w:left="447"/>
            </w:pPr>
            <w:r w:rsidRPr="007158C7">
              <w:t xml:space="preserve">Select </w:t>
            </w:r>
            <w:r w:rsidR="00020C4C" w:rsidRPr="007158C7">
              <w:t>and</w:t>
            </w:r>
            <w:r w:rsidRPr="007158C7">
              <w:t xml:space="preserve"> book venue (contract to be forwarded to RCOT </w:t>
            </w:r>
            <w:r w:rsidR="00022106">
              <w:t xml:space="preserve">Engagement Officer </w:t>
            </w:r>
            <w:r w:rsidRPr="007158C7">
              <w:t>for signing)</w:t>
            </w:r>
          </w:p>
          <w:p w14:paraId="0C61D355" w14:textId="77777777" w:rsidR="00845ABE" w:rsidRPr="007158C7" w:rsidRDefault="00845ABE" w:rsidP="00385C66">
            <w:pPr>
              <w:pStyle w:val="NoSpacing"/>
              <w:numPr>
                <w:ilvl w:val="0"/>
                <w:numId w:val="37"/>
              </w:numPr>
              <w:ind w:left="447"/>
            </w:pPr>
            <w:r w:rsidRPr="007158C7">
              <w:rPr>
                <w:b/>
                <w:bCs/>
              </w:rPr>
              <w:t xml:space="preserve">Complete the free event form and send to </w:t>
            </w:r>
            <w:hyperlink r:id="rId22" w:history="1">
              <w:r w:rsidRPr="007158C7">
                <w:rPr>
                  <w:rStyle w:val="Hyperlink"/>
                  <w:b/>
                  <w:bCs/>
                </w:rPr>
                <w:t>rcot.branches@rcot.co.uk</w:t>
              </w:r>
            </w:hyperlink>
            <w:r w:rsidRPr="007158C7">
              <w:rPr>
                <w:b/>
                <w:bCs/>
              </w:rPr>
              <w:t xml:space="preserve"> </w:t>
            </w:r>
          </w:p>
          <w:p w14:paraId="1FF516E8" w14:textId="77777777" w:rsidR="00845ABE" w:rsidRPr="007158C7" w:rsidRDefault="00845ABE" w:rsidP="00385C66">
            <w:pPr>
              <w:pStyle w:val="NoSpacing"/>
              <w:ind w:left="447"/>
            </w:pPr>
            <w:r w:rsidRPr="007158C7">
              <w:t>RCOT will set up the event on our CRM for delegate registrations. We will arrange advertising on the RCOT events page along with the booking link and advertising in OTnews (timescales allowing)</w:t>
            </w:r>
          </w:p>
          <w:p w14:paraId="55D21634" w14:textId="7E0A97FD" w:rsidR="00845ABE" w:rsidRPr="007158C7" w:rsidRDefault="00845ABE" w:rsidP="001359D4">
            <w:pPr>
              <w:pStyle w:val="NoSpacing"/>
            </w:pPr>
          </w:p>
        </w:tc>
      </w:tr>
      <w:tr w:rsidR="002C6FCE" w:rsidRPr="007158C7" w14:paraId="08506D26" w14:textId="77777777" w:rsidTr="00ED492F">
        <w:tc>
          <w:tcPr>
            <w:tcW w:w="9740" w:type="dxa"/>
          </w:tcPr>
          <w:p w14:paraId="2DE82E1E" w14:textId="77777777" w:rsidR="002C6FCE" w:rsidRPr="007158C7" w:rsidRDefault="002C6FCE" w:rsidP="00240D20">
            <w:pPr>
              <w:pStyle w:val="NoSpacing"/>
              <w:rPr>
                <w:b/>
                <w:bCs/>
              </w:rPr>
            </w:pPr>
            <w:r w:rsidRPr="007158C7">
              <w:rPr>
                <w:b/>
                <w:bCs/>
              </w:rPr>
              <w:t xml:space="preserve">Advertise your </w:t>
            </w:r>
            <w:proofErr w:type="gramStart"/>
            <w:r w:rsidRPr="007158C7">
              <w:rPr>
                <w:b/>
                <w:bCs/>
              </w:rPr>
              <w:t>event</w:t>
            </w:r>
            <w:proofErr w:type="gramEnd"/>
          </w:p>
          <w:p w14:paraId="79A68049" w14:textId="77777777" w:rsidR="00AE6232" w:rsidRPr="007158C7" w:rsidRDefault="00AE6232" w:rsidP="00AE6232">
            <w:pPr>
              <w:pStyle w:val="NoSpacing"/>
              <w:numPr>
                <w:ilvl w:val="0"/>
                <w:numId w:val="38"/>
              </w:numPr>
              <w:ind w:left="447"/>
            </w:pPr>
            <w:r w:rsidRPr="007158C7">
              <w:t xml:space="preserve">Ask the comms/social media lead to share the event on the SS/region social media </w:t>
            </w:r>
            <w:proofErr w:type="gramStart"/>
            <w:r w:rsidRPr="007158C7">
              <w:t>accounts</w:t>
            </w:r>
            <w:proofErr w:type="gramEnd"/>
          </w:p>
          <w:p w14:paraId="3C1326D7" w14:textId="343157A3" w:rsidR="002C6FCE" w:rsidRPr="007158C7" w:rsidRDefault="002C6FCE" w:rsidP="00020C4C">
            <w:pPr>
              <w:pStyle w:val="NoSpacing"/>
              <w:numPr>
                <w:ilvl w:val="0"/>
                <w:numId w:val="38"/>
              </w:numPr>
              <w:ind w:left="447"/>
            </w:pPr>
            <w:r w:rsidRPr="007158C7">
              <w:t xml:space="preserve">Forward </w:t>
            </w:r>
            <w:r w:rsidR="00020C4C" w:rsidRPr="007158C7">
              <w:t>your event information to the newsletter editor</w:t>
            </w:r>
            <w:r w:rsidR="00AE6232" w:rsidRPr="007158C7">
              <w:t>/regional communications leas</w:t>
            </w:r>
            <w:r w:rsidR="00020C4C" w:rsidRPr="007158C7">
              <w:t xml:space="preserve"> for inclusion in your </w:t>
            </w:r>
            <w:r w:rsidR="00AE6232" w:rsidRPr="007158C7">
              <w:t xml:space="preserve">next </w:t>
            </w:r>
            <w:proofErr w:type="gramStart"/>
            <w:r w:rsidR="00020C4C" w:rsidRPr="007158C7">
              <w:t>newsletter</w:t>
            </w:r>
            <w:proofErr w:type="gramEnd"/>
          </w:p>
          <w:p w14:paraId="5070894F" w14:textId="5BD95809" w:rsidR="00016A41" w:rsidRPr="007158C7" w:rsidRDefault="00016A41" w:rsidP="00845ABE">
            <w:pPr>
              <w:pStyle w:val="NoSpacing"/>
              <w:ind w:left="447"/>
            </w:pPr>
          </w:p>
        </w:tc>
      </w:tr>
      <w:tr w:rsidR="00DE2038" w:rsidRPr="007158C7" w14:paraId="096AF397" w14:textId="77777777" w:rsidTr="00E710A1">
        <w:trPr>
          <w:trHeight w:val="3263"/>
        </w:trPr>
        <w:tc>
          <w:tcPr>
            <w:tcW w:w="9740" w:type="dxa"/>
          </w:tcPr>
          <w:p w14:paraId="3FBC50FE" w14:textId="5CF5A1E6" w:rsidR="00DE2038" w:rsidRPr="007158C7" w:rsidRDefault="00DE2038" w:rsidP="00240D20">
            <w:pPr>
              <w:pStyle w:val="NoSpacing"/>
              <w:rPr>
                <w:b/>
                <w:bCs/>
              </w:rPr>
            </w:pPr>
            <w:r w:rsidRPr="007158C7">
              <w:rPr>
                <w:b/>
                <w:bCs/>
              </w:rPr>
              <w:t xml:space="preserve">Event </w:t>
            </w:r>
            <w:r w:rsidR="00B131D1" w:rsidRPr="007158C7">
              <w:rPr>
                <w:b/>
                <w:bCs/>
              </w:rPr>
              <w:t>p</w:t>
            </w:r>
            <w:r w:rsidRPr="007158C7">
              <w:rPr>
                <w:b/>
                <w:bCs/>
              </w:rPr>
              <w:t>reparation</w:t>
            </w:r>
          </w:p>
          <w:p w14:paraId="41925D24" w14:textId="77777777" w:rsidR="003B4E10" w:rsidRPr="007158C7" w:rsidRDefault="003B4E10" w:rsidP="003B4E10">
            <w:pPr>
              <w:pStyle w:val="NoSpacing"/>
              <w:numPr>
                <w:ilvl w:val="0"/>
                <w:numId w:val="39"/>
              </w:numPr>
              <w:ind w:left="447"/>
            </w:pPr>
            <w:r w:rsidRPr="007158C7">
              <w:t xml:space="preserve">Ensure you have enough committee members to support your </w:t>
            </w:r>
            <w:proofErr w:type="gramStart"/>
            <w:r w:rsidRPr="007158C7">
              <w:t>event</w:t>
            </w:r>
            <w:proofErr w:type="gramEnd"/>
            <w:r w:rsidRPr="007158C7">
              <w:t xml:space="preserve"> </w:t>
            </w:r>
          </w:p>
          <w:p w14:paraId="4A42FE38" w14:textId="34B2299C" w:rsidR="00DE2038" w:rsidRPr="007158C7" w:rsidRDefault="00DE2038" w:rsidP="00385C66">
            <w:pPr>
              <w:pStyle w:val="NoSpacing"/>
              <w:numPr>
                <w:ilvl w:val="0"/>
                <w:numId w:val="39"/>
              </w:numPr>
              <w:ind w:left="447"/>
            </w:pPr>
            <w:r w:rsidRPr="007158C7">
              <w:t xml:space="preserve">Confirm </w:t>
            </w:r>
            <w:r w:rsidR="00020C4C" w:rsidRPr="007158C7">
              <w:t xml:space="preserve">with the venue the </w:t>
            </w:r>
            <w:r w:rsidRPr="007158C7">
              <w:t>booking</w:t>
            </w:r>
            <w:r w:rsidR="00020C4C" w:rsidRPr="007158C7">
              <w:t xml:space="preserve"> and any </w:t>
            </w:r>
            <w:r w:rsidRPr="007158C7">
              <w:t xml:space="preserve">catering/AV </w:t>
            </w:r>
            <w:proofErr w:type="gramStart"/>
            <w:r w:rsidR="00020C4C" w:rsidRPr="007158C7">
              <w:t>required</w:t>
            </w:r>
            <w:proofErr w:type="gramEnd"/>
          </w:p>
          <w:p w14:paraId="608060D6" w14:textId="04501794" w:rsidR="00DE2038" w:rsidRPr="007158C7" w:rsidRDefault="00DE2038" w:rsidP="00385C66">
            <w:pPr>
              <w:pStyle w:val="NoSpacing"/>
              <w:numPr>
                <w:ilvl w:val="0"/>
                <w:numId w:val="39"/>
              </w:numPr>
              <w:ind w:left="447"/>
            </w:pPr>
            <w:r w:rsidRPr="007158C7">
              <w:t xml:space="preserve">Print </w:t>
            </w:r>
            <w:hyperlink r:id="rId23" w:history="1">
              <w:r w:rsidR="00020C4C" w:rsidRPr="007158C7">
                <w:rPr>
                  <w:rStyle w:val="Hyperlink"/>
                </w:rPr>
                <w:t>5-minute</w:t>
              </w:r>
              <w:r w:rsidRPr="007158C7">
                <w:rPr>
                  <w:rStyle w:val="Hyperlink"/>
                </w:rPr>
                <w:t xml:space="preserve"> reflection</w:t>
              </w:r>
            </w:hyperlink>
            <w:r w:rsidRPr="007158C7">
              <w:t xml:space="preserve"> forms for </w:t>
            </w:r>
            <w:proofErr w:type="gramStart"/>
            <w:r w:rsidRPr="007158C7">
              <w:t>CPD</w:t>
            </w:r>
            <w:proofErr w:type="gramEnd"/>
            <w:r w:rsidR="00020C4C" w:rsidRPr="007158C7">
              <w:t xml:space="preserve"> </w:t>
            </w:r>
          </w:p>
          <w:p w14:paraId="380FE954" w14:textId="6FFFF4EC" w:rsidR="00DE2038" w:rsidRPr="007158C7" w:rsidRDefault="00020C4C" w:rsidP="00385C66">
            <w:pPr>
              <w:pStyle w:val="NoSpacing"/>
              <w:numPr>
                <w:ilvl w:val="0"/>
                <w:numId w:val="39"/>
              </w:numPr>
              <w:ind w:left="447"/>
            </w:pPr>
            <w:r w:rsidRPr="007158C7">
              <w:t>Consider back up for s</w:t>
            </w:r>
            <w:r w:rsidR="00DE2038" w:rsidRPr="007158C7">
              <w:t xml:space="preserve">peaker </w:t>
            </w:r>
            <w:proofErr w:type="gramStart"/>
            <w:r w:rsidR="00DE2038" w:rsidRPr="007158C7">
              <w:t>presentations</w:t>
            </w:r>
            <w:proofErr w:type="gramEnd"/>
            <w:r w:rsidR="00DE2038" w:rsidRPr="007158C7">
              <w:t xml:space="preserve"> </w:t>
            </w:r>
          </w:p>
          <w:p w14:paraId="55771175" w14:textId="2FF8401A" w:rsidR="00DE2038" w:rsidRPr="007158C7" w:rsidRDefault="00DE2038" w:rsidP="00385C66">
            <w:pPr>
              <w:pStyle w:val="NoSpacing"/>
              <w:numPr>
                <w:ilvl w:val="0"/>
                <w:numId w:val="39"/>
              </w:numPr>
              <w:ind w:left="447"/>
            </w:pPr>
            <w:r w:rsidRPr="007158C7">
              <w:t>Contact RCOT for merchandise for delegates</w:t>
            </w:r>
            <w:r w:rsidR="00AD2F9F" w:rsidRPr="007158C7">
              <w:t xml:space="preserve">, tablecloth and badges if </w:t>
            </w:r>
            <w:proofErr w:type="gramStart"/>
            <w:r w:rsidR="00AD2F9F" w:rsidRPr="007158C7">
              <w:t>needed</w:t>
            </w:r>
            <w:proofErr w:type="gramEnd"/>
          </w:p>
          <w:p w14:paraId="53E59C74" w14:textId="53A71079" w:rsidR="00DE2038" w:rsidRPr="007158C7" w:rsidRDefault="00020C4C" w:rsidP="00385C66">
            <w:pPr>
              <w:pStyle w:val="NoSpacing"/>
              <w:numPr>
                <w:ilvl w:val="0"/>
                <w:numId w:val="39"/>
              </w:numPr>
              <w:ind w:left="447"/>
            </w:pPr>
            <w:r w:rsidRPr="007158C7">
              <w:t xml:space="preserve">Arrange to have </w:t>
            </w:r>
            <w:r w:rsidR="00AD2F9F" w:rsidRPr="007158C7">
              <w:t>your SS/Region</w:t>
            </w:r>
            <w:r w:rsidRPr="007158C7">
              <w:t xml:space="preserve"> p</w:t>
            </w:r>
            <w:r w:rsidR="00DE2038" w:rsidRPr="007158C7">
              <w:t>romotional banner</w:t>
            </w:r>
            <w:r w:rsidRPr="007158C7">
              <w:t xml:space="preserve"> at the </w:t>
            </w:r>
            <w:proofErr w:type="gramStart"/>
            <w:r w:rsidRPr="007158C7">
              <w:t>event</w:t>
            </w:r>
            <w:proofErr w:type="gramEnd"/>
          </w:p>
          <w:p w14:paraId="2AAFFE03" w14:textId="3E697BB5" w:rsidR="00DE2038" w:rsidRPr="007158C7" w:rsidRDefault="00020C4C" w:rsidP="00385C66">
            <w:pPr>
              <w:pStyle w:val="NoSpacing"/>
              <w:numPr>
                <w:ilvl w:val="0"/>
                <w:numId w:val="39"/>
              </w:numPr>
              <w:ind w:left="447"/>
            </w:pPr>
            <w:r w:rsidRPr="007158C7">
              <w:t>Print out</w:t>
            </w:r>
            <w:r w:rsidR="0078410C" w:rsidRPr="007158C7">
              <w:t xml:space="preserve"> any papers required </w:t>
            </w:r>
            <w:r w:rsidR="00022106" w:rsidRPr="007158C7">
              <w:t>e.g.,</w:t>
            </w:r>
            <w:r w:rsidRPr="007158C7">
              <w:t xml:space="preserve"> d</w:t>
            </w:r>
            <w:r w:rsidR="00DE2038" w:rsidRPr="007158C7">
              <w:t>irection signs</w:t>
            </w:r>
            <w:r w:rsidRPr="007158C7">
              <w:t xml:space="preserve"> for venue</w:t>
            </w:r>
            <w:r w:rsidR="0078410C" w:rsidRPr="007158C7">
              <w:t xml:space="preserve"> or session </w:t>
            </w:r>
            <w:proofErr w:type="gramStart"/>
            <w:r w:rsidR="0078410C" w:rsidRPr="007158C7">
              <w:t>plans</w:t>
            </w:r>
            <w:proofErr w:type="gramEnd"/>
          </w:p>
          <w:p w14:paraId="45FBFF05" w14:textId="02EE7F2A" w:rsidR="005A43A6" w:rsidRPr="007158C7" w:rsidRDefault="0078410C" w:rsidP="00385C66">
            <w:pPr>
              <w:pStyle w:val="NoSpacing"/>
              <w:numPr>
                <w:ilvl w:val="0"/>
                <w:numId w:val="39"/>
              </w:numPr>
              <w:ind w:left="447"/>
            </w:pPr>
            <w:r w:rsidRPr="007158C7">
              <w:t>Check</w:t>
            </w:r>
            <w:r w:rsidR="005A43A6" w:rsidRPr="007158C7">
              <w:t xml:space="preserve"> the delegate list from RCOT which will include dietary and access </w:t>
            </w:r>
            <w:proofErr w:type="gramStart"/>
            <w:r w:rsidR="005A43A6" w:rsidRPr="007158C7">
              <w:t>requirements</w:t>
            </w:r>
            <w:proofErr w:type="gramEnd"/>
          </w:p>
          <w:p w14:paraId="31967845" w14:textId="5CE90C73" w:rsidR="005A43A6" w:rsidRPr="007158C7" w:rsidRDefault="005A43A6" w:rsidP="005A43A6">
            <w:pPr>
              <w:pStyle w:val="NoSpacing"/>
              <w:numPr>
                <w:ilvl w:val="0"/>
                <w:numId w:val="39"/>
              </w:numPr>
              <w:ind w:left="447"/>
            </w:pPr>
            <w:r w:rsidRPr="007158C7">
              <w:t xml:space="preserve">Arrange event feedback form either in print version or MS form if </w:t>
            </w:r>
            <w:proofErr w:type="gramStart"/>
            <w:r w:rsidR="0078410C" w:rsidRPr="007158C7">
              <w:t>required</w:t>
            </w:r>
            <w:proofErr w:type="gramEnd"/>
          </w:p>
          <w:p w14:paraId="58589BCD" w14:textId="4A296B36" w:rsidR="00DE2038" w:rsidRPr="007158C7" w:rsidRDefault="00AD2F9F" w:rsidP="00385C66">
            <w:pPr>
              <w:pStyle w:val="NoSpacing"/>
              <w:numPr>
                <w:ilvl w:val="0"/>
                <w:numId w:val="39"/>
              </w:numPr>
              <w:ind w:left="447"/>
            </w:pPr>
            <w:r w:rsidRPr="007158C7">
              <w:t>Print out the d</w:t>
            </w:r>
            <w:r w:rsidR="00DE2038" w:rsidRPr="007158C7">
              <w:t xml:space="preserve">elegate list for </w:t>
            </w:r>
            <w:r w:rsidR="005A43A6" w:rsidRPr="007158C7">
              <w:t xml:space="preserve">use at the </w:t>
            </w:r>
            <w:r w:rsidR="00DE2038" w:rsidRPr="007158C7">
              <w:t xml:space="preserve">registration </w:t>
            </w:r>
            <w:r w:rsidR="005A43A6" w:rsidRPr="007158C7">
              <w:t>desk</w:t>
            </w:r>
            <w:r w:rsidR="0078410C" w:rsidRPr="007158C7">
              <w:t xml:space="preserve"> – keep safe on the </w:t>
            </w:r>
            <w:proofErr w:type="gramStart"/>
            <w:r w:rsidR="0078410C" w:rsidRPr="007158C7">
              <w:t>day</w:t>
            </w:r>
            <w:proofErr w:type="gramEnd"/>
          </w:p>
          <w:p w14:paraId="5A5DF71D" w14:textId="75BCE30C" w:rsidR="00DE2038" w:rsidRPr="007158C7" w:rsidRDefault="00AD2F9F" w:rsidP="00385C66">
            <w:pPr>
              <w:pStyle w:val="NoSpacing"/>
              <w:numPr>
                <w:ilvl w:val="0"/>
                <w:numId w:val="39"/>
              </w:numPr>
              <w:ind w:left="447"/>
            </w:pPr>
            <w:r w:rsidRPr="007158C7">
              <w:t>Prepare b</w:t>
            </w:r>
            <w:r w:rsidR="00DE2038" w:rsidRPr="007158C7">
              <w:t xml:space="preserve">adges/stickers for delegates </w:t>
            </w:r>
            <w:r w:rsidR="005A43A6" w:rsidRPr="007158C7">
              <w:t xml:space="preserve">to receive on </w:t>
            </w:r>
            <w:proofErr w:type="gramStart"/>
            <w:r w:rsidR="005A43A6" w:rsidRPr="007158C7">
              <w:t>registration</w:t>
            </w:r>
            <w:proofErr w:type="gramEnd"/>
            <w:r w:rsidR="005A43A6" w:rsidRPr="007158C7">
              <w:t xml:space="preserve"> </w:t>
            </w:r>
          </w:p>
          <w:p w14:paraId="07880D18" w14:textId="40BC582B" w:rsidR="00DE2038" w:rsidRPr="007158C7" w:rsidRDefault="00DE2038" w:rsidP="005A43A6">
            <w:pPr>
              <w:pStyle w:val="NoSpacing"/>
              <w:ind w:left="447"/>
              <w:rPr>
                <w:b/>
                <w:bCs/>
              </w:rPr>
            </w:pPr>
          </w:p>
        </w:tc>
      </w:tr>
      <w:tr w:rsidR="00DE2038" w:rsidRPr="007158C7" w14:paraId="08FA9FB9" w14:textId="77777777" w:rsidTr="00E710A1">
        <w:trPr>
          <w:trHeight w:val="2971"/>
        </w:trPr>
        <w:tc>
          <w:tcPr>
            <w:tcW w:w="9740" w:type="dxa"/>
          </w:tcPr>
          <w:p w14:paraId="65A00220" w14:textId="77777777" w:rsidR="00DE2038" w:rsidRPr="007158C7" w:rsidRDefault="00DE2038" w:rsidP="00B91DAC">
            <w:pPr>
              <w:pStyle w:val="NoSpacing"/>
              <w:rPr>
                <w:b/>
                <w:bCs/>
              </w:rPr>
            </w:pPr>
            <w:r w:rsidRPr="007158C7">
              <w:rPr>
                <w:b/>
                <w:bCs/>
              </w:rPr>
              <w:t>On the day of the event</w:t>
            </w:r>
          </w:p>
          <w:p w14:paraId="467E6FA6" w14:textId="437CCD1A" w:rsidR="00DE2038" w:rsidRPr="007158C7" w:rsidRDefault="00DE2038" w:rsidP="00310788">
            <w:pPr>
              <w:pStyle w:val="NoSpacing"/>
              <w:numPr>
                <w:ilvl w:val="0"/>
                <w:numId w:val="40"/>
              </w:numPr>
              <w:ind w:left="447"/>
            </w:pPr>
            <w:r w:rsidRPr="007158C7">
              <w:t>Set up</w:t>
            </w:r>
            <w:r w:rsidR="00B131D1" w:rsidRPr="007158C7">
              <w:t xml:space="preserve"> the</w:t>
            </w:r>
            <w:r w:rsidRPr="007158C7">
              <w:t xml:space="preserve"> registration </w:t>
            </w:r>
            <w:proofErr w:type="gramStart"/>
            <w:r w:rsidRPr="007158C7">
              <w:t>desk</w:t>
            </w:r>
            <w:proofErr w:type="gramEnd"/>
          </w:p>
          <w:p w14:paraId="7B8E0DF7" w14:textId="61A59B6C" w:rsidR="00DE2038" w:rsidRPr="007158C7" w:rsidRDefault="005A43A6" w:rsidP="00310788">
            <w:pPr>
              <w:pStyle w:val="NoSpacing"/>
              <w:numPr>
                <w:ilvl w:val="0"/>
                <w:numId w:val="40"/>
              </w:numPr>
              <w:ind w:left="447"/>
            </w:pPr>
            <w:r w:rsidRPr="007158C7">
              <w:t xml:space="preserve">Set out </w:t>
            </w:r>
            <w:r w:rsidR="00B131D1" w:rsidRPr="007158C7">
              <w:t xml:space="preserve">the </w:t>
            </w:r>
            <w:r w:rsidRPr="007158C7">
              <w:t>delegate list for registration</w:t>
            </w:r>
            <w:r w:rsidR="00B131D1" w:rsidRPr="007158C7">
              <w:t xml:space="preserve"> and delegate pack if </w:t>
            </w:r>
            <w:proofErr w:type="gramStart"/>
            <w:r w:rsidR="00B131D1" w:rsidRPr="007158C7">
              <w:t>available</w:t>
            </w:r>
            <w:proofErr w:type="gramEnd"/>
          </w:p>
          <w:p w14:paraId="13BAB4B2" w14:textId="25D47981" w:rsidR="00DE2038" w:rsidRPr="007158C7" w:rsidRDefault="005A43A6" w:rsidP="00310788">
            <w:pPr>
              <w:pStyle w:val="NoSpacing"/>
              <w:numPr>
                <w:ilvl w:val="0"/>
                <w:numId w:val="40"/>
              </w:numPr>
              <w:ind w:left="447"/>
            </w:pPr>
            <w:r w:rsidRPr="007158C7">
              <w:t>Set out d</w:t>
            </w:r>
            <w:r w:rsidR="00DE2038" w:rsidRPr="007158C7">
              <w:t>elegate badges/</w:t>
            </w:r>
            <w:proofErr w:type="gramStart"/>
            <w:r w:rsidR="00DE2038" w:rsidRPr="007158C7">
              <w:t>stickers</w:t>
            </w:r>
            <w:proofErr w:type="gramEnd"/>
          </w:p>
          <w:p w14:paraId="7CB2BCCB" w14:textId="5A332FAF" w:rsidR="00DE2038" w:rsidRPr="007158C7" w:rsidRDefault="00DE2038" w:rsidP="00310788">
            <w:pPr>
              <w:pStyle w:val="NoSpacing"/>
              <w:numPr>
                <w:ilvl w:val="0"/>
                <w:numId w:val="40"/>
              </w:numPr>
              <w:ind w:left="447"/>
            </w:pPr>
            <w:r w:rsidRPr="007158C7">
              <w:t>Post signs</w:t>
            </w:r>
            <w:r w:rsidR="00B131D1" w:rsidRPr="007158C7">
              <w:t xml:space="preserve"> as needed </w:t>
            </w:r>
            <w:proofErr w:type="gramStart"/>
            <w:r w:rsidR="00844FA3" w:rsidRPr="007158C7">
              <w:t>eg</w:t>
            </w:r>
            <w:proofErr w:type="gramEnd"/>
            <w:r w:rsidR="00844FA3" w:rsidRPr="007158C7">
              <w:t xml:space="preserve"> welcome, photograph notification and direction posters</w:t>
            </w:r>
          </w:p>
          <w:p w14:paraId="7001B76C" w14:textId="58113C2F" w:rsidR="00DE2038" w:rsidRPr="007158C7" w:rsidRDefault="00DE2038" w:rsidP="00310788">
            <w:pPr>
              <w:pStyle w:val="NoSpacing"/>
              <w:numPr>
                <w:ilvl w:val="0"/>
                <w:numId w:val="40"/>
              </w:numPr>
              <w:ind w:left="447"/>
            </w:pPr>
            <w:r w:rsidRPr="007158C7">
              <w:t xml:space="preserve">Set up the room </w:t>
            </w:r>
            <w:r w:rsidR="00B131D1" w:rsidRPr="007158C7">
              <w:t>with your</w:t>
            </w:r>
            <w:r w:rsidRPr="007158C7">
              <w:t xml:space="preserve"> promotional</w:t>
            </w:r>
            <w:r w:rsidR="00B131D1" w:rsidRPr="007158C7">
              <w:t xml:space="preserve"> banner and any other </w:t>
            </w:r>
            <w:proofErr w:type="gramStart"/>
            <w:r w:rsidR="00B131D1" w:rsidRPr="007158C7">
              <w:t>materials</w:t>
            </w:r>
            <w:proofErr w:type="gramEnd"/>
          </w:p>
          <w:p w14:paraId="0CE697DC" w14:textId="415C5F92" w:rsidR="00DE2038" w:rsidRPr="007158C7" w:rsidRDefault="00DE2038" w:rsidP="00310788">
            <w:pPr>
              <w:pStyle w:val="NoSpacing"/>
              <w:numPr>
                <w:ilvl w:val="0"/>
                <w:numId w:val="40"/>
              </w:numPr>
              <w:ind w:left="447"/>
            </w:pPr>
            <w:r w:rsidRPr="007158C7">
              <w:t xml:space="preserve">Check </w:t>
            </w:r>
            <w:r w:rsidR="00B131D1" w:rsidRPr="007158C7">
              <w:t xml:space="preserve">any </w:t>
            </w:r>
            <w:r w:rsidRPr="007158C7">
              <w:t xml:space="preserve">AV/laptop </w:t>
            </w:r>
            <w:r w:rsidR="00B131D1" w:rsidRPr="007158C7">
              <w:t xml:space="preserve">to ensure all is </w:t>
            </w:r>
            <w:proofErr w:type="gramStart"/>
            <w:r w:rsidR="00B131D1" w:rsidRPr="007158C7">
              <w:t>working</w:t>
            </w:r>
            <w:proofErr w:type="gramEnd"/>
            <w:r w:rsidR="00B131D1" w:rsidRPr="007158C7">
              <w:t xml:space="preserve"> </w:t>
            </w:r>
          </w:p>
          <w:p w14:paraId="055C7C83" w14:textId="41BE182C" w:rsidR="00DE2038" w:rsidRPr="007158C7" w:rsidRDefault="00DE2038" w:rsidP="00310788">
            <w:pPr>
              <w:pStyle w:val="NoSpacing"/>
              <w:numPr>
                <w:ilvl w:val="0"/>
                <w:numId w:val="40"/>
              </w:numPr>
              <w:ind w:left="447"/>
            </w:pPr>
            <w:r w:rsidRPr="007158C7">
              <w:t xml:space="preserve">Confirm numbers </w:t>
            </w:r>
            <w:r w:rsidR="00B131D1" w:rsidRPr="007158C7">
              <w:t xml:space="preserve">with venue </w:t>
            </w:r>
            <w:r w:rsidRPr="007158C7">
              <w:t xml:space="preserve">for </w:t>
            </w:r>
            <w:proofErr w:type="gramStart"/>
            <w:r w:rsidRPr="007158C7">
              <w:t>catering</w:t>
            </w:r>
            <w:proofErr w:type="gramEnd"/>
          </w:p>
          <w:p w14:paraId="482159CC" w14:textId="77777777" w:rsidR="00DE2038" w:rsidRPr="007158C7" w:rsidRDefault="00DE2038" w:rsidP="00310788">
            <w:pPr>
              <w:pStyle w:val="NoSpacing"/>
              <w:numPr>
                <w:ilvl w:val="0"/>
                <w:numId w:val="40"/>
              </w:numPr>
              <w:ind w:left="447"/>
            </w:pPr>
            <w:r w:rsidRPr="007158C7">
              <w:t xml:space="preserve">Confirm timekeeping arrangements for </w:t>
            </w:r>
            <w:proofErr w:type="gramStart"/>
            <w:r w:rsidRPr="007158C7">
              <w:t>speakers</w:t>
            </w:r>
            <w:proofErr w:type="gramEnd"/>
          </w:p>
          <w:p w14:paraId="427EC764" w14:textId="77777777" w:rsidR="00DE2038" w:rsidRPr="007158C7" w:rsidRDefault="00DE2038" w:rsidP="00310788">
            <w:pPr>
              <w:pStyle w:val="NoSpacing"/>
              <w:numPr>
                <w:ilvl w:val="0"/>
                <w:numId w:val="40"/>
              </w:numPr>
              <w:ind w:left="447"/>
            </w:pPr>
            <w:r w:rsidRPr="007158C7">
              <w:t xml:space="preserve">Open and introduce </w:t>
            </w:r>
            <w:proofErr w:type="gramStart"/>
            <w:r w:rsidRPr="007158C7">
              <w:t>event</w:t>
            </w:r>
            <w:proofErr w:type="gramEnd"/>
            <w:r w:rsidRPr="007158C7">
              <w:t xml:space="preserve"> </w:t>
            </w:r>
          </w:p>
          <w:p w14:paraId="14B430D5" w14:textId="77777777" w:rsidR="00DE2038" w:rsidRPr="007158C7" w:rsidRDefault="00DE2038" w:rsidP="00310788">
            <w:pPr>
              <w:pStyle w:val="NoSpacing"/>
              <w:numPr>
                <w:ilvl w:val="0"/>
                <w:numId w:val="40"/>
              </w:numPr>
              <w:ind w:left="447"/>
            </w:pPr>
            <w:r w:rsidRPr="007158C7">
              <w:t>Promote on social media during event (consider anyone who has opted out of photos)</w:t>
            </w:r>
          </w:p>
          <w:p w14:paraId="37386154" w14:textId="5A99082B" w:rsidR="00DE2038" w:rsidRPr="007158C7" w:rsidRDefault="00DE2038" w:rsidP="00310788">
            <w:pPr>
              <w:pStyle w:val="NoSpacing"/>
              <w:rPr>
                <w:b/>
                <w:bCs/>
              </w:rPr>
            </w:pPr>
          </w:p>
        </w:tc>
      </w:tr>
      <w:tr w:rsidR="00DE2038" w:rsidRPr="007158C7" w14:paraId="4103AF22" w14:textId="77777777" w:rsidTr="00592CEB">
        <w:trPr>
          <w:trHeight w:val="1066"/>
        </w:trPr>
        <w:tc>
          <w:tcPr>
            <w:tcW w:w="9740" w:type="dxa"/>
          </w:tcPr>
          <w:p w14:paraId="644EFE08" w14:textId="77777777" w:rsidR="00DE2038" w:rsidRPr="007158C7" w:rsidRDefault="00DE2038" w:rsidP="00DE2038">
            <w:pPr>
              <w:pStyle w:val="Heading2"/>
            </w:pPr>
            <w:r w:rsidRPr="007158C7">
              <w:t>After the event</w:t>
            </w:r>
          </w:p>
          <w:p w14:paraId="0A99EA96" w14:textId="2961104A" w:rsidR="0078410C" w:rsidRPr="007158C7" w:rsidRDefault="00022106" w:rsidP="0078410C">
            <w:pPr>
              <w:pStyle w:val="NoSpacing"/>
              <w:numPr>
                <w:ilvl w:val="0"/>
                <w:numId w:val="41"/>
              </w:numPr>
              <w:ind w:left="447"/>
            </w:pPr>
            <w:r>
              <w:t>When the event finishes, s</w:t>
            </w:r>
            <w:r w:rsidR="0078410C" w:rsidRPr="007158C7">
              <w:t xml:space="preserve">end the list of who </w:t>
            </w:r>
            <w:r w:rsidR="00914E59" w:rsidRPr="007158C7">
              <w:t>attended to</w:t>
            </w:r>
            <w:r w:rsidR="0078410C" w:rsidRPr="007158C7">
              <w:t xml:space="preserve"> </w:t>
            </w:r>
            <w:proofErr w:type="gramStart"/>
            <w:r w:rsidR="0078410C" w:rsidRPr="007158C7">
              <w:t>RCOT</w:t>
            </w:r>
            <w:proofErr w:type="gramEnd"/>
            <w:r w:rsidR="0078410C" w:rsidRPr="007158C7">
              <w:t xml:space="preserve"> </w:t>
            </w:r>
          </w:p>
          <w:p w14:paraId="4DC93A9B" w14:textId="4D7318A0" w:rsidR="0078410C" w:rsidRPr="007158C7" w:rsidRDefault="00022106" w:rsidP="0078410C">
            <w:pPr>
              <w:pStyle w:val="NoSpacing"/>
              <w:numPr>
                <w:ilvl w:val="0"/>
                <w:numId w:val="41"/>
              </w:numPr>
              <w:ind w:left="447"/>
            </w:pPr>
            <w:r>
              <w:t>Contact the Engagement Officer to discuss</w:t>
            </w:r>
            <w:r w:rsidR="0078410C" w:rsidRPr="007158C7">
              <w:t xml:space="preserve"> any post event information </w:t>
            </w:r>
            <w:r w:rsidR="00270870">
              <w:t xml:space="preserve">within 1 </w:t>
            </w:r>
            <w:proofErr w:type="gramStart"/>
            <w:r w:rsidR="00270870">
              <w:t>week</w:t>
            </w:r>
            <w:proofErr w:type="gramEnd"/>
          </w:p>
          <w:p w14:paraId="1CB0C2E1" w14:textId="77777777" w:rsidR="00DE2038" w:rsidRPr="007158C7" w:rsidRDefault="00DE2038" w:rsidP="00310788">
            <w:pPr>
              <w:pStyle w:val="NoSpacing"/>
              <w:numPr>
                <w:ilvl w:val="0"/>
                <w:numId w:val="41"/>
              </w:numPr>
              <w:ind w:left="447"/>
            </w:pPr>
            <w:r w:rsidRPr="007158C7">
              <w:t>Analyse feedback forms</w:t>
            </w:r>
          </w:p>
          <w:p w14:paraId="26E8E31F" w14:textId="667ED5A0" w:rsidR="00DE2038" w:rsidRPr="007158C7" w:rsidRDefault="00DE2038" w:rsidP="00310788">
            <w:pPr>
              <w:pStyle w:val="NoSpacing"/>
              <w:numPr>
                <w:ilvl w:val="0"/>
                <w:numId w:val="41"/>
              </w:numPr>
              <w:ind w:left="447"/>
            </w:pPr>
            <w:r w:rsidRPr="007158C7">
              <w:t xml:space="preserve">Destroy all </w:t>
            </w:r>
            <w:r w:rsidR="00B131D1" w:rsidRPr="007158C7">
              <w:t xml:space="preserve">printed and electronic </w:t>
            </w:r>
            <w:r w:rsidRPr="007158C7">
              <w:t xml:space="preserve">delegate data within 1 </w:t>
            </w:r>
            <w:proofErr w:type="gramStart"/>
            <w:r w:rsidRPr="007158C7">
              <w:t>month</w:t>
            </w:r>
            <w:proofErr w:type="gramEnd"/>
          </w:p>
          <w:p w14:paraId="65B7389C" w14:textId="7264FA72" w:rsidR="00721198" w:rsidRPr="007158C7" w:rsidRDefault="00721198" w:rsidP="00721198">
            <w:pPr>
              <w:pStyle w:val="NoSpacing"/>
              <w:ind w:left="447"/>
            </w:pPr>
          </w:p>
        </w:tc>
      </w:tr>
    </w:tbl>
    <w:p w14:paraId="007BF68D" w14:textId="1D94517C" w:rsidR="00F31659" w:rsidRPr="00270870" w:rsidRDefault="00F31659" w:rsidP="00270870">
      <w:pPr>
        <w:rPr>
          <w:b/>
          <w:bCs/>
          <w:color w:val="003543" w:themeColor="text2"/>
        </w:rPr>
      </w:pPr>
    </w:p>
    <w:sectPr w:rsidR="00F31659" w:rsidRPr="00270870" w:rsidSect="008D383E">
      <w:headerReference w:type="default" r:id="rId24"/>
      <w:footerReference w:type="default" r:id="rId25"/>
      <w:headerReference w:type="first" r:id="rId26"/>
      <w:footerReference w:type="first" r:id="rId27"/>
      <w:type w:val="continuous"/>
      <w:pgSz w:w="11910" w:h="16840"/>
      <w:pgMar w:top="1166" w:right="1080" w:bottom="1276" w:left="1080" w:header="0" w:footer="572" w:gutter="0"/>
      <w:cols w:space="720"/>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C3DBF" w14:textId="77777777" w:rsidR="00EF23E6" w:rsidRDefault="00EF23E6" w:rsidP="00896FCA">
      <w:r>
        <w:separator/>
      </w:r>
    </w:p>
  </w:endnote>
  <w:endnote w:type="continuationSeparator" w:id="0">
    <w:p w14:paraId="014ADA29" w14:textId="77777777" w:rsidR="00EF23E6" w:rsidRDefault="00EF23E6" w:rsidP="00896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74333" w14:textId="71C6F75B" w:rsidR="00896FCA" w:rsidRPr="00A5434C" w:rsidRDefault="001474DE" w:rsidP="00816269">
    <w:pPr>
      <w:pStyle w:val="FooterRCOT"/>
    </w:pPr>
    <w:r>
      <w:t>Quick guide for free events (03/23)</w:t>
    </w:r>
    <w:r w:rsidR="00FD5879">
      <w:ptab w:relativeTo="margin" w:alignment="right" w:leader="none"/>
    </w:r>
    <w:r w:rsidR="00FD5879" w:rsidRPr="004C7013">
      <w:fldChar w:fldCharType="begin"/>
    </w:r>
    <w:r w:rsidR="00FD5879" w:rsidRPr="004C7013">
      <w:instrText xml:space="preserve"> PAGE </w:instrText>
    </w:r>
    <w:r w:rsidR="00FD5879" w:rsidRPr="004C7013">
      <w:fldChar w:fldCharType="separate"/>
    </w:r>
    <w:r w:rsidR="00FD5879">
      <w:t>1</w:t>
    </w:r>
    <w:r w:rsidR="00FD5879" w:rsidRPr="004C7013">
      <w:fldChar w:fldCharType="end"/>
    </w:r>
  </w:p>
  <w:p w14:paraId="5145CCB8" w14:textId="77777777" w:rsidR="006160C2" w:rsidRDefault="006160C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6FFC9" w14:textId="67DA2B81" w:rsidR="002A0FE6" w:rsidRPr="00A5434C" w:rsidRDefault="001A64D0" w:rsidP="00816269">
    <w:pPr>
      <w:pStyle w:val="FooterRCOT"/>
    </w:pPr>
    <w:r>
      <w:ptab w:relativeTo="margin" w:alignment="right" w:leader="none"/>
    </w:r>
    <w:r w:rsidR="00FD5879" w:rsidRPr="004C7013">
      <w:fldChar w:fldCharType="begin"/>
    </w:r>
    <w:r w:rsidR="00FD5879" w:rsidRPr="004C7013">
      <w:instrText xml:space="preserve"> PAGE </w:instrText>
    </w:r>
    <w:r w:rsidR="00FD5879" w:rsidRPr="004C7013">
      <w:fldChar w:fldCharType="separate"/>
    </w:r>
    <w:r w:rsidR="00FD5879">
      <w:t>1</w:t>
    </w:r>
    <w:r w:rsidR="00FD5879" w:rsidRPr="004C7013">
      <w:fldChar w:fldCharType="end"/>
    </w:r>
  </w:p>
  <w:p w14:paraId="243B8B17" w14:textId="77777777" w:rsidR="006160C2" w:rsidRDefault="006160C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3614D" w14:textId="77777777" w:rsidR="00EF23E6" w:rsidRDefault="00EF23E6" w:rsidP="00896FCA">
      <w:r>
        <w:separator/>
      </w:r>
    </w:p>
  </w:footnote>
  <w:footnote w:type="continuationSeparator" w:id="0">
    <w:p w14:paraId="5063E13A" w14:textId="77777777" w:rsidR="00EF23E6" w:rsidRDefault="00EF23E6" w:rsidP="00896F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6113" w:type="pct"/>
      <w:tblInd w:w="-1134" w:type="dxa"/>
      <w:tblCellMar>
        <w:left w:w="0" w:type="dxa"/>
        <w:right w:w="0" w:type="dxa"/>
      </w:tblCellMar>
      <w:tblLook w:val="04A0" w:firstRow="1" w:lastRow="0" w:firstColumn="1" w:lastColumn="0" w:noHBand="0" w:noVBand="1"/>
    </w:tblPr>
    <w:tblGrid>
      <w:gridCol w:w="5669"/>
      <w:gridCol w:w="6251"/>
    </w:tblGrid>
    <w:tr w:rsidR="00231EFC" w:rsidRPr="008437D5" w14:paraId="586E4AAD" w14:textId="77777777" w:rsidTr="00231EFC">
      <w:trPr>
        <w:trHeight w:val="1398"/>
      </w:trPr>
      <w:tc>
        <w:tcPr>
          <w:tcW w:w="2378" w:type="pct"/>
        </w:tcPr>
        <w:p w14:paraId="3CF558EF" w14:textId="60A60943" w:rsidR="00231EFC" w:rsidRPr="008437D5" w:rsidRDefault="00231EFC" w:rsidP="00231EFC">
          <w:pPr>
            <w:ind w:firstLine="142"/>
          </w:pPr>
          <w:r w:rsidRPr="00231EFC">
            <w:rPr>
              <w:noProof/>
            </w:rPr>
            <w:drawing>
              <wp:anchor distT="0" distB="0" distL="114300" distR="114300" simplePos="0" relativeHeight="251686912" behindDoc="1" locked="0" layoutInCell="1" allowOverlap="1" wp14:anchorId="5CBE3BD6" wp14:editId="2CC4BB1D">
                <wp:simplePos x="0" y="0"/>
                <wp:positionH relativeFrom="column">
                  <wp:posOffset>50898</wp:posOffset>
                </wp:positionH>
                <wp:positionV relativeFrom="paragraph">
                  <wp:posOffset>3810</wp:posOffset>
                </wp:positionV>
                <wp:extent cx="7560000" cy="1130511"/>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COT Continuation 2022 header-01.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130511"/>
                        </a:xfrm>
                        <a:prstGeom prst="rect">
                          <a:avLst/>
                        </a:prstGeom>
                      </pic:spPr>
                    </pic:pic>
                  </a:graphicData>
                </a:graphic>
                <wp14:sizeRelH relativeFrom="page">
                  <wp14:pctWidth>0</wp14:pctWidth>
                </wp14:sizeRelH>
                <wp14:sizeRelV relativeFrom="page">
                  <wp14:pctHeight>0</wp14:pctHeight>
                </wp14:sizeRelV>
              </wp:anchor>
            </w:drawing>
          </w:r>
        </w:p>
      </w:tc>
      <w:tc>
        <w:tcPr>
          <w:tcW w:w="2622" w:type="pct"/>
        </w:tcPr>
        <w:p w14:paraId="2B618D16" w14:textId="2788313E" w:rsidR="00231EFC" w:rsidRPr="008437D5" w:rsidRDefault="00231EFC" w:rsidP="00231EFC"/>
      </w:tc>
    </w:tr>
  </w:tbl>
  <w:p w14:paraId="1A33A5D8" w14:textId="77777777" w:rsidR="00231EFC" w:rsidRPr="008437D5" w:rsidRDefault="00231EFC" w:rsidP="00231EFC">
    <w:pPr>
      <w:ind w:firstLine="142"/>
    </w:pPr>
  </w:p>
  <w:p w14:paraId="55882EA7" w14:textId="727D212A" w:rsidR="00896FCA" w:rsidRPr="00231EFC" w:rsidRDefault="00896FCA" w:rsidP="00231EF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6113" w:type="pct"/>
      <w:tblInd w:w="-1134" w:type="dxa"/>
      <w:tblLayout w:type="fixed"/>
      <w:tblCellMar>
        <w:left w:w="0" w:type="dxa"/>
        <w:right w:w="0" w:type="dxa"/>
      </w:tblCellMar>
      <w:tblLook w:val="04A0" w:firstRow="1" w:lastRow="0" w:firstColumn="1" w:lastColumn="0" w:noHBand="0" w:noVBand="1"/>
    </w:tblPr>
    <w:tblGrid>
      <w:gridCol w:w="5669"/>
      <w:gridCol w:w="6251"/>
    </w:tblGrid>
    <w:tr w:rsidR="008437D5" w:rsidRPr="008437D5" w14:paraId="1133F53B" w14:textId="77777777" w:rsidTr="009802F0">
      <w:trPr>
        <w:trHeight w:val="2656"/>
      </w:trPr>
      <w:tc>
        <w:tcPr>
          <w:tcW w:w="2378" w:type="pct"/>
        </w:tcPr>
        <w:p w14:paraId="73443A2F" w14:textId="201E3B16" w:rsidR="00C746A1" w:rsidRPr="008437D5" w:rsidRDefault="00C746A1" w:rsidP="00231EFC">
          <w:pPr>
            <w:ind w:firstLine="142"/>
          </w:pPr>
          <w:r w:rsidRPr="008437D5">
            <w:rPr>
              <w:noProof/>
            </w:rPr>
            <w:drawing>
              <wp:inline distT="0" distB="0" distL="0" distR="0" wp14:anchorId="42CD7536" wp14:editId="28A9FDF4">
                <wp:extent cx="3420000" cy="1546854"/>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3420000" cy="1546854"/>
                        </a:xfrm>
                        <a:prstGeom prst="rect">
                          <a:avLst/>
                        </a:prstGeom>
                      </pic:spPr>
                    </pic:pic>
                  </a:graphicData>
                </a:graphic>
              </wp:inline>
            </w:drawing>
          </w:r>
        </w:p>
      </w:tc>
      <w:tc>
        <w:tcPr>
          <w:tcW w:w="2622" w:type="pct"/>
        </w:tcPr>
        <w:p w14:paraId="1B7922AD" w14:textId="2EED995D" w:rsidR="00C746A1" w:rsidRPr="008437D5" w:rsidRDefault="00C746A1" w:rsidP="008437D5"/>
      </w:tc>
    </w:tr>
  </w:tbl>
  <w:p w14:paraId="6BA9EA63" w14:textId="5A55FB2B" w:rsidR="004967C1" w:rsidRPr="009802F0" w:rsidRDefault="004967C1" w:rsidP="009802F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53430F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8F850A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4E68BC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5DE0B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2DE3DB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B668A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338E3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3CCA4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5A478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8C8E2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A65B3"/>
    <w:multiLevelType w:val="multilevel"/>
    <w:tmpl w:val="149878F8"/>
    <w:styleLink w:val="CurrentList3"/>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BD2AAB"/>
    <w:multiLevelType w:val="hybridMultilevel"/>
    <w:tmpl w:val="38ECFDF8"/>
    <w:lvl w:ilvl="0" w:tplc="FFFFFFFF">
      <w:start w:val="1"/>
      <w:numFmt w:val="bullet"/>
      <w:lvlText w:val=""/>
      <w:lvlJc w:val="left"/>
      <w:pPr>
        <w:ind w:left="170" w:hanging="170"/>
      </w:pPr>
      <w:rPr>
        <w:rFonts w:ascii="Wingdings" w:hAnsi="Wingdings" w:hint="default"/>
      </w:rPr>
    </w:lvl>
    <w:lvl w:ilvl="1" w:tplc="FFFFFFFF">
      <w:start w:val="1"/>
      <w:numFmt w:val="bullet"/>
      <w:lvlText w:val=""/>
      <w:lvlJc w:val="left"/>
      <w:pPr>
        <w:ind w:left="720" w:hanging="360"/>
      </w:pPr>
      <w:rPr>
        <w:rFonts w:ascii="Symbol" w:hAnsi="Symbol" w:hint="default"/>
      </w:rPr>
    </w:lvl>
    <w:lvl w:ilvl="2" w:tplc="D6925B40">
      <w:start w:val="1"/>
      <w:numFmt w:val="bullet"/>
      <w:lvlText w:val=""/>
      <w:lvlJc w:val="left"/>
      <w:pPr>
        <w:ind w:left="720" w:hanging="360"/>
      </w:pPr>
      <w:rPr>
        <w:rFonts w:ascii="Symbol" w:hAnsi="Symbol"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0ABD36BF"/>
    <w:multiLevelType w:val="hybridMultilevel"/>
    <w:tmpl w:val="1AA6D422"/>
    <w:lvl w:ilvl="0" w:tplc="FFFFFFFF">
      <w:start w:val="1"/>
      <w:numFmt w:val="bullet"/>
      <w:lvlText w:val=""/>
      <w:lvlJc w:val="left"/>
      <w:pPr>
        <w:ind w:left="720" w:hanging="360"/>
      </w:pPr>
      <w:rPr>
        <w:rFonts w:ascii="Symbol" w:hAnsi="Symbol" w:hint="default"/>
      </w:rPr>
    </w:lvl>
    <w:lvl w:ilvl="1" w:tplc="D6925B40">
      <w:start w:val="1"/>
      <w:numFmt w:val="bullet"/>
      <w:lvlText w:val=""/>
      <w:lvlJc w:val="left"/>
      <w:pPr>
        <w:ind w:left="1800" w:hanging="360"/>
      </w:pPr>
      <w:rPr>
        <w:rFonts w:ascii="Symbol" w:hAnsi="Symbol"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3" w15:restartNumberingAfterBreak="0">
    <w:nsid w:val="0B671A09"/>
    <w:multiLevelType w:val="hybridMultilevel"/>
    <w:tmpl w:val="E592B026"/>
    <w:lvl w:ilvl="0" w:tplc="C2DCF31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6723F2B"/>
    <w:multiLevelType w:val="hybridMultilevel"/>
    <w:tmpl w:val="4E9647FC"/>
    <w:lvl w:ilvl="0" w:tplc="C2DCF31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D550BC7"/>
    <w:multiLevelType w:val="hybridMultilevel"/>
    <w:tmpl w:val="DFF693A2"/>
    <w:lvl w:ilvl="0" w:tplc="FFFFFFFF">
      <w:start w:val="1"/>
      <w:numFmt w:val="bullet"/>
      <w:lvlText w:val=""/>
      <w:lvlJc w:val="left"/>
      <w:pPr>
        <w:ind w:left="170" w:hanging="170"/>
      </w:pPr>
      <w:rPr>
        <w:rFonts w:ascii="Wingdings" w:hAnsi="Wingdings" w:hint="default"/>
      </w:rPr>
    </w:lvl>
    <w:lvl w:ilvl="1" w:tplc="D6925B40">
      <w:start w:val="1"/>
      <w:numFmt w:val="bullet"/>
      <w:lvlText w:val=""/>
      <w:lvlJc w:val="left"/>
      <w:pPr>
        <w:ind w:left="72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1F7514BA"/>
    <w:multiLevelType w:val="hybridMultilevel"/>
    <w:tmpl w:val="ADEE2C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C951E3"/>
    <w:multiLevelType w:val="multilevel"/>
    <w:tmpl w:val="DE2E1C0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2B11C80"/>
    <w:multiLevelType w:val="hybridMultilevel"/>
    <w:tmpl w:val="19F639AE"/>
    <w:lvl w:ilvl="0" w:tplc="C2DCF31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E423B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65932F5"/>
    <w:multiLevelType w:val="multilevel"/>
    <w:tmpl w:val="B7A6D7CE"/>
    <w:lvl w:ilvl="0">
      <w:start w:val="1"/>
      <w:numFmt w:val="bullet"/>
      <w:lvlText w:val=""/>
      <w:lvlJc w:val="left"/>
      <w:pPr>
        <w:ind w:left="360" w:hanging="360"/>
      </w:pPr>
      <w:rPr>
        <w:rFonts w:ascii="Symbol" w:hAnsi="Symbol" w:hint="default"/>
      </w:rPr>
    </w:lvl>
    <w:lvl w:ilvl="1">
      <w:start w:val="1"/>
      <w:numFmt w:val="bullet"/>
      <w:lvlText w:val=""/>
      <w:lvlJc w:val="left"/>
      <w:pPr>
        <w:tabs>
          <w:tab w:val="num" w:pos="1134"/>
        </w:tabs>
        <w:ind w:left="907" w:firstLine="227"/>
      </w:pPr>
      <w:rPr>
        <w:rFonts w:ascii="Symbol" w:hAnsi="Symbol" w:hint="default"/>
      </w:rPr>
    </w:lvl>
    <w:lvl w:ilvl="2">
      <w:start w:val="1"/>
      <w:numFmt w:val="bullet"/>
      <w:lvlText w:val="-"/>
      <w:lvlJc w:val="left"/>
      <w:pPr>
        <w:ind w:left="1474" w:firstLine="227"/>
      </w:pPr>
      <w:rPr>
        <w:rFonts w:ascii="Arial" w:hAnsi="Arial" w:hint="default"/>
      </w:rPr>
    </w:lvl>
    <w:lvl w:ilvl="3">
      <w:start w:val="1"/>
      <w:numFmt w:val="bullet"/>
      <w:lvlText w:val="o"/>
      <w:lvlJc w:val="left"/>
      <w:pPr>
        <w:ind w:left="2880" w:hanging="360"/>
      </w:pPr>
      <w:rPr>
        <w:rFonts w:ascii="Courier New" w:hAnsi="Courier New"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8AB24FA"/>
    <w:multiLevelType w:val="hybridMultilevel"/>
    <w:tmpl w:val="85101B0A"/>
    <w:lvl w:ilvl="0" w:tplc="26586984">
      <w:start w:val="1"/>
      <w:numFmt w:val="bullet"/>
      <w:lvlText w:val="o"/>
      <w:lvlJc w:val="left"/>
      <w:pPr>
        <w:ind w:left="1440" w:hanging="360"/>
      </w:pPr>
      <w:rPr>
        <w:rFonts w:ascii="Courier New" w:hAnsi="Courier New" w:cs="Courier New" w:hint="default"/>
      </w:rPr>
    </w:lvl>
    <w:lvl w:ilvl="1" w:tplc="50B239E4">
      <w:start w:val="1"/>
      <w:numFmt w:val="bullet"/>
      <w:lvlText w:val=""/>
      <w:lvlJc w:val="left"/>
      <w:pPr>
        <w:ind w:left="2160" w:hanging="360"/>
      </w:pPr>
      <w:rPr>
        <w:rFonts w:ascii="Wingdings" w:hAnsi="Wingdings" w:hint="default"/>
      </w:rPr>
    </w:lvl>
    <w:lvl w:ilvl="2" w:tplc="4F54A4D6">
      <w:start w:val="1"/>
      <w:numFmt w:val="bullet"/>
      <w:lvlText w:val=""/>
      <w:lvlJc w:val="left"/>
      <w:pPr>
        <w:ind w:left="2880" w:hanging="360"/>
      </w:pPr>
      <w:rPr>
        <w:rFonts w:ascii="Wingdings" w:hAnsi="Wingdings" w:hint="default"/>
      </w:rPr>
    </w:lvl>
    <w:lvl w:ilvl="3" w:tplc="5980E172" w:tentative="1">
      <w:start w:val="1"/>
      <w:numFmt w:val="bullet"/>
      <w:lvlText w:val=""/>
      <w:lvlJc w:val="left"/>
      <w:pPr>
        <w:ind w:left="3600" w:hanging="360"/>
      </w:pPr>
      <w:rPr>
        <w:rFonts w:ascii="Symbol" w:hAnsi="Symbol" w:hint="default"/>
      </w:rPr>
    </w:lvl>
    <w:lvl w:ilvl="4" w:tplc="6CD815FA" w:tentative="1">
      <w:start w:val="1"/>
      <w:numFmt w:val="bullet"/>
      <w:lvlText w:val="o"/>
      <w:lvlJc w:val="left"/>
      <w:pPr>
        <w:ind w:left="4320" w:hanging="360"/>
      </w:pPr>
      <w:rPr>
        <w:rFonts w:ascii="Courier New" w:hAnsi="Courier New" w:cs="Courier New" w:hint="default"/>
      </w:rPr>
    </w:lvl>
    <w:lvl w:ilvl="5" w:tplc="A000917A" w:tentative="1">
      <w:start w:val="1"/>
      <w:numFmt w:val="bullet"/>
      <w:lvlText w:val=""/>
      <w:lvlJc w:val="left"/>
      <w:pPr>
        <w:ind w:left="5040" w:hanging="360"/>
      </w:pPr>
      <w:rPr>
        <w:rFonts w:ascii="Wingdings" w:hAnsi="Wingdings" w:hint="default"/>
      </w:rPr>
    </w:lvl>
    <w:lvl w:ilvl="6" w:tplc="92A09856" w:tentative="1">
      <w:start w:val="1"/>
      <w:numFmt w:val="bullet"/>
      <w:lvlText w:val=""/>
      <w:lvlJc w:val="left"/>
      <w:pPr>
        <w:ind w:left="5760" w:hanging="360"/>
      </w:pPr>
      <w:rPr>
        <w:rFonts w:ascii="Symbol" w:hAnsi="Symbol" w:hint="default"/>
      </w:rPr>
    </w:lvl>
    <w:lvl w:ilvl="7" w:tplc="AF224DE2" w:tentative="1">
      <w:start w:val="1"/>
      <w:numFmt w:val="bullet"/>
      <w:lvlText w:val="o"/>
      <w:lvlJc w:val="left"/>
      <w:pPr>
        <w:ind w:left="6480" w:hanging="360"/>
      </w:pPr>
      <w:rPr>
        <w:rFonts w:ascii="Courier New" w:hAnsi="Courier New" w:cs="Courier New" w:hint="default"/>
      </w:rPr>
    </w:lvl>
    <w:lvl w:ilvl="8" w:tplc="31A27FFC" w:tentative="1">
      <w:start w:val="1"/>
      <w:numFmt w:val="bullet"/>
      <w:lvlText w:val=""/>
      <w:lvlJc w:val="left"/>
      <w:pPr>
        <w:ind w:left="7200" w:hanging="360"/>
      </w:pPr>
      <w:rPr>
        <w:rFonts w:ascii="Wingdings" w:hAnsi="Wingdings" w:hint="default"/>
      </w:rPr>
    </w:lvl>
  </w:abstractNum>
  <w:abstractNum w:abstractNumId="22" w15:restartNumberingAfterBreak="0">
    <w:nsid w:val="39953918"/>
    <w:multiLevelType w:val="multilevel"/>
    <w:tmpl w:val="98C66DCE"/>
    <w:lvl w:ilvl="0">
      <w:start w:val="1"/>
      <w:numFmt w:val="decimal"/>
      <w:pStyle w:val="BulletNumberRCOT"/>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F847078"/>
    <w:multiLevelType w:val="multilevel"/>
    <w:tmpl w:val="6CB4AD74"/>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0C332BE"/>
    <w:multiLevelType w:val="multilevel"/>
    <w:tmpl w:val="2FC899AC"/>
    <w:numStyleLink w:val="RCOT-BulletList"/>
  </w:abstractNum>
  <w:abstractNum w:abstractNumId="25" w15:restartNumberingAfterBreak="0">
    <w:nsid w:val="46921457"/>
    <w:multiLevelType w:val="hybridMultilevel"/>
    <w:tmpl w:val="E5DCA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574692"/>
    <w:multiLevelType w:val="hybridMultilevel"/>
    <w:tmpl w:val="90E4195E"/>
    <w:lvl w:ilvl="0" w:tplc="A2EE2FEE">
      <w:start w:val="1"/>
      <w:numFmt w:val="bullet"/>
      <w:lvlText w:val=""/>
      <w:lvlJc w:val="left"/>
      <w:pPr>
        <w:ind w:left="170" w:hanging="170"/>
      </w:pPr>
      <w:rPr>
        <w:rFonts w:ascii="Wingdings" w:hAnsi="Wingdings" w:hint="default"/>
      </w:rPr>
    </w:lvl>
    <w:lvl w:ilvl="1" w:tplc="BC8E42F4">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77597C"/>
    <w:multiLevelType w:val="hybridMultilevel"/>
    <w:tmpl w:val="85D018CE"/>
    <w:lvl w:ilvl="0" w:tplc="FFFFFFFF">
      <w:start w:val="1"/>
      <w:numFmt w:val="bullet"/>
      <w:lvlText w:val=""/>
      <w:lvlJc w:val="left"/>
      <w:pPr>
        <w:ind w:left="170" w:hanging="17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53DE398F"/>
    <w:multiLevelType w:val="hybridMultilevel"/>
    <w:tmpl w:val="CCFA08C4"/>
    <w:lvl w:ilvl="0" w:tplc="FFFFFFFF">
      <w:start w:val="1"/>
      <w:numFmt w:val="bullet"/>
      <w:lvlText w:val=""/>
      <w:lvlJc w:val="left"/>
      <w:pPr>
        <w:ind w:left="170" w:hanging="170"/>
      </w:pPr>
      <w:rPr>
        <w:rFonts w:ascii="Wingdings" w:hAnsi="Wingdings" w:hint="default"/>
      </w:rPr>
    </w:lvl>
    <w:lvl w:ilvl="1" w:tplc="FFFFFFFF">
      <w:start w:val="1"/>
      <w:numFmt w:val="bullet"/>
      <w:lvlText w:val=""/>
      <w:lvlJc w:val="left"/>
      <w:pPr>
        <w:ind w:left="720" w:hanging="360"/>
      </w:pPr>
      <w:rPr>
        <w:rFonts w:ascii="Symbol" w:hAnsi="Symbol" w:hint="default"/>
      </w:rPr>
    </w:lvl>
    <w:lvl w:ilvl="2" w:tplc="FFFFFFFF">
      <w:start w:val="1"/>
      <w:numFmt w:val="bullet"/>
      <w:lvlText w:val=""/>
      <w:lvlJc w:val="left"/>
      <w:pPr>
        <w:ind w:left="720" w:hanging="360"/>
      </w:pPr>
      <w:rPr>
        <w:rFonts w:ascii="Symbol" w:hAnsi="Symbol" w:hint="default"/>
      </w:rPr>
    </w:lvl>
    <w:lvl w:ilvl="3" w:tplc="D6925B40">
      <w:start w:val="1"/>
      <w:numFmt w:val="bullet"/>
      <w:lvlText w:val=""/>
      <w:lvlJc w:val="left"/>
      <w:pPr>
        <w:ind w:left="72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5B8F4E18"/>
    <w:multiLevelType w:val="multilevel"/>
    <w:tmpl w:val="2FC899AC"/>
    <w:styleLink w:val="RCOT-BulletList"/>
    <w:lvl w:ilvl="0">
      <w:start w:val="1"/>
      <w:numFmt w:val="bullet"/>
      <w:lvlText w:val=""/>
      <w:lvlJc w:val="left"/>
      <w:pPr>
        <w:ind w:left="36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Arial" w:hAnsi="Arial" w:hint="default"/>
      </w:rPr>
    </w:lvl>
    <w:lvl w:ilvl="3">
      <w:start w:val="1"/>
      <w:numFmt w:val="bullet"/>
      <w:lvlText w:val="o"/>
      <w:lvlJc w:val="left"/>
      <w:pPr>
        <w:ind w:left="2880" w:hanging="360"/>
      </w:pPr>
      <w:rPr>
        <w:rFonts w:ascii="Courier New" w:hAnsi="Courier New"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F423AF6"/>
    <w:multiLevelType w:val="hybridMultilevel"/>
    <w:tmpl w:val="41A6CE1A"/>
    <w:lvl w:ilvl="0" w:tplc="D6925B40">
      <w:start w:val="1"/>
      <w:numFmt w:val="bullet"/>
      <w:lvlText w:val=""/>
      <w:lvlJc w:val="left"/>
      <w:pPr>
        <w:ind w:left="720" w:hanging="360"/>
      </w:pPr>
      <w:rPr>
        <w:rFonts w:ascii="Symbol" w:hAnsi="Symbol" w:hint="default"/>
      </w:rPr>
    </w:lvl>
    <w:lvl w:ilvl="1" w:tplc="FFFFFFFF">
      <w:start w:val="1"/>
      <w:numFmt w:val="bullet"/>
      <w:lvlText w:val=""/>
      <w:lvlJc w:val="left"/>
      <w:pPr>
        <w:ind w:left="1800" w:hanging="360"/>
      </w:pPr>
      <w:rPr>
        <w:rFonts w:ascii="Symbol" w:hAnsi="Symbol"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1" w15:restartNumberingAfterBreak="0">
    <w:nsid w:val="60C24B42"/>
    <w:multiLevelType w:val="hybridMultilevel"/>
    <w:tmpl w:val="AEA0D5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616A10"/>
    <w:multiLevelType w:val="hybridMultilevel"/>
    <w:tmpl w:val="613CC18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3" w15:restartNumberingAfterBreak="0">
    <w:nsid w:val="62EA78DF"/>
    <w:multiLevelType w:val="hybridMultilevel"/>
    <w:tmpl w:val="DDEADE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7100E86"/>
    <w:multiLevelType w:val="hybridMultilevel"/>
    <w:tmpl w:val="A4B08CF0"/>
    <w:lvl w:ilvl="0" w:tplc="C2DCF31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D575EEE"/>
    <w:multiLevelType w:val="hybridMultilevel"/>
    <w:tmpl w:val="2C6C81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43471F"/>
    <w:multiLevelType w:val="multilevel"/>
    <w:tmpl w:val="C0CCD340"/>
    <w:lvl w:ilvl="0">
      <w:start w:val="1"/>
      <w:numFmt w:val="bullet"/>
      <w:pStyle w:val="BulletRCOT"/>
      <w:lvlText w:val=""/>
      <w:lvlJc w:val="left"/>
      <w:pPr>
        <w:ind w:left="360" w:hanging="360"/>
      </w:pPr>
      <w:rPr>
        <w:rFonts w:ascii="Symbol" w:hAnsi="Symbol" w:hint="default"/>
      </w:rPr>
    </w:lvl>
    <w:lvl w:ilvl="1">
      <w:start w:val="1"/>
      <w:numFmt w:val="bullet"/>
      <w:lvlText w:val=""/>
      <w:lvlJc w:val="left"/>
      <w:pPr>
        <w:tabs>
          <w:tab w:val="num" w:pos="720"/>
        </w:tabs>
        <w:ind w:left="720" w:hanging="363"/>
      </w:pPr>
      <w:rPr>
        <w:rFonts w:ascii="Symbol" w:hAnsi="Symbol" w:hint="default"/>
      </w:rPr>
    </w:lvl>
    <w:lvl w:ilvl="2">
      <w:start w:val="1"/>
      <w:numFmt w:val="bullet"/>
      <w:lvlText w:val="-"/>
      <w:lvlJc w:val="left"/>
      <w:pPr>
        <w:tabs>
          <w:tab w:val="num" w:pos="1077"/>
        </w:tabs>
        <w:ind w:left="1077" w:hanging="357"/>
      </w:pPr>
      <w:rPr>
        <w:rFonts w:ascii="Arial" w:hAnsi="Arial" w:hint="default"/>
      </w:rPr>
    </w:lvl>
    <w:lvl w:ilvl="3">
      <w:start w:val="1"/>
      <w:numFmt w:val="bullet"/>
      <w:lvlText w:val="o"/>
      <w:lvlJc w:val="left"/>
      <w:pPr>
        <w:ind w:left="2880" w:hanging="360"/>
      </w:pPr>
      <w:rPr>
        <w:rFonts w:ascii="Courier New" w:hAnsi="Courier New"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0AE0443"/>
    <w:multiLevelType w:val="hybridMultilevel"/>
    <w:tmpl w:val="2FC899AC"/>
    <w:lvl w:ilvl="0" w:tplc="01405C3E">
      <w:start w:val="1"/>
      <w:numFmt w:val="bullet"/>
      <w:lvlText w:val=""/>
      <w:lvlJc w:val="left"/>
      <w:pPr>
        <w:ind w:left="36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73572D50"/>
    <w:multiLevelType w:val="hybridMultilevel"/>
    <w:tmpl w:val="FB86FC60"/>
    <w:lvl w:ilvl="0" w:tplc="C2DCF31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5C30118"/>
    <w:multiLevelType w:val="multilevel"/>
    <w:tmpl w:val="5CF46178"/>
    <w:styleLink w:val="CurrentList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789588941">
    <w:abstractNumId w:val="26"/>
  </w:num>
  <w:num w:numId="2" w16cid:durableId="938375030">
    <w:abstractNumId w:val="21"/>
  </w:num>
  <w:num w:numId="3" w16cid:durableId="44304248">
    <w:abstractNumId w:val="0"/>
  </w:num>
  <w:num w:numId="4" w16cid:durableId="1508206074">
    <w:abstractNumId w:val="1"/>
  </w:num>
  <w:num w:numId="5" w16cid:durableId="624430617">
    <w:abstractNumId w:val="2"/>
  </w:num>
  <w:num w:numId="6" w16cid:durableId="208688626">
    <w:abstractNumId w:val="3"/>
  </w:num>
  <w:num w:numId="7" w16cid:durableId="738988285">
    <w:abstractNumId w:val="19"/>
  </w:num>
  <w:num w:numId="8" w16cid:durableId="109403034">
    <w:abstractNumId w:val="4"/>
  </w:num>
  <w:num w:numId="9" w16cid:durableId="1910118412">
    <w:abstractNumId w:val="5"/>
  </w:num>
  <w:num w:numId="10" w16cid:durableId="83260542">
    <w:abstractNumId w:val="6"/>
  </w:num>
  <w:num w:numId="11" w16cid:durableId="1991472782">
    <w:abstractNumId w:val="7"/>
  </w:num>
  <w:num w:numId="12" w16cid:durableId="380523578">
    <w:abstractNumId w:val="9"/>
  </w:num>
  <w:num w:numId="13" w16cid:durableId="1402017943">
    <w:abstractNumId w:val="22"/>
  </w:num>
  <w:num w:numId="14" w16cid:durableId="729572866">
    <w:abstractNumId w:val="23"/>
  </w:num>
  <w:num w:numId="15" w16cid:durableId="161512410">
    <w:abstractNumId w:val="39"/>
  </w:num>
  <w:num w:numId="16" w16cid:durableId="1053622694">
    <w:abstractNumId w:val="27"/>
  </w:num>
  <w:num w:numId="17" w16cid:durableId="1321932346">
    <w:abstractNumId w:val="37"/>
  </w:num>
  <w:num w:numId="18" w16cid:durableId="1916696057">
    <w:abstractNumId w:val="10"/>
  </w:num>
  <w:num w:numId="19" w16cid:durableId="1475756628">
    <w:abstractNumId w:val="12"/>
  </w:num>
  <w:num w:numId="20" w16cid:durableId="785273853">
    <w:abstractNumId w:val="30"/>
  </w:num>
  <w:num w:numId="21" w16cid:durableId="1714382877">
    <w:abstractNumId w:val="15"/>
  </w:num>
  <w:num w:numId="22" w16cid:durableId="1402169443">
    <w:abstractNumId w:val="11"/>
  </w:num>
  <w:num w:numId="23" w16cid:durableId="1383556933">
    <w:abstractNumId w:val="28"/>
  </w:num>
  <w:num w:numId="24" w16cid:durableId="1203403157">
    <w:abstractNumId w:val="17"/>
  </w:num>
  <w:num w:numId="25" w16cid:durableId="208228603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469059071">
    <w:abstractNumId w:val="29"/>
  </w:num>
  <w:num w:numId="27" w16cid:durableId="585698092">
    <w:abstractNumId w:val="24"/>
  </w:num>
  <w:num w:numId="28" w16cid:durableId="2053142002">
    <w:abstractNumId w:val="36"/>
  </w:num>
  <w:num w:numId="29" w16cid:durableId="184294659">
    <w:abstractNumId w:val="20"/>
  </w:num>
  <w:num w:numId="30" w16cid:durableId="1618297046">
    <w:abstractNumId w:val="8"/>
  </w:num>
  <w:num w:numId="31" w16cid:durableId="1660428872">
    <w:abstractNumId w:val="33"/>
  </w:num>
  <w:num w:numId="32" w16cid:durableId="645551945">
    <w:abstractNumId w:val="31"/>
  </w:num>
  <w:num w:numId="33" w16cid:durableId="918900582">
    <w:abstractNumId w:val="25"/>
  </w:num>
  <w:num w:numId="34" w16cid:durableId="1309478221">
    <w:abstractNumId w:val="35"/>
  </w:num>
  <w:num w:numId="35" w16cid:durableId="754087612">
    <w:abstractNumId w:val="32"/>
  </w:num>
  <w:num w:numId="36" w16cid:durableId="641665665">
    <w:abstractNumId w:val="16"/>
  </w:num>
  <w:num w:numId="37" w16cid:durableId="85617361">
    <w:abstractNumId w:val="14"/>
  </w:num>
  <w:num w:numId="38" w16cid:durableId="851335297">
    <w:abstractNumId w:val="13"/>
  </w:num>
  <w:num w:numId="39" w16cid:durableId="1909801934">
    <w:abstractNumId w:val="38"/>
  </w:num>
  <w:num w:numId="40" w16cid:durableId="1646814525">
    <w:abstractNumId w:val="18"/>
  </w:num>
  <w:num w:numId="41" w16cid:durableId="11274310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en-GB"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drawingGridHorizontalSpacing w:val="108"/>
  <w:drawingGridVerticalSpacing w:val="181"/>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8A9"/>
    <w:rsid w:val="00011038"/>
    <w:rsid w:val="00013ECE"/>
    <w:rsid w:val="00014B49"/>
    <w:rsid w:val="000169EA"/>
    <w:rsid w:val="000169F0"/>
    <w:rsid w:val="00016A41"/>
    <w:rsid w:val="00016CA4"/>
    <w:rsid w:val="00020C4C"/>
    <w:rsid w:val="00022106"/>
    <w:rsid w:val="00023A4D"/>
    <w:rsid w:val="00031E18"/>
    <w:rsid w:val="000330D9"/>
    <w:rsid w:val="00057C90"/>
    <w:rsid w:val="00060100"/>
    <w:rsid w:val="00060F90"/>
    <w:rsid w:val="000840D4"/>
    <w:rsid w:val="000856C5"/>
    <w:rsid w:val="00086240"/>
    <w:rsid w:val="00086AD0"/>
    <w:rsid w:val="00093F24"/>
    <w:rsid w:val="00095E0A"/>
    <w:rsid w:val="000A69A9"/>
    <w:rsid w:val="000B3274"/>
    <w:rsid w:val="000B3C7F"/>
    <w:rsid w:val="000B4473"/>
    <w:rsid w:val="000C3AC2"/>
    <w:rsid w:val="000C449C"/>
    <w:rsid w:val="000C66D7"/>
    <w:rsid w:val="000D25C8"/>
    <w:rsid w:val="000E78F4"/>
    <w:rsid w:val="000F0950"/>
    <w:rsid w:val="00102CBB"/>
    <w:rsid w:val="001046E2"/>
    <w:rsid w:val="0012415E"/>
    <w:rsid w:val="001348A7"/>
    <w:rsid w:val="001474DE"/>
    <w:rsid w:val="00157292"/>
    <w:rsid w:val="00157FDD"/>
    <w:rsid w:val="001675A5"/>
    <w:rsid w:val="00175BF7"/>
    <w:rsid w:val="0019061D"/>
    <w:rsid w:val="001A64D0"/>
    <w:rsid w:val="001F1FFF"/>
    <w:rsid w:val="00204468"/>
    <w:rsid w:val="0020484D"/>
    <w:rsid w:val="00211DD7"/>
    <w:rsid w:val="0022406A"/>
    <w:rsid w:val="00224E73"/>
    <w:rsid w:val="00231EFC"/>
    <w:rsid w:val="00240D20"/>
    <w:rsid w:val="00261BAB"/>
    <w:rsid w:val="00266544"/>
    <w:rsid w:val="002670F4"/>
    <w:rsid w:val="00270870"/>
    <w:rsid w:val="00283568"/>
    <w:rsid w:val="002849CB"/>
    <w:rsid w:val="00290D30"/>
    <w:rsid w:val="00293CFA"/>
    <w:rsid w:val="00295BB2"/>
    <w:rsid w:val="00295C6F"/>
    <w:rsid w:val="00296144"/>
    <w:rsid w:val="002A0FE6"/>
    <w:rsid w:val="002A38BE"/>
    <w:rsid w:val="002A5F37"/>
    <w:rsid w:val="002A6DE3"/>
    <w:rsid w:val="002C1EC5"/>
    <w:rsid w:val="002C6A91"/>
    <w:rsid w:val="002C6FCE"/>
    <w:rsid w:val="002D3051"/>
    <w:rsid w:val="002E592E"/>
    <w:rsid w:val="002E5ADF"/>
    <w:rsid w:val="002F359B"/>
    <w:rsid w:val="003041A2"/>
    <w:rsid w:val="00310788"/>
    <w:rsid w:val="003143D7"/>
    <w:rsid w:val="003179B7"/>
    <w:rsid w:val="003348BA"/>
    <w:rsid w:val="00334B70"/>
    <w:rsid w:val="00335B98"/>
    <w:rsid w:val="0034075E"/>
    <w:rsid w:val="00354AA8"/>
    <w:rsid w:val="00356A33"/>
    <w:rsid w:val="00364A47"/>
    <w:rsid w:val="003704AC"/>
    <w:rsid w:val="00375230"/>
    <w:rsid w:val="003805EC"/>
    <w:rsid w:val="003812D4"/>
    <w:rsid w:val="003829D6"/>
    <w:rsid w:val="00382CED"/>
    <w:rsid w:val="00385C66"/>
    <w:rsid w:val="00391FE9"/>
    <w:rsid w:val="003978E2"/>
    <w:rsid w:val="003A0455"/>
    <w:rsid w:val="003B1A03"/>
    <w:rsid w:val="003B4E10"/>
    <w:rsid w:val="003D1F8F"/>
    <w:rsid w:val="003F03C6"/>
    <w:rsid w:val="003F1113"/>
    <w:rsid w:val="003F5866"/>
    <w:rsid w:val="004034C2"/>
    <w:rsid w:val="00407281"/>
    <w:rsid w:val="004118DC"/>
    <w:rsid w:val="004572F2"/>
    <w:rsid w:val="00482714"/>
    <w:rsid w:val="004915A7"/>
    <w:rsid w:val="00491A9A"/>
    <w:rsid w:val="004967C1"/>
    <w:rsid w:val="004A0A54"/>
    <w:rsid w:val="004A65FF"/>
    <w:rsid w:val="004A69EC"/>
    <w:rsid w:val="004A7756"/>
    <w:rsid w:val="004B12DB"/>
    <w:rsid w:val="004B7D25"/>
    <w:rsid w:val="004C1CB7"/>
    <w:rsid w:val="004C4A0E"/>
    <w:rsid w:val="004C7013"/>
    <w:rsid w:val="004C7656"/>
    <w:rsid w:val="004D5C45"/>
    <w:rsid w:val="004E34B0"/>
    <w:rsid w:val="004F4860"/>
    <w:rsid w:val="00502E87"/>
    <w:rsid w:val="0052067B"/>
    <w:rsid w:val="00525465"/>
    <w:rsid w:val="005429A4"/>
    <w:rsid w:val="00544122"/>
    <w:rsid w:val="0055163E"/>
    <w:rsid w:val="00552C5D"/>
    <w:rsid w:val="0055650E"/>
    <w:rsid w:val="00560A27"/>
    <w:rsid w:val="0059384F"/>
    <w:rsid w:val="0059615E"/>
    <w:rsid w:val="00596A62"/>
    <w:rsid w:val="005A43A6"/>
    <w:rsid w:val="005A5EAB"/>
    <w:rsid w:val="005B2099"/>
    <w:rsid w:val="005B4CDA"/>
    <w:rsid w:val="005C581E"/>
    <w:rsid w:val="005E7386"/>
    <w:rsid w:val="005F18C9"/>
    <w:rsid w:val="005F2136"/>
    <w:rsid w:val="005F4381"/>
    <w:rsid w:val="005F72B5"/>
    <w:rsid w:val="00601144"/>
    <w:rsid w:val="00603362"/>
    <w:rsid w:val="00613BBB"/>
    <w:rsid w:val="006160C2"/>
    <w:rsid w:val="00630E0D"/>
    <w:rsid w:val="00636079"/>
    <w:rsid w:val="006441BF"/>
    <w:rsid w:val="00667355"/>
    <w:rsid w:val="00677F5A"/>
    <w:rsid w:val="00687648"/>
    <w:rsid w:val="006A2394"/>
    <w:rsid w:val="006A4946"/>
    <w:rsid w:val="006C7F96"/>
    <w:rsid w:val="006D1AF4"/>
    <w:rsid w:val="006D1DF1"/>
    <w:rsid w:val="006D4178"/>
    <w:rsid w:val="006D5245"/>
    <w:rsid w:val="006D7ECF"/>
    <w:rsid w:val="006E5A3A"/>
    <w:rsid w:val="00702CF5"/>
    <w:rsid w:val="007158C7"/>
    <w:rsid w:val="00720345"/>
    <w:rsid w:val="00721198"/>
    <w:rsid w:val="0072255F"/>
    <w:rsid w:val="00730193"/>
    <w:rsid w:val="007433A3"/>
    <w:rsid w:val="007576E1"/>
    <w:rsid w:val="007711AC"/>
    <w:rsid w:val="00771D4D"/>
    <w:rsid w:val="007731AC"/>
    <w:rsid w:val="0078410C"/>
    <w:rsid w:val="00787769"/>
    <w:rsid w:val="00797A84"/>
    <w:rsid w:val="007A774E"/>
    <w:rsid w:val="007C302B"/>
    <w:rsid w:val="007D2D9D"/>
    <w:rsid w:val="007D4662"/>
    <w:rsid w:val="007D631F"/>
    <w:rsid w:val="007E1E37"/>
    <w:rsid w:val="007E51CA"/>
    <w:rsid w:val="007F073D"/>
    <w:rsid w:val="008005CE"/>
    <w:rsid w:val="00807405"/>
    <w:rsid w:val="00816269"/>
    <w:rsid w:val="00816CB0"/>
    <w:rsid w:val="00816EE5"/>
    <w:rsid w:val="008437D5"/>
    <w:rsid w:val="00844FA3"/>
    <w:rsid w:val="00845ABE"/>
    <w:rsid w:val="00846A59"/>
    <w:rsid w:val="00846AE2"/>
    <w:rsid w:val="00847A73"/>
    <w:rsid w:val="00852084"/>
    <w:rsid w:val="00857774"/>
    <w:rsid w:val="0087020C"/>
    <w:rsid w:val="00873A93"/>
    <w:rsid w:val="00873F85"/>
    <w:rsid w:val="008743A3"/>
    <w:rsid w:val="00876D59"/>
    <w:rsid w:val="00882A09"/>
    <w:rsid w:val="00890B1C"/>
    <w:rsid w:val="00896FCA"/>
    <w:rsid w:val="008A4D97"/>
    <w:rsid w:val="008B353C"/>
    <w:rsid w:val="008C7A85"/>
    <w:rsid w:val="008D383E"/>
    <w:rsid w:val="008E4F02"/>
    <w:rsid w:val="00901A3B"/>
    <w:rsid w:val="009026D3"/>
    <w:rsid w:val="009074D3"/>
    <w:rsid w:val="00913EEA"/>
    <w:rsid w:val="00914E59"/>
    <w:rsid w:val="00921C85"/>
    <w:rsid w:val="00932BAD"/>
    <w:rsid w:val="0094028C"/>
    <w:rsid w:val="00944CBC"/>
    <w:rsid w:val="00950799"/>
    <w:rsid w:val="00964608"/>
    <w:rsid w:val="0096703F"/>
    <w:rsid w:val="00975B10"/>
    <w:rsid w:val="009802F0"/>
    <w:rsid w:val="00996D47"/>
    <w:rsid w:val="009A27A1"/>
    <w:rsid w:val="009B2638"/>
    <w:rsid w:val="009B52E9"/>
    <w:rsid w:val="009B6E1C"/>
    <w:rsid w:val="009D4479"/>
    <w:rsid w:val="00A069E7"/>
    <w:rsid w:val="00A2745D"/>
    <w:rsid w:val="00A45D4B"/>
    <w:rsid w:val="00A46CCD"/>
    <w:rsid w:val="00A527C6"/>
    <w:rsid w:val="00A53439"/>
    <w:rsid w:val="00A5434C"/>
    <w:rsid w:val="00A6496E"/>
    <w:rsid w:val="00A71D49"/>
    <w:rsid w:val="00A815FC"/>
    <w:rsid w:val="00A842D8"/>
    <w:rsid w:val="00A971E7"/>
    <w:rsid w:val="00AA0FC8"/>
    <w:rsid w:val="00AB08A9"/>
    <w:rsid w:val="00AB4CD4"/>
    <w:rsid w:val="00AC5AA0"/>
    <w:rsid w:val="00AD2F9F"/>
    <w:rsid w:val="00AE0AC3"/>
    <w:rsid w:val="00AE6232"/>
    <w:rsid w:val="00AF5BA3"/>
    <w:rsid w:val="00B0028A"/>
    <w:rsid w:val="00B06C30"/>
    <w:rsid w:val="00B075ED"/>
    <w:rsid w:val="00B131D1"/>
    <w:rsid w:val="00B21A65"/>
    <w:rsid w:val="00B32EA6"/>
    <w:rsid w:val="00B339A0"/>
    <w:rsid w:val="00B3430F"/>
    <w:rsid w:val="00B3462C"/>
    <w:rsid w:val="00B372FE"/>
    <w:rsid w:val="00B41037"/>
    <w:rsid w:val="00B741B8"/>
    <w:rsid w:val="00B744A1"/>
    <w:rsid w:val="00B90155"/>
    <w:rsid w:val="00B91DAC"/>
    <w:rsid w:val="00BA370F"/>
    <w:rsid w:val="00BB3DBE"/>
    <w:rsid w:val="00BD5E99"/>
    <w:rsid w:val="00BE352E"/>
    <w:rsid w:val="00BF3DE4"/>
    <w:rsid w:val="00C0627D"/>
    <w:rsid w:val="00C112ED"/>
    <w:rsid w:val="00C11915"/>
    <w:rsid w:val="00C26CC3"/>
    <w:rsid w:val="00C33A73"/>
    <w:rsid w:val="00C43494"/>
    <w:rsid w:val="00C4558A"/>
    <w:rsid w:val="00C52E34"/>
    <w:rsid w:val="00C57D66"/>
    <w:rsid w:val="00C60525"/>
    <w:rsid w:val="00C63E42"/>
    <w:rsid w:val="00C67E19"/>
    <w:rsid w:val="00C746A1"/>
    <w:rsid w:val="00C86694"/>
    <w:rsid w:val="00C92A10"/>
    <w:rsid w:val="00C97589"/>
    <w:rsid w:val="00CB031F"/>
    <w:rsid w:val="00CB273F"/>
    <w:rsid w:val="00CB75CD"/>
    <w:rsid w:val="00CE3878"/>
    <w:rsid w:val="00D06A41"/>
    <w:rsid w:val="00D11427"/>
    <w:rsid w:val="00D202B5"/>
    <w:rsid w:val="00D434FE"/>
    <w:rsid w:val="00D509C8"/>
    <w:rsid w:val="00D56407"/>
    <w:rsid w:val="00D61E02"/>
    <w:rsid w:val="00D70D45"/>
    <w:rsid w:val="00DA065C"/>
    <w:rsid w:val="00DA7CF6"/>
    <w:rsid w:val="00DE2038"/>
    <w:rsid w:val="00E13CD1"/>
    <w:rsid w:val="00E15A02"/>
    <w:rsid w:val="00E31F20"/>
    <w:rsid w:val="00E3747D"/>
    <w:rsid w:val="00E42046"/>
    <w:rsid w:val="00E6570B"/>
    <w:rsid w:val="00E710A1"/>
    <w:rsid w:val="00E92DFB"/>
    <w:rsid w:val="00EA2B71"/>
    <w:rsid w:val="00EA3FD1"/>
    <w:rsid w:val="00EA5224"/>
    <w:rsid w:val="00EA66D9"/>
    <w:rsid w:val="00EA7981"/>
    <w:rsid w:val="00EC1995"/>
    <w:rsid w:val="00ED457D"/>
    <w:rsid w:val="00EF23E6"/>
    <w:rsid w:val="00F014CF"/>
    <w:rsid w:val="00F23546"/>
    <w:rsid w:val="00F241F0"/>
    <w:rsid w:val="00F31659"/>
    <w:rsid w:val="00F433E5"/>
    <w:rsid w:val="00F43990"/>
    <w:rsid w:val="00F61848"/>
    <w:rsid w:val="00F643A3"/>
    <w:rsid w:val="00F65923"/>
    <w:rsid w:val="00F75B23"/>
    <w:rsid w:val="00F76EA2"/>
    <w:rsid w:val="00F806D8"/>
    <w:rsid w:val="00F8189C"/>
    <w:rsid w:val="00F87A50"/>
    <w:rsid w:val="00F96F7F"/>
    <w:rsid w:val="00FA791B"/>
    <w:rsid w:val="00FB26AB"/>
    <w:rsid w:val="00FD5879"/>
    <w:rsid w:val="00FD6422"/>
    <w:rsid w:val="00FD74E3"/>
    <w:rsid w:val="00FE1378"/>
    <w:rsid w:val="00FE5B2F"/>
    <w:rsid w:val="00FE77DC"/>
    <w:rsid w:val="00FF29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19F67C"/>
  <w15:docId w15:val="{6FAA48E7-7CA8-4A0C-8252-7468E1DC9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1"/>
    <w:qFormat/>
    <w:rsid w:val="006D1DF1"/>
    <w:rPr>
      <w:rFonts w:ascii="Arial" w:eastAsia="Arial" w:hAnsi="Arial" w:cs="Arial"/>
      <w:lang w:val="en-GB"/>
    </w:rPr>
  </w:style>
  <w:style w:type="paragraph" w:styleId="Heading1">
    <w:name w:val="heading 1"/>
    <w:basedOn w:val="Normal"/>
    <w:next w:val="Normal"/>
    <w:link w:val="Heading1Char"/>
    <w:uiPriority w:val="9"/>
    <w:qFormat/>
    <w:rsid w:val="006D1DF1"/>
    <w:pPr>
      <w:outlineLvl w:val="0"/>
    </w:pPr>
    <w:rPr>
      <w:b/>
      <w:bCs/>
      <w:color w:val="003543" w:themeColor="text2"/>
      <w:sz w:val="28"/>
      <w:szCs w:val="28"/>
    </w:rPr>
  </w:style>
  <w:style w:type="paragraph" w:styleId="Heading2">
    <w:name w:val="heading 2"/>
    <w:basedOn w:val="Normal"/>
    <w:next w:val="Normal"/>
    <w:link w:val="Heading2Char"/>
    <w:uiPriority w:val="9"/>
    <w:unhideWhenUsed/>
    <w:qFormat/>
    <w:rsid w:val="006D1DF1"/>
    <w:pPr>
      <w:outlineLvl w:val="1"/>
    </w:pPr>
    <w:rPr>
      <w:b/>
      <w:bCs/>
      <w:color w:val="003543" w:themeColor="text2"/>
    </w:rPr>
  </w:style>
  <w:style w:type="paragraph" w:styleId="Heading3">
    <w:name w:val="heading 3"/>
    <w:basedOn w:val="Heading1"/>
    <w:next w:val="Normal"/>
    <w:link w:val="Heading3Char"/>
    <w:uiPriority w:val="9"/>
    <w:unhideWhenUsed/>
    <w:qFormat/>
    <w:rsid w:val="006D1DF1"/>
    <w:pPr>
      <w:outlineLvl w:val="2"/>
    </w:pPr>
    <w:rPr>
      <w:b w:val="0"/>
      <w:bCs w:val="0"/>
      <w:sz w:val="22"/>
      <w:szCs w:val="22"/>
    </w:rPr>
  </w:style>
  <w:style w:type="paragraph" w:styleId="Heading4">
    <w:name w:val="heading 4"/>
    <w:basedOn w:val="Heading3"/>
    <w:next w:val="Normal"/>
    <w:link w:val="Heading4Char"/>
    <w:uiPriority w:val="9"/>
    <w:unhideWhenUsed/>
    <w:qFormat/>
    <w:rsid w:val="00C26CC3"/>
    <w:pPr>
      <w:outlineLvl w:val="3"/>
    </w:pPr>
  </w:style>
  <w:style w:type="paragraph" w:styleId="Heading5">
    <w:name w:val="heading 5"/>
    <w:basedOn w:val="Heading4"/>
    <w:next w:val="Normal"/>
    <w:link w:val="Heading5Char"/>
    <w:uiPriority w:val="9"/>
    <w:unhideWhenUsed/>
    <w:qFormat/>
    <w:rsid w:val="00C26CC3"/>
    <w:pPr>
      <w:outlineLvl w:val="4"/>
    </w:pPr>
  </w:style>
  <w:style w:type="paragraph" w:styleId="Heading6">
    <w:name w:val="heading 6"/>
    <w:basedOn w:val="Heading5"/>
    <w:next w:val="Normal"/>
    <w:link w:val="Heading6Char"/>
    <w:uiPriority w:val="9"/>
    <w:unhideWhenUsed/>
    <w:qFormat/>
    <w:rsid w:val="00C26CC3"/>
    <w:pPr>
      <w:outlineLvl w:val="5"/>
    </w:pPr>
  </w:style>
  <w:style w:type="paragraph" w:styleId="Heading7">
    <w:name w:val="heading 7"/>
    <w:basedOn w:val="Heading6"/>
    <w:next w:val="Normal"/>
    <w:link w:val="Heading7Char"/>
    <w:uiPriority w:val="9"/>
    <w:unhideWhenUsed/>
    <w:qFormat/>
    <w:rsid w:val="00C26CC3"/>
    <w:pPr>
      <w:outlineLvl w:val="6"/>
    </w:pPr>
  </w:style>
  <w:style w:type="paragraph" w:styleId="Heading8">
    <w:name w:val="heading 8"/>
    <w:basedOn w:val="Heading7"/>
    <w:next w:val="Normal"/>
    <w:link w:val="Heading8Char"/>
    <w:uiPriority w:val="9"/>
    <w:unhideWhenUsed/>
    <w:qFormat/>
    <w:rsid w:val="00C26CC3"/>
    <w:pPr>
      <w:outlineLvl w:val="7"/>
    </w:pPr>
  </w:style>
  <w:style w:type="paragraph" w:styleId="Heading9">
    <w:name w:val="heading 9"/>
    <w:basedOn w:val="Heading8"/>
    <w:next w:val="Normal"/>
    <w:link w:val="Heading9Char"/>
    <w:uiPriority w:val="9"/>
    <w:unhideWhenUsed/>
    <w:qFormat/>
    <w:rsid w:val="00C26CC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C26CC3"/>
    <w:rPr>
      <w:rFonts w:ascii="Arial" w:eastAsia="Arial" w:hAnsi="Arial" w:cs="Arial"/>
      <w:color w:val="003543" w:themeColor="text2"/>
    </w:rPr>
  </w:style>
  <w:style w:type="character" w:styleId="SubtleEmphasis">
    <w:name w:val="Subtle Emphasis"/>
    <w:uiPriority w:val="19"/>
    <w:qFormat/>
    <w:rsid w:val="00295BB2"/>
    <w:rPr>
      <w:i/>
      <w:iCs/>
    </w:rPr>
  </w:style>
  <w:style w:type="paragraph" w:styleId="Footer">
    <w:name w:val="footer"/>
    <w:basedOn w:val="Normal"/>
    <w:link w:val="FooterChar"/>
    <w:uiPriority w:val="99"/>
    <w:unhideWhenUsed/>
    <w:rsid w:val="00816269"/>
    <w:pPr>
      <w:tabs>
        <w:tab w:val="center" w:pos="4513"/>
        <w:tab w:val="right" w:pos="9026"/>
      </w:tabs>
    </w:pPr>
  </w:style>
  <w:style w:type="character" w:customStyle="1" w:styleId="FooterChar">
    <w:name w:val="Footer Char"/>
    <w:basedOn w:val="DefaultParagraphFont"/>
    <w:link w:val="Footer"/>
    <w:uiPriority w:val="99"/>
    <w:rsid w:val="00816269"/>
    <w:rPr>
      <w:rFonts w:ascii="Arial" w:eastAsia="Arial" w:hAnsi="Arial" w:cs="Arial"/>
      <w:lang w:val="en-GB"/>
    </w:rPr>
  </w:style>
  <w:style w:type="paragraph" w:styleId="Revision">
    <w:name w:val="Revision"/>
    <w:hidden/>
    <w:uiPriority w:val="99"/>
    <w:semiHidden/>
    <w:rsid w:val="002A38BE"/>
    <w:pPr>
      <w:widowControl/>
    </w:pPr>
    <w:rPr>
      <w:rFonts w:ascii="Arial" w:eastAsia="Arial" w:hAnsi="Arial" w:cs="Arial"/>
    </w:rPr>
  </w:style>
  <w:style w:type="character" w:customStyle="1" w:styleId="Heading7Char">
    <w:name w:val="Heading 7 Char"/>
    <w:basedOn w:val="DefaultParagraphFont"/>
    <w:link w:val="Heading7"/>
    <w:uiPriority w:val="9"/>
    <w:rsid w:val="00C26CC3"/>
    <w:rPr>
      <w:rFonts w:ascii="Arial" w:eastAsia="Arial" w:hAnsi="Arial" w:cs="Arial"/>
      <w:color w:val="003543" w:themeColor="text2"/>
    </w:rPr>
  </w:style>
  <w:style w:type="character" w:styleId="PlaceholderText">
    <w:name w:val="Placeholder Text"/>
    <w:basedOn w:val="DefaultParagraphFont"/>
    <w:uiPriority w:val="99"/>
    <w:semiHidden/>
    <w:rsid w:val="00A53439"/>
    <w:rPr>
      <w:color w:val="808080"/>
    </w:rPr>
  </w:style>
  <w:style w:type="character" w:styleId="LineNumber">
    <w:name w:val="line number"/>
    <w:basedOn w:val="DefaultParagraphFont"/>
    <w:uiPriority w:val="99"/>
    <w:semiHidden/>
    <w:unhideWhenUsed/>
    <w:rsid w:val="00A53439"/>
  </w:style>
  <w:style w:type="table" w:styleId="TableGrid">
    <w:name w:val="Table Grid"/>
    <w:basedOn w:val="TableNormal"/>
    <w:uiPriority w:val="39"/>
    <w:rsid w:val="005429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6D1DF1"/>
    <w:rPr>
      <w:b/>
      <w:bCs/>
      <w:color w:val="003543" w:themeColor="text2"/>
      <w:sz w:val="40"/>
      <w:szCs w:val="40"/>
    </w:rPr>
  </w:style>
  <w:style w:type="character" w:customStyle="1" w:styleId="TitleChar">
    <w:name w:val="Title Char"/>
    <w:basedOn w:val="DefaultParagraphFont"/>
    <w:link w:val="Title"/>
    <w:uiPriority w:val="10"/>
    <w:rsid w:val="006D1DF1"/>
    <w:rPr>
      <w:rFonts w:ascii="Arial" w:eastAsia="Arial" w:hAnsi="Arial" w:cs="Arial"/>
      <w:b/>
      <w:bCs/>
      <w:color w:val="003543" w:themeColor="text2"/>
      <w:sz w:val="40"/>
      <w:szCs w:val="40"/>
    </w:rPr>
  </w:style>
  <w:style w:type="character" w:customStyle="1" w:styleId="Heading1Char">
    <w:name w:val="Heading 1 Char"/>
    <w:basedOn w:val="DefaultParagraphFont"/>
    <w:link w:val="Heading1"/>
    <w:uiPriority w:val="9"/>
    <w:rsid w:val="006D1DF1"/>
    <w:rPr>
      <w:rFonts w:ascii="Arial" w:eastAsia="Arial" w:hAnsi="Arial" w:cs="Arial"/>
      <w:b/>
      <w:bCs/>
      <w:color w:val="003543" w:themeColor="text2"/>
      <w:sz w:val="28"/>
      <w:szCs w:val="28"/>
    </w:rPr>
  </w:style>
  <w:style w:type="character" w:customStyle="1" w:styleId="Heading2Char">
    <w:name w:val="Heading 2 Char"/>
    <w:basedOn w:val="DefaultParagraphFont"/>
    <w:link w:val="Heading2"/>
    <w:uiPriority w:val="9"/>
    <w:rsid w:val="006D1DF1"/>
    <w:rPr>
      <w:rFonts w:ascii="Arial" w:eastAsia="Arial" w:hAnsi="Arial" w:cs="Arial"/>
      <w:b/>
      <w:bCs/>
      <w:color w:val="003543" w:themeColor="text2"/>
    </w:rPr>
  </w:style>
  <w:style w:type="character" w:customStyle="1" w:styleId="Heading3Char">
    <w:name w:val="Heading 3 Char"/>
    <w:basedOn w:val="DefaultParagraphFont"/>
    <w:link w:val="Heading3"/>
    <w:uiPriority w:val="9"/>
    <w:rsid w:val="006D1DF1"/>
    <w:rPr>
      <w:rFonts w:ascii="Arial" w:eastAsia="Arial" w:hAnsi="Arial" w:cs="Arial"/>
      <w:color w:val="003543" w:themeColor="text2"/>
    </w:rPr>
  </w:style>
  <w:style w:type="paragraph" w:styleId="Subtitle">
    <w:name w:val="Subtitle"/>
    <w:basedOn w:val="Heading1"/>
    <w:next w:val="Normal"/>
    <w:link w:val="SubtitleChar"/>
    <w:uiPriority w:val="11"/>
    <w:qFormat/>
    <w:rsid w:val="006D1DF1"/>
    <w:rPr>
      <w:b w:val="0"/>
      <w:bCs w:val="0"/>
    </w:rPr>
  </w:style>
  <w:style w:type="character" w:customStyle="1" w:styleId="SubtitleChar">
    <w:name w:val="Subtitle Char"/>
    <w:basedOn w:val="DefaultParagraphFont"/>
    <w:link w:val="Subtitle"/>
    <w:uiPriority w:val="11"/>
    <w:rsid w:val="006D1DF1"/>
    <w:rPr>
      <w:rFonts w:ascii="Arial" w:eastAsia="Arial" w:hAnsi="Arial" w:cs="Arial"/>
      <w:color w:val="003543" w:themeColor="text2"/>
      <w:sz w:val="28"/>
      <w:szCs w:val="28"/>
    </w:rPr>
  </w:style>
  <w:style w:type="character" w:styleId="Hashtag">
    <w:name w:val="Hashtag"/>
    <w:uiPriority w:val="99"/>
    <w:rsid w:val="008C7A85"/>
    <w:rPr>
      <w:color w:val="000000" w:themeColor="text1"/>
    </w:rPr>
  </w:style>
  <w:style w:type="character" w:styleId="Emphasis">
    <w:name w:val="Emphasis"/>
    <w:basedOn w:val="SubtleEmphasis"/>
    <w:uiPriority w:val="20"/>
    <w:qFormat/>
    <w:rsid w:val="00295BB2"/>
    <w:rPr>
      <w:i/>
      <w:iCs/>
    </w:rPr>
  </w:style>
  <w:style w:type="character" w:customStyle="1" w:styleId="Heading4Char">
    <w:name w:val="Heading 4 Char"/>
    <w:basedOn w:val="DefaultParagraphFont"/>
    <w:link w:val="Heading4"/>
    <w:uiPriority w:val="9"/>
    <w:rsid w:val="00C26CC3"/>
    <w:rPr>
      <w:rFonts w:ascii="Arial" w:eastAsia="Arial" w:hAnsi="Arial" w:cs="Arial"/>
      <w:color w:val="003543" w:themeColor="text2"/>
    </w:rPr>
  </w:style>
  <w:style w:type="table" w:styleId="GridTable7Colorful">
    <w:name w:val="Grid Table 7 Colorful"/>
    <w:basedOn w:val="TableNormal"/>
    <w:uiPriority w:val="52"/>
    <w:rsid w:val="00F23546"/>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customStyle="1" w:styleId="Heading5Char">
    <w:name w:val="Heading 5 Char"/>
    <w:basedOn w:val="DefaultParagraphFont"/>
    <w:link w:val="Heading5"/>
    <w:uiPriority w:val="9"/>
    <w:rsid w:val="00C26CC3"/>
    <w:rPr>
      <w:rFonts w:ascii="Arial" w:eastAsia="Arial" w:hAnsi="Arial" w:cs="Arial"/>
      <w:color w:val="003543" w:themeColor="text2"/>
    </w:rPr>
  </w:style>
  <w:style w:type="character" w:customStyle="1" w:styleId="Heading8Char">
    <w:name w:val="Heading 8 Char"/>
    <w:basedOn w:val="DefaultParagraphFont"/>
    <w:link w:val="Heading8"/>
    <w:uiPriority w:val="9"/>
    <w:rsid w:val="00C26CC3"/>
    <w:rPr>
      <w:rFonts w:ascii="Arial" w:eastAsia="Arial" w:hAnsi="Arial" w:cs="Arial"/>
      <w:color w:val="003543" w:themeColor="text2"/>
    </w:rPr>
  </w:style>
  <w:style w:type="character" w:customStyle="1" w:styleId="Heading9Char">
    <w:name w:val="Heading 9 Char"/>
    <w:basedOn w:val="DefaultParagraphFont"/>
    <w:link w:val="Heading9"/>
    <w:uiPriority w:val="9"/>
    <w:rsid w:val="00C26CC3"/>
    <w:rPr>
      <w:rFonts w:ascii="Arial" w:eastAsia="Arial" w:hAnsi="Arial" w:cs="Arial"/>
      <w:color w:val="003543" w:themeColor="text2"/>
    </w:rPr>
  </w:style>
  <w:style w:type="paragraph" w:styleId="BodyText2">
    <w:name w:val="Body Text 2"/>
    <w:basedOn w:val="Normal"/>
    <w:link w:val="BodyText2Char"/>
    <w:uiPriority w:val="99"/>
    <w:unhideWhenUsed/>
    <w:rsid w:val="00816269"/>
  </w:style>
  <w:style w:type="numbering" w:customStyle="1" w:styleId="CurrentList1">
    <w:name w:val="Current List1"/>
    <w:uiPriority w:val="99"/>
    <w:rsid w:val="0055650E"/>
    <w:pPr>
      <w:numPr>
        <w:numId w:val="14"/>
      </w:numPr>
    </w:pPr>
  </w:style>
  <w:style w:type="numbering" w:customStyle="1" w:styleId="CurrentList2">
    <w:name w:val="Current List2"/>
    <w:uiPriority w:val="99"/>
    <w:rsid w:val="0055650E"/>
    <w:pPr>
      <w:numPr>
        <w:numId w:val="15"/>
      </w:numPr>
    </w:pPr>
  </w:style>
  <w:style w:type="numbering" w:customStyle="1" w:styleId="RCOT-BulletList">
    <w:name w:val="RCOT - Bullet List"/>
    <w:uiPriority w:val="99"/>
    <w:rsid w:val="00C92A10"/>
    <w:pPr>
      <w:numPr>
        <w:numId w:val="26"/>
      </w:numPr>
    </w:pPr>
  </w:style>
  <w:style w:type="numbering" w:customStyle="1" w:styleId="CurrentList3">
    <w:name w:val="Current List3"/>
    <w:uiPriority w:val="99"/>
    <w:rsid w:val="006E5A3A"/>
    <w:pPr>
      <w:numPr>
        <w:numId w:val="18"/>
      </w:numPr>
    </w:pPr>
  </w:style>
  <w:style w:type="character" w:styleId="Strong">
    <w:name w:val="Strong"/>
    <w:basedOn w:val="Emphasis"/>
    <w:uiPriority w:val="22"/>
    <w:qFormat/>
    <w:rsid w:val="00295BB2"/>
    <w:rPr>
      <w:b/>
      <w:bCs/>
      <w:i/>
      <w:iCs/>
    </w:rPr>
  </w:style>
  <w:style w:type="paragraph" w:customStyle="1" w:styleId="BulletRCOT">
    <w:name w:val="*Bullet–RCOT"/>
    <w:uiPriority w:val="1"/>
    <w:qFormat/>
    <w:rsid w:val="00334B70"/>
    <w:pPr>
      <w:widowControl/>
      <w:numPr>
        <w:numId w:val="28"/>
      </w:numPr>
      <w:ind w:left="357" w:hanging="357"/>
      <w:contextualSpacing/>
    </w:pPr>
    <w:rPr>
      <w:rFonts w:ascii="Arial" w:eastAsia="Arial" w:hAnsi="Arial" w:cs="Arial"/>
      <w:color w:val="000000" w:themeColor="text1"/>
      <w:lang w:val="en-GB"/>
    </w:rPr>
  </w:style>
  <w:style w:type="paragraph" w:customStyle="1" w:styleId="BulletNumberRCOT">
    <w:name w:val="*Bullet Number–RCOT"/>
    <w:basedOn w:val="Normal"/>
    <w:uiPriority w:val="1"/>
    <w:qFormat/>
    <w:rsid w:val="00334B70"/>
    <w:pPr>
      <w:numPr>
        <w:numId w:val="13"/>
      </w:numPr>
      <w:ind w:left="357" w:hanging="357"/>
      <w:contextualSpacing/>
    </w:pPr>
  </w:style>
  <w:style w:type="table" w:styleId="GridTable4-Accent6">
    <w:name w:val="Grid Table 4 Accent 6"/>
    <w:basedOn w:val="TableNormal"/>
    <w:uiPriority w:val="49"/>
    <w:rsid w:val="004C7013"/>
    <w:tblPr>
      <w:tblStyleRowBandSize w:val="1"/>
      <w:tblStyleColBandSize w:val="1"/>
      <w:tblBorders>
        <w:top w:val="single" w:sz="4" w:space="0" w:color="F1A89E" w:themeColor="accent6" w:themeTint="99"/>
        <w:left w:val="single" w:sz="4" w:space="0" w:color="F1A89E" w:themeColor="accent6" w:themeTint="99"/>
        <w:bottom w:val="single" w:sz="4" w:space="0" w:color="F1A89E" w:themeColor="accent6" w:themeTint="99"/>
        <w:right w:val="single" w:sz="4" w:space="0" w:color="F1A89E" w:themeColor="accent6" w:themeTint="99"/>
        <w:insideH w:val="single" w:sz="4" w:space="0" w:color="F1A89E" w:themeColor="accent6" w:themeTint="99"/>
        <w:insideV w:val="single" w:sz="4" w:space="0" w:color="F1A89E" w:themeColor="accent6" w:themeTint="99"/>
      </w:tblBorders>
    </w:tblPr>
    <w:tblStylePr w:type="firstRow">
      <w:rPr>
        <w:b/>
        <w:bCs/>
        <w:color w:val="FFFFFF" w:themeColor="background1"/>
      </w:rPr>
      <w:tblPr/>
      <w:tcPr>
        <w:tcBorders>
          <w:top w:val="single" w:sz="4" w:space="0" w:color="E8705E" w:themeColor="accent6"/>
          <w:left w:val="single" w:sz="4" w:space="0" w:color="E8705E" w:themeColor="accent6"/>
          <w:bottom w:val="single" w:sz="4" w:space="0" w:color="E8705E" w:themeColor="accent6"/>
          <w:right w:val="single" w:sz="4" w:space="0" w:color="E8705E" w:themeColor="accent6"/>
          <w:insideH w:val="nil"/>
          <w:insideV w:val="nil"/>
        </w:tcBorders>
        <w:shd w:val="clear" w:color="auto" w:fill="E8705E" w:themeFill="accent6"/>
      </w:tcPr>
    </w:tblStylePr>
    <w:tblStylePr w:type="lastRow">
      <w:rPr>
        <w:b/>
        <w:bCs/>
      </w:rPr>
      <w:tblPr/>
      <w:tcPr>
        <w:tcBorders>
          <w:top w:val="double" w:sz="4" w:space="0" w:color="E8705E" w:themeColor="accent6"/>
        </w:tcBorders>
      </w:tcPr>
    </w:tblStylePr>
    <w:tblStylePr w:type="firstCol">
      <w:rPr>
        <w:b/>
        <w:bCs/>
      </w:rPr>
    </w:tblStylePr>
    <w:tblStylePr w:type="lastCol">
      <w:rPr>
        <w:b/>
        <w:bCs/>
      </w:rPr>
    </w:tblStylePr>
    <w:tblStylePr w:type="band1Vert">
      <w:tblPr/>
      <w:tcPr>
        <w:shd w:val="clear" w:color="auto" w:fill="FAE2DE" w:themeFill="accent6" w:themeFillTint="33"/>
      </w:tcPr>
    </w:tblStylePr>
    <w:tblStylePr w:type="band1Horz">
      <w:tblPr/>
      <w:tcPr>
        <w:shd w:val="clear" w:color="auto" w:fill="FAE2DE" w:themeFill="accent6" w:themeFillTint="33"/>
      </w:tcPr>
    </w:tblStylePr>
  </w:style>
  <w:style w:type="table" w:styleId="PlainTable2">
    <w:name w:val="Plain Table 2"/>
    <w:basedOn w:val="TableNormal"/>
    <w:uiPriority w:val="42"/>
    <w:rsid w:val="004C701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IntenseEmphasis">
    <w:name w:val="Intense Emphasis"/>
    <w:basedOn w:val="DefaultParagraphFont"/>
    <w:uiPriority w:val="21"/>
    <w:qFormat/>
    <w:rsid w:val="00407281"/>
    <w:rPr>
      <w:i/>
      <w:iCs/>
      <w:color w:val="003543" w:themeColor="text2"/>
    </w:rPr>
  </w:style>
  <w:style w:type="paragraph" w:styleId="Quote">
    <w:name w:val="Quote"/>
    <w:basedOn w:val="Normal"/>
    <w:next w:val="Normal"/>
    <w:link w:val="QuoteChar"/>
    <w:uiPriority w:val="29"/>
    <w:qFormat/>
    <w:rsid w:val="00295BB2"/>
    <w:rPr>
      <w:color w:val="003543" w:themeColor="text2"/>
    </w:rPr>
  </w:style>
  <w:style w:type="character" w:customStyle="1" w:styleId="QuoteChar">
    <w:name w:val="Quote Char"/>
    <w:basedOn w:val="DefaultParagraphFont"/>
    <w:link w:val="Quote"/>
    <w:uiPriority w:val="29"/>
    <w:rsid w:val="00295BB2"/>
    <w:rPr>
      <w:rFonts w:ascii="Arial" w:eastAsia="Arial" w:hAnsi="Arial" w:cs="Arial"/>
      <w:color w:val="003543" w:themeColor="text2"/>
    </w:rPr>
  </w:style>
  <w:style w:type="paragraph" w:styleId="IntenseQuote">
    <w:name w:val="Intense Quote"/>
    <w:basedOn w:val="Normal"/>
    <w:next w:val="Normal"/>
    <w:link w:val="IntenseQuoteChar"/>
    <w:uiPriority w:val="30"/>
    <w:qFormat/>
    <w:rsid w:val="00295BB2"/>
    <w:rPr>
      <w:color w:val="003543" w:themeColor="text2"/>
    </w:rPr>
  </w:style>
  <w:style w:type="character" w:customStyle="1" w:styleId="IntenseQuoteChar">
    <w:name w:val="Intense Quote Char"/>
    <w:basedOn w:val="DefaultParagraphFont"/>
    <w:link w:val="IntenseQuote"/>
    <w:uiPriority w:val="30"/>
    <w:rsid w:val="00295BB2"/>
    <w:rPr>
      <w:rFonts w:ascii="Arial" w:eastAsia="Arial" w:hAnsi="Arial" w:cs="Arial"/>
      <w:color w:val="003543" w:themeColor="text2"/>
    </w:rPr>
  </w:style>
  <w:style w:type="character" w:styleId="IntenseReference">
    <w:name w:val="Intense Reference"/>
    <w:uiPriority w:val="32"/>
    <w:qFormat/>
    <w:rsid w:val="00B06C30"/>
    <w:rPr>
      <w:b/>
      <w:bCs/>
      <w:color w:val="003543" w:themeColor="text2"/>
    </w:rPr>
  </w:style>
  <w:style w:type="character" w:customStyle="1" w:styleId="BodyText2Char">
    <w:name w:val="Body Text 2 Char"/>
    <w:basedOn w:val="DefaultParagraphFont"/>
    <w:link w:val="BodyText2"/>
    <w:uiPriority w:val="99"/>
    <w:rsid w:val="00C26CC3"/>
    <w:rPr>
      <w:rFonts w:ascii="Arial" w:eastAsia="Arial" w:hAnsi="Arial" w:cs="Arial"/>
    </w:rPr>
  </w:style>
  <w:style w:type="paragraph" w:styleId="ListBullet">
    <w:name w:val="List Bullet"/>
    <w:basedOn w:val="BulletRCOT"/>
    <w:uiPriority w:val="99"/>
    <w:unhideWhenUsed/>
    <w:rsid w:val="005F72B5"/>
  </w:style>
  <w:style w:type="paragraph" w:styleId="ListParagraph">
    <w:name w:val="List Paragraph"/>
    <w:basedOn w:val="BulletRCOT"/>
    <w:uiPriority w:val="34"/>
    <w:qFormat/>
    <w:rsid w:val="006D1DF1"/>
  </w:style>
  <w:style w:type="paragraph" w:styleId="List">
    <w:name w:val="List"/>
    <w:basedOn w:val="Normal"/>
    <w:uiPriority w:val="99"/>
    <w:unhideWhenUsed/>
    <w:rsid w:val="00525465"/>
    <w:pPr>
      <w:ind w:left="283" w:hanging="283"/>
      <w:contextualSpacing/>
    </w:pPr>
  </w:style>
  <w:style w:type="paragraph" w:styleId="List2">
    <w:name w:val="List 2"/>
    <w:basedOn w:val="Normal"/>
    <w:uiPriority w:val="99"/>
    <w:unhideWhenUsed/>
    <w:rsid w:val="00525465"/>
    <w:pPr>
      <w:ind w:left="566" w:hanging="283"/>
      <w:contextualSpacing/>
    </w:pPr>
  </w:style>
  <w:style w:type="paragraph" w:styleId="ListNumber">
    <w:name w:val="List Number"/>
    <w:basedOn w:val="Normal"/>
    <w:uiPriority w:val="99"/>
    <w:unhideWhenUsed/>
    <w:rsid w:val="00525465"/>
    <w:pPr>
      <w:numPr>
        <w:numId w:val="30"/>
      </w:numPr>
      <w:contextualSpacing/>
    </w:pPr>
  </w:style>
  <w:style w:type="paragraph" w:customStyle="1" w:styleId="TableRCOT">
    <w:name w:val="*Table–RCOT"/>
    <w:uiPriority w:val="1"/>
    <w:qFormat/>
    <w:rsid w:val="00807405"/>
    <w:pPr>
      <w:keepNext/>
      <w:widowControl/>
    </w:pPr>
    <w:rPr>
      <w:rFonts w:ascii="Arial" w:eastAsia="Arial" w:hAnsi="Arial" w:cs="Arial"/>
      <w:color w:val="000000" w:themeColor="text1"/>
      <w:lang w:val="en-GB"/>
    </w:rPr>
  </w:style>
  <w:style w:type="table" w:styleId="GridTable4">
    <w:name w:val="Grid Table 4"/>
    <w:basedOn w:val="TableNormal"/>
    <w:uiPriority w:val="49"/>
    <w:rsid w:val="0001103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011038"/>
    <w:tblPr>
      <w:tblStyleRowBandSize w:val="1"/>
      <w:tblStyleColBandSize w:val="1"/>
      <w:tblBorders>
        <w:top w:val="single" w:sz="4" w:space="0" w:color="8DE1D2" w:themeColor="accent1" w:themeTint="99"/>
        <w:left w:val="single" w:sz="4" w:space="0" w:color="8DE1D2" w:themeColor="accent1" w:themeTint="99"/>
        <w:bottom w:val="single" w:sz="4" w:space="0" w:color="8DE1D2" w:themeColor="accent1" w:themeTint="99"/>
        <w:right w:val="single" w:sz="4" w:space="0" w:color="8DE1D2" w:themeColor="accent1" w:themeTint="99"/>
        <w:insideH w:val="single" w:sz="4" w:space="0" w:color="8DE1D2" w:themeColor="accent1" w:themeTint="99"/>
        <w:insideV w:val="single" w:sz="4" w:space="0" w:color="8DE1D2" w:themeColor="accent1" w:themeTint="99"/>
      </w:tblBorders>
    </w:tblPr>
    <w:tblStylePr w:type="firstRow">
      <w:rPr>
        <w:b/>
        <w:bCs/>
        <w:color w:val="FFFFFF" w:themeColor="background1"/>
      </w:rPr>
      <w:tblPr/>
      <w:tcPr>
        <w:tcBorders>
          <w:top w:val="single" w:sz="4" w:space="0" w:color="42CEB5" w:themeColor="accent1"/>
          <w:left w:val="single" w:sz="4" w:space="0" w:color="42CEB5" w:themeColor="accent1"/>
          <w:bottom w:val="single" w:sz="4" w:space="0" w:color="42CEB5" w:themeColor="accent1"/>
          <w:right w:val="single" w:sz="4" w:space="0" w:color="42CEB5" w:themeColor="accent1"/>
          <w:insideH w:val="nil"/>
          <w:insideV w:val="nil"/>
        </w:tcBorders>
        <w:shd w:val="clear" w:color="auto" w:fill="42CEB5" w:themeFill="accent1"/>
      </w:tcPr>
    </w:tblStylePr>
    <w:tblStylePr w:type="lastRow">
      <w:rPr>
        <w:b/>
        <w:bCs/>
      </w:rPr>
      <w:tblPr/>
      <w:tcPr>
        <w:tcBorders>
          <w:top w:val="double" w:sz="4" w:space="0" w:color="42CEB5" w:themeColor="accent1"/>
        </w:tcBorders>
      </w:tcPr>
    </w:tblStylePr>
    <w:tblStylePr w:type="firstCol">
      <w:rPr>
        <w:b/>
        <w:bCs/>
      </w:rPr>
    </w:tblStylePr>
    <w:tblStylePr w:type="lastCol">
      <w:rPr>
        <w:b/>
        <w:bCs/>
      </w:rPr>
    </w:tblStylePr>
    <w:tblStylePr w:type="band1Vert">
      <w:tblPr/>
      <w:tcPr>
        <w:shd w:val="clear" w:color="auto" w:fill="D9F5F0" w:themeFill="accent1" w:themeFillTint="33"/>
      </w:tcPr>
    </w:tblStylePr>
    <w:tblStylePr w:type="band1Horz">
      <w:tblPr/>
      <w:tcPr>
        <w:shd w:val="clear" w:color="auto" w:fill="D9F5F0" w:themeFill="accent1" w:themeFillTint="33"/>
      </w:tcPr>
    </w:tblStylePr>
  </w:style>
  <w:style w:type="paragraph" w:customStyle="1" w:styleId="BodyCopyRCOT">
    <w:name w:val="*Body Copy–RCOT"/>
    <w:uiPriority w:val="1"/>
    <w:qFormat/>
    <w:rsid w:val="00807405"/>
    <w:rPr>
      <w:rFonts w:ascii="Arial" w:eastAsia="Arial" w:hAnsi="Arial" w:cs="Arial"/>
      <w:lang w:val="en-GB"/>
    </w:rPr>
  </w:style>
  <w:style w:type="paragraph" w:customStyle="1" w:styleId="TitleRCOT">
    <w:name w:val="*Title–RCOT"/>
    <w:basedOn w:val="Heading1"/>
    <w:uiPriority w:val="1"/>
    <w:qFormat/>
    <w:rsid w:val="008005CE"/>
    <w:rPr>
      <w:sz w:val="40"/>
      <w:szCs w:val="40"/>
    </w:rPr>
  </w:style>
  <w:style w:type="paragraph" w:customStyle="1" w:styleId="SubtitleRCOT">
    <w:name w:val="*Subtitle–RCOT"/>
    <w:uiPriority w:val="1"/>
    <w:qFormat/>
    <w:rsid w:val="008005CE"/>
    <w:rPr>
      <w:rFonts w:ascii="Arial" w:eastAsia="Arial" w:hAnsi="Arial" w:cs="Arial"/>
      <w:color w:val="003543" w:themeColor="text2"/>
      <w:sz w:val="28"/>
      <w:szCs w:val="28"/>
      <w:lang w:val="en-GB"/>
    </w:rPr>
  </w:style>
  <w:style w:type="paragraph" w:customStyle="1" w:styleId="Heading1RCOT">
    <w:name w:val="*Heading 1–RCOT"/>
    <w:uiPriority w:val="1"/>
    <w:qFormat/>
    <w:rsid w:val="00F8189C"/>
    <w:rPr>
      <w:rFonts w:ascii="Arial" w:eastAsia="Arial" w:hAnsi="Arial" w:cs="Arial"/>
      <w:b/>
      <w:bCs/>
      <w:color w:val="003543" w:themeColor="text2"/>
      <w:sz w:val="28"/>
      <w:szCs w:val="28"/>
      <w:lang w:val="en-GB"/>
    </w:rPr>
  </w:style>
  <w:style w:type="paragraph" w:customStyle="1" w:styleId="Heading2RCOT">
    <w:name w:val="*Heading 2–RCOT"/>
    <w:uiPriority w:val="1"/>
    <w:qFormat/>
    <w:rsid w:val="008005CE"/>
    <w:rPr>
      <w:rFonts w:ascii="Arial" w:eastAsia="Arial" w:hAnsi="Arial" w:cs="Arial"/>
      <w:b/>
      <w:bCs/>
      <w:color w:val="003543" w:themeColor="text2"/>
      <w:lang w:val="en-GB"/>
    </w:rPr>
  </w:style>
  <w:style w:type="paragraph" w:customStyle="1" w:styleId="Heading3RCOT">
    <w:name w:val="*Heading 3–RCOT"/>
    <w:uiPriority w:val="1"/>
    <w:qFormat/>
    <w:rsid w:val="00334B70"/>
    <w:rPr>
      <w:rFonts w:ascii="Arial" w:eastAsia="Arial" w:hAnsi="Arial" w:cs="Arial"/>
      <w:color w:val="003543" w:themeColor="text2"/>
      <w:lang w:val="en-GB"/>
    </w:rPr>
  </w:style>
  <w:style w:type="paragraph" w:styleId="NoSpacing">
    <w:name w:val="No Spacing"/>
    <w:uiPriority w:val="1"/>
    <w:qFormat/>
    <w:rsid w:val="00240D20"/>
    <w:rPr>
      <w:rFonts w:ascii="Arial" w:eastAsia="Arial" w:hAnsi="Arial" w:cs="Arial"/>
      <w:lang w:val="en-GB"/>
    </w:rPr>
  </w:style>
  <w:style w:type="paragraph" w:customStyle="1" w:styleId="FooterRCOT">
    <w:name w:val="*Footer–RCOT"/>
    <w:uiPriority w:val="1"/>
    <w:qFormat/>
    <w:rsid w:val="00816269"/>
    <w:rPr>
      <w:rFonts w:ascii="Arial" w:eastAsia="Arial" w:hAnsi="Arial" w:cs="Arial"/>
      <w:color w:val="003543" w:themeColor="text2"/>
      <w:sz w:val="20"/>
      <w:szCs w:val="16"/>
      <w:lang w:val="en-GB"/>
    </w:rPr>
  </w:style>
  <w:style w:type="character" w:styleId="SubtleReference">
    <w:name w:val="Subtle Reference"/>
    <w:basedOn w:val="DefaultParagraphFont"/>
    <w:uiPriority w:val="31"/>
    <w:qFormat/>
    <w:rsid w:val="00B06C30"/>
    <w:rPr>
      <w:rFonts w:asciiTheme="minorHAnsi" w:hAnsiTheme="minorHAnsi"/>
      <w:caps w:val="0"/>
      <w:smallCaps w:val="0"/>
      <w:color w:val="003543" w:themeColor="text2"/>
    </w:rPr>
  </w:style>
  <w:style w:type="paragraph" w:styleId="Header">
    <w:name w:val="header"/>
    <w:basedOn w:val="Normal"/>
    <w:link w:val="HeaderChar"/>
    <w:uiPriority w:val="99"/>
    <w:unhideWhenUsed/>
    <w:rsid w:val="004A7756"/>
    <w:pPr>
      <w:tabs>
        <w:tab w:val="center" w:pos="4513"/>
        <w:tab w:val="right" w:pos="9026"/>
      </w:tabs>
    </w:pPr>
  </w:style>
  <w:style w:type="character" w:customStyle="1" w:styleId="HeaderChar">
    <w:name w:val="Header Char"/>
    <w:basedOn w:val="DefaultParagraphFont"/>
    <w:link w:val="Header"/>
    <w:uiPriority w:val="99"/>
    <w:rsid w:val="004A7756"/>
    <w:rPr>
      <w:rFonts w:ascii="Arial" w:eastAsia="Arial" w:hAnsi="Arial" w:cs="Arial"/>
      <w:lang w:val="en-GB"/>
    </w:rPr>
  </w:style>
  <w:style w:type="table" w:customStyle="1" w:styleId="RCOT-TablePlain-220928">
    <w:name w:val="RCOT-Table Plain-220928"/>
    <w:basedOn w:val="TableNormal"/>
    <w:uiPriority w:val="99"/>
    <w:rsid w:val="00BA370F"/>
    <w:pPr>
      <w:widowControl/>
    </w:pPr>
    <w:tblPr>
      <w:tblStyleRowBandSize w:val="1"/>
      <w:tblBorders>
        <w:top w:val="single" w:sz="4" w:space="0" w:color="BCC8CB" w:themeColor="accent3"/>
        <w:left w:val="single" w:sz="4" w:space="0" w:color="BCC8CB" w:themeColor="accent3"/>
        <w:bottom w:val="single" w:sz="4" w:space="0" w:color="BCC8CB" w:themeColor="accent3"/>
        <w:right w:val="single" w:sz="4" w:space="0" w:color="BCC8CB" w:themeColor="accent3"/>
        <w:insideH w:val="single" w:sz="4" w:space="0" w:color="BCC8CB" w:themeColor="accent3"/>
        <w:insideV w:val="single" w:sz="4" w:space="0" w:color="BCC8CB" w:themeColor="accent3"/>
      </w:tblBorders>
      <w:tblCellMar>
        <w:top w:w="57" w:type="dxa"/>
        <w:bottom w:w="57" w:type="dxa"/>
      </w:tblCellMar>
    </w:tblPr>
    <w:tcPr>
      <w:shd w:val="clear" w:color="auto" w:fill="auto"/>
      <w:vAlign w:val="center"/>
    </w:tcPr>
    <w:tblStylePr w:type="firstRow">
      <w:rPr>
        <w:rFonts w:asciiTheme="minorHAnsi" w:hAnsiTheme="minorHAnsi"/>
        <w:b/>
        <w:i w:val="0"/>
        <w:color w:val="003543" w:themeColor="text2"/>
        <w:sz w:val="22"/>
        <w:u w:val="none"/>
      </w:rPr>
      <w:tblPr>
        <w:tblCellMar>
          <w:top w:w="57" w:type="dxa"/>
          <w:left w:w="113" w:type="dxa"/>
          <w:bottom w:w="57" w:type="dxa"/>
          <w:right w:w="113" w:type="dxa"/>
        </w:tblCellMar>
      </w:tblPr>
      <w:tcPr>
        <w:vAlign w:val="top"/>
      </w:tcPr>
    </w:tblStylePr>
  </w:style>
  <w:style w:type="table" w:customStyle="1" w:styleId="RCOT-BandedTable-220928">
    <w:name w:val="RCOT-Banded Table-220928"/>
    <w:basedOn w:val="TableNormal"/>
    <w:uiPriority w:val="99"/>
    <w:rsid w:val="004B12DB"/>
    <w:pPr>
      <w:widowControl/>
    </w:pPr>
    <w:tblPr>
      <w:tblStyleRowBandSize w:val="1"/>
      <w:tblBorders>
        <w:top w:val="single" w:sz="4" w:space="0" w:color="BCC8CB" w:themeColor="accent3"/>
        <w:left w:val="single" w:sz="4" w:space="0" w:color="BCC8CB" w:themeColor="accent3"/>
        <w:bottom w:val="single" w:sz="4" w:space="0" w:color="BCC8CB" w:themeColor="accent3"/>
        <w:right w:val="single" w:sz="4" w:space="0" w:color="BCC8CB" w:themeColor="accent3"/>
        <w:insideH w:val="single" w:sz="4" w:space="0" w:color="BCC8CB" w:themeColor="accent3"/>
        <w:insideV w:val="single" w:sz="4" w:space="0" w:color="BCC8CB" w:themeColor="accent3"/>
      </w:tblBorders>
      <w:tblCellMar>
        <w:top w:w="57" w:type="dxa"/>
        <w:bottom w:w="57" w:type="dxa"/>
      </w:tblCellMar>
    </w:tblPr>
    <w:tblStylePr w:type="firstRow">
      <w:rPr>
        <w:rFonts w:asciiTheme="minorHAnsi" w:hAnsiTheme="minorHAnsi"/>
        <w:b/>
        <w:color w:val="FFFFFF" w:themeColor="background1"/>
        <w:sz w:val="22"/>
      </w:rPr>
      <w:tblPr/>
      <w:tcPr>
        <w:shd w:val="clear" w:color="auto" w:fill="003543" w:themeFill="text2"/>
      </w:tcPr>
    </w:tblStylePr>
    <w:tblStylePr w:type="band2Horz">
      <w:tblPr/>
      <w:tcPr>
        <w:shd w:val="clear" w:color="auto" w:fill="C6F1E9" w:themeFill="accent4"/>
      </w:tcPr>
    </w:tblStylePr>
  </w:style>
  <w:style w:type="table" w:customStyle="1" w:styleId="RCOT-TableNoBorder-220928">
    <w:name w:val="RCOT-Table No Border-220928"/>
    <w:basedOn w:val="TableNormal"/>
    <w:uiPriority w:val="99"/>
    <w:rsid w:val="00B32EA6"/>
    <w:pPr>
      <w:widowControl/>
    </w:pPr>
    <w:tblPr>
      <w:tblBorders>
        <w:insideH w:val="single" w:sz="4" w:space="0" w:color="BCC8CB" w:themeColor="accent3"/>
        <w:insideV w:val="single" w:sz="4" w:space="0" w:color="BCC8CB" w:themeColor="accent3"/>
      </w:tblBorders>
      <w:tblCellMar>
        <w:top w:w="57" w:type="dxa"/>
        <w:bottom w:w="57" w:type="dxa"/>
      </w:tblCellMar>
    </w:tblPr>
    <w:tcPr>
      <w:vAlign w:val="center"/>
    </w:tcPr>
    <w:tblStylePr w:type="firstRow">
      <w:rPr>
        <w:rFonts w:asciiTheme="minorHAnsi" w:hAnsiTheme="minorHAnsi"/>
        <w:b/>
        <w:color w:val="003543" w:themeColor="text2"/>
        <w:sz w:val="22"/>
      </w:rPr>
    </w:tblStylePr>
  </w:style>
  <w:style w:type="table" w:customStyle="1" w:styleId="RCOT-TableDarkHeader-220928">
    <w:name w:val="RCOT-Table Dark Header-220928"/>
    <w:basedOn w:val="TableNormal"/>
    <w:uiPriority w:val="99"/>
    <w:rsid w:val="00B32EA6"/>
    <w:pPr>
      <w:widowControl/>
    </w:pPr>
    <w:tblPr>
      <w:tblBorders>
        <w:top w:val="single" w:sz="4" w:space="0" w:color="BCC8CB" w:themeColor="accent3"/>
        <w:left w:val="single" w:sz="4" w:space="0" w:color="BCC8CB" w:themeColor="accent3"/>
        <w:bottom w:val="single" w:sz="4" w:space="0" w:color="BCC8CB" w:themeColor="accent3"/>
        <w:right w:val="single" w:sz="4" w:space="0" w:color="BCC8CB" w:themeColor="accent3"/>
        <w:insideH w:val="single" w:sz="4" w:space="0" w:color="BCC8CB" w:themeColor="accent3"/>
        <w:insideV w:val="single" w:sz="4" w:space="0" w:color="BCC8CB" w:themeColor="accent3"/>
      </w:tblBorders>
      <w:tblCellMar>
        <w:top w:w="57" w:type="dxa"/>
        <w:bottom w:w="57" w:type="dxa"/>
      </w:tblCellMar>
    </w:tblPr>
    <w:tcPr>
      <w:vAlign w:val="center"/>
    </w:tcPr>
    <w:tblStylePr w:type="firstRow">
      <w:rPr>
        <w:rFonts w:asciiTheme="minorHAnsi" w:hAnsiTheme="minorHAnsi"/>
        <w:b/>
        <w:color w:val="FFFFFF" w:themeColor="background1"/>
        <w:sz w:val="22"/>
      </w:rPr>
      <w:tblPr/>
      <w:tcPr>
        <w:shd w:val="clear" w:color="auto" w:fill="003543" w:themeFill="text2"/>
      </w:tcPr>
    </w:tblStylePr>
  </w:style>
  <w:style w:type="character" w:styleId="Hyperlink">
    <w:name w:val="Hyperlink"/>
    <w:basedOn w:val="DefaultParagraphFont"/>
    <w:uiPriority w:val="99"/>
    <w:unhideWhenUsed/>
    <w:rsid w:val="00016A41"/>
    <w:rPr>
      <w:color w:val="003543" w:themeColor="hyperlink"/>
      <w:u w:val="single"/>
    </w:rPr>
  </w:style>
  <w:style w:type="character" w:styleId="UnresolvedMention">
    <w:name w:val="Unresolved Mention"/>
    <w:basedOn w:val="DefaultParagraphFont"/>
    <w:uiPriority w:val="99"/>
    <w:rsid w:val="00016A41"/>
    <w:rPr>
      <w:color w:val="605E5C"/>
      <w:shd w:val="clear" w:color="auto" w:fill="E1DFDD"/>
    </w:rPr>
  </w:style>
  <w:style w:type="character" w:styleId="CommentReference">
    <w:name w:val="annotation reference"/>
    <w:basedOn w:val="DefaultParagraphFont"/>
    <w:uiPriority w:val="99"/>
    <w:semiHidden/>
    <w:unhideWhenUsed/>
    <w:rsid w:val="00636079"/>
    <w:rPr>
      <w:sz w:val="16"/>
      <w:szCs w:val="16"/>
    </w:rPr>
  </w:style>
  <w:style w:type="paragraph" w:styleId="CommentText">
    <w:name w:val="annotation text"/>
    <w:basedOn w:val="Normal"/>
    <w:link w:val="CommentTextChar"/>
    <w:uiPriority w:val="99"/>
    <w:unhideWhenUsed/>
    <w:rsid w:val="00636079"/>
    <w:rPr>
      <w:sz w:val="20"/>
      <w:szCs w:val="20"/>
    </w:rPr>
  </w:style>
  <w:style w:type="character" w:customStyle="1" w:styleId="CommentTextChar">
    <w:name w:val="Comment Text Char"/>
    <w:basedOn w:val="DefaultParagraphFont"/>
    <w:link w:val="CommentText"/>
    <w:uiPriority w:val="99"/>
    <w:rsid w:val="00636079"/>
    <w:rPr>
      <w:rFonts w:ascii="Arial" w:eastAsia="Arial" w:hAnsi="Arial" w:cs="Arial"/>
      <w:sz w:val="20"/>
      <w:szCs w:val="20"/>
      <w:lang w:val="en-GB"/>
    </w:rPr>
  </w:style>
  <w:style w:type="paragraph" w:styleId="CommentSubject">
    <w:name w:val="annotation subject"/>
    <w:basedOn w:val="CommentText"/>
    <w:next w:val="CommentText"/>
    <w:link w:val="CommentSubjectChar"/>
    <w:uiPriority w:val="99"/>
    <w:semiHidden/>
    <w:unhideWhenUsed/>
    <w:rsid w:val="00636079"/>
    <w:rPr>
      <w:b/>
      <w:bCs/>
    </w:rPr>
  </w:style>
  <w:style w:type="character" w:customStyle="1" w:styleId="CommentSubjectChar">
    <w:name w:val="Comment Subject Char"/>
    <w:basedOn w:val="CommentTextChar"/>
    <w:link w:val="CommentSubject"/>
    <w:uiPriority w:val="99"/>
    <w:semiHidden/>
    <w:rsid w:val="00636079"/>
    <w:rPr>
      <w:rFonts w:ascii="Arial" w:eastAsia="Arial" w:hAnsi="Arial" w:cs="Arial"/>
      <w:b/>
      <w:bCs/>
      <w:sz w:val="20"/>
      <w:szCs w:val="20"/>
      <w:lang w:val="en-GB"/>
    </w:rPr>
  </w:style>
  <w:style w:type="character" w:customStyle="1" w:styleId="cf01">
    <w:name w:val="cf01"/>
    <w:basedOn w:val="DefaultParagraphFont"/>
    <w:rsid w:val="00636079"/>
    <w:rPr>
      <w:rFonts w:ascii="Segoe UI" w:hAnsi="Segoe UI" w:cs="Segoe UI" w:hint="default"/>
      <w:sz w:val="18"/>
      <w:szCs w:val="18"/>
    </w:rPr>
  </w:style>
  <w:style w:type="character" w:styleId="FollowedHyperlink">
    <w:name w:val="FollowedHyperlink"/>
    <w:basedOn w:val="DefaultParagraphFont"/>
    <w:uiPriority w:val="99"/>
    <w:semiHidden/>
    <w:unhideWhenUsed/>
    <w:rsid w:val="00636079"/>
    <w:rPr>
      <w:color w:val="6E34A3"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cot.branches@rcot.co.uk" TargetMode="External"/><Relationship Id="rId18" Type="http://schemas.openxmlformats.org/officeDocument/2006/relationships/hyperlink" Target="https://www.rcot.co.uk/develop-quality-learning-resources"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rcot.co.uk/develop-quality-learning-resources" TargetMode="External"/><Relationship Id="rId7" Type="http://schemas.openxmlformats.org/officeDocument/2006/relationships/settings" Target="settings.xml"/><Relationship Id="rId12" Type="http://schemas.openxmlformats.org/officeDocument/2006/relationships/hyperlink" Target="https://www.rcot.co.uk/develop-quality-learning-resources" TargetMode="External"/><Relationship Id="rId17" Type="http://schemas.openxmlformats.org/officeDocument/2006/relationships/hyperlink" Target="https://www.hcpc-uk.org/standards/standards-of-continuing-professional-development/"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rcot.co.uk/file/10649/download?token=LO93X6Tq" TargetMode="External"/><Relationship Id="rId20" Type="http://schemas.openxmlformats.org/officeDocument/2006/relationships/hyperlink" Target="https://www.rcot.co.uk/file/10649/download?token=LO93X6Tq"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vents.ExhibitionsOfficer@rcot.co.uk"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rcot.branches@rcot.co.uk" TargetMode="External"/><Relationship Id="rId23" Type="http://schemas.openxmlformats.org/officeDocument/2006/relationships/hyperlink" Target="https://www.rcot.co.uk/file/10649/download?token=LO93X6Tq"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rcot.branches@rcot.co.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vents.ExhibitionsOfficer@rcot.co.uk" TargetMode="External"/><Relationship Id="rId22" Type="http://schemas.openxmlformats.org/officeDocument/2006/relationships/hyperlink" Target="mailto:rcot.branches@rcot.co.uk" TargetMode="External"/><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RCOT">
  <a:themeElements>
    <a:clrScheme name="RCOT-Jan_2022">
      <a:dk1>
        <a:srgbClr val="000000"/>
      </a:dk1>
      <a:lt1>
        <a:srgbClr val="FFFFFF"/>
      </a:lt1>
      <a:dk2>
        <a:srgbClr val="003543"/>
      </a:dk2>
      <a:lt2>
        <a:srgbClr val="FFFFFF"/>
      </a:lt2>
      <a:accent1>
        <a:srgbClr val="42CEB5"/>
      </a:accent1>
      <a:accent2>
        <a:srgbClr val="6E34A3"/>
      </a:accent2>
      <a:accent3>
        <a:srgbClr val="BCC8CB"/>
      </a:accent3>
      <a:accent4>
        <a:srgbClr val="C6F1E9"/>
      </a:accent4>
      <a:accent5>
        <a:srgbClr val="D6C8E5"/>
      </a:accent5>
      <a:accent6>
        <a:srgbClr val="E8705E"/>
      </a:accent6>
      <a:hlink>
        <a:srgbClr val="003543"/>
      </a:hlink>
      <a:folHlink>
        <a:srgbClr val="6E34A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01bce64-ad0b-4143-877a-f6e7ccdf697d">
      <Terms xmlns="http://schemas.microsoft.com/office/infopath/2007/PartnerControls"/>
    </lcf76f155ced4ddcb4097134ff3c332f>
    <TaxCatchAll xmlns="bcca6526-e802-4175-b949-1c7e3f94d86c"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DF819C0103728438125F29459418C87" ma:contentTypeVersion="16" ma:contentTypeDescription="Create a new document." ma:contentTypeScope="" ma:versionID="28030b202b0184fbb19826dab5dc9e99">
  <xsd:schema xmlns:xsd="http://www.w3.org/2001/XMLSchema" xmlns:xs="http://www.w3.org/2001/XMLSchema" xmlns:p="http://schemas.microsoft.com/office/2006/metadata/properties" xmlns:ns2="bcca6526-e802-4175-b949-1c7e3f94d86c" xmlns:ns3="301bce64-ad0b-4143-877a-f6e7ccdf697d" targetNamespace="http://schemas.microsoft.com/office/2006/metadata/properties" ma:root="true" ma:fieldsID="32a6a757a12c165b4c26a0edbf7399a1" ns2:_="" ns3:_="">
    <xsd:import namespace="bcca6526-e802-4175-b949-1c7e3f94d86c"/>
    <xsd:import namespace="301bce64-ad0b-4143-877a-f6e7ccdf697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OCR" minOccurs="0"/>
                <xsd:element ref="ns3:MediaServiceGenerationTime" minOccurs="0"/>
                <xsd:element ref="ns3:MediaServiceEventHashCode"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a6526-e802-4175-b949-1c7e3f94d86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06921c4-5d7c-4c43-8b48-c9d337be7538}" ma:internalName="TaxCatchAll" ma:showField="CatchAllData" ma:web="bcca6526-e802-4175-b949-1c7e3f94d86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01bce64-ad0b-4143-877a-f6e7ccdf697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61192ce-d741-42f0-bf32-2e964c76fe0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5FB2FB-751A-4D98-B654-AD7BE1EDDF26}">
  <ds:schemaRefs>
    <ds:schemaRef ds:uri="http://schemas.microsoft.com/sharepoint/v3/contenttype/forms"/>
  </ds:schemaRefs>
</ds:datastoreItem>
</file>

<file path=customXml/itemProps2.xml><?xml version="1.0" encoding="utf-8"?>
<ds:datastoreItem xmlns:ds="http://schemas.openxmlformats.org/officeDocument/2006/customXml" ds:itemID="{29D04EFF-1D06-4C61-94DA-D28FF0A0FDEE}">
  <ds:schemaRef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bcca6526-e802-4175-b949-1c7e3f94d86c"/>
    <ds:schemaRef ds:uri="http://purl.org/dc/elements/1.1/"/>
    <ds:schemaRef ds:uri="301bce64-ad0b-4143-877a-f6e7ccdf697d"/>
    <ds:schemaRef ds:uri="http://www.w3.org/XML/1998/namespace"/>
    <ds:schemaRef ds:uri="http://purl.org/dc/terms/"/>
  </ds:schemaRefs>
</ds:datastoreItem>
</file>

<file path=customXml/itemProps3.xml><?xml version="1.0" encoding="utf-8"?>
<ds:datastoreItem xmlns:ds="http://schemas.openxmlformats.org/officeDocument/2006/customXml" ds:itemID="{28F7C473-7113-5341-B15C-974FE7EB3884}">
  <ds:schemaRefs>
    <ds:schemaRef ds:uri="http://schemas.openxmlformats.org/officeDocument/2006/bibliography"/>
  </ds:schemaRefs>
</ds:datastoreItem>
</file>

<file path=customXml/itemProps4.xml><?xml version="1.0" encoding="utf-8"?>
<ds:datastoreItem xmlns:ds="http://schemas.openxmlformats.org/officeDocument/2006/customXml" ds:itemID="{52BB19C5-6AE8-4CD9-96D1-874E5F3739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a6526-e802-4175-b949-1c7e3f94d86c"/>
    <ds:schemaRef ds:uri="301bce64-ad0b-4143-877a-f6e7ccdf69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Quick guide for free events (002)</Template>
  <TotalTime>1</TotalTime>
  <Pages>4</Pages>
  <Words>1599</Words>
  <Characters>9119</Characters>
  <Application>Microsoft Office Word</Application>
  <DocSecurity>0</DocSecurity>
  <Lines>75</Lines>
  <Paragraphs>21</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
      <vt:lpstr>Quick guide for free events</vt:lpstr>
      <vt:lpstr>    Planning your event</vt:lpstr>
      <vt:lpstr>    </vt:lpstr>
      <vt:lpstr>    Speakers</vt:lpstr>
      <vt:lpstr>    Virtual platform</vt:lpstr>
      <vt:lpstr>    Venue contracts</vt:lpstr>
      <vt:lpstr>    </vt:lpstr>
      <vt:lpstr>    Submitting your form</vt:lpstr>
      <vt:lpstr>    Advertising your event</vt:lpstr>
      <vt:lpstr>    Templates you may wish to use</vt:lpstr>
      <vt:lpstr>    Event support</vt:lpstr>
      <vt:lpstr>    Admitting delegates to a virtual event</vt:lpstr>
      <vt:lpstr>    CPD 5-minute reflection </vt:lpstr>
      <vt:lpstr>    If something goes wrong in your virtual event</vt:lpstr>
      <vt:lpstr>    GDPR</vt:lpstr>
      <vt:lpstr>Virtual Event</vt:lpstr>
      <vt:lpstr/>
      <vt:lpstr>In-person event</vt:lpstr>
    </vt:vector>
  </TitlesOfParts>
  <Manager/>
  <Company/>
  <LinksUpToDate>false</LinksUpToDate>
  <CharactersWithSpaces>10697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Lorinda Sharkey</cp:lastModifiedBy>
  <cp:revision>2</cp:revision>
  <cp:lastPrinted>2022-01-06T15:36:00Z</cp:lastPrinted>
  <dcterms:created xsi:type="dcterms:W3CDTF">2023-03-31T08:51:00Z</dcterms:created>
  <dcterms:modified xsi:type="dcterms:W3CDTF">2023-03-31T08:51:00Z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2020-09-25T10:00:00Z</vt:filetime>
  </property>
  <property fmtid="{D5CDD505-2E9C-101B-9397-08002B2CF9AE}" pid="3" name="Creator">
    <vt:lpwstr>Adobe InDesign 15.1 (Macintosh)</vt:lpwstr>
  </property>
  <property fmtid="{D5CDD505-2E9C-101B-9397-08002B2CF9AE}" pid="4" name="LastSaved">
    <vt:filetime>2020-09-25T10:00:00Z</vt:filetime>
  </property>
  <property fmtid="{D5CDD505-2E9C-101B-9397-08002B2CF9AE}" pid="5" name="ContentTypeId">
    <vt:lpwstr>0x0101009DF819C0103728438125F29459418C87</vt:lpwstr>
  </property>
  <property fmtid="{D5CDD505-2E9C-101B-9397-08002B2CF9AE}" pid="6" name="GrammarlyDocumentId">
    <vt:lpwstr>84768d8bebfaa09a4111c229ca53c7cf20e338e358019b4c58a7ab12609a6e1b</vt:lpwstr>
  </property>
  <property fmtid="{D5CDD505-2E9C-101B-9397-08002B2CF9AE}" pid="7" name="MediaServiceImageTags">
    <vt:lpwstr/>
  </property>
</Properties>
</file>