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110F9" w:rsidR="008D7C3C" w:rsidP="002B57E8" w:rsidRDefault="008D7C3C" w14:paraId="5B17AA36" w14:textId="77777777">
      <w:pPr>
        <w:pStyle w:val="Title"/>
      </w:pPr>
    </w:p>
    <w:p w:rsidRPr="007110F9" w:rsidR="008D7C3C" w:rsidP="002B57E8" w:rsidRDefault="008D7C3C" w14:paraId="6564D555" w14:textId="77777777">
      <w:pPr>
        <w:pStyle w:val="Title"/>
      </w:pPr>
    </w:p>
    <w:p w:rsidRPr="007110F9" w:rsidR="007E49D3" w:rsidP="002B57E8" w:rsidRDefault="007E49D3" w14:paraId="22BE4B3B" w14:textId="1FBA8DB6">
      <w:pPr>
        <w:pStyle w:val="Title"/>
      </w:pPr>
      <w:r w:rsidRPr="007110F9">
        <w:t xml:space="preserve">Specialist Section – </w:t>
      </w:r>
      <w:r w:rsidRPr="007110F9" w:rsidR="00A5439E">
        <w:t>Children, Young People and Families</w:t>
      </w:r>
      <w:r w:rsidRPr="007110F9">
        <w:t xml:space="preserve"> </w:t>
      </w:r>
    </w:p>
    <w:p w:rsidRPr="007110F9" w:rsidR="007E49D3" w:rsidP="002B57E8" w:rsidRDefault="009B116A" w14:paraId="3BF6A5A9" w14:textId="7D77D093">
      <w:pPr>
        <w:pStyle w:val="Title"/>
      </w:pPr>
      <w:r w:rsidRPr="007110F9">
        <w:t>M</w:t>
      </w:r>
      <w:r w:rsidRPr="007110F9" w:rsidR="007E49D3">
        <w:t>ember handbook</w:t>
      </w:r>
    </w:p>
    <w:p w:rsidRPr="007110F9" w:rsidR="008D7C3C" w:rsidP="002B57E8" w:rsidRDefault="008D7C3C" w14:paraId="3B6E59A0" w14:textId="77777777">
      <w:pPr>
        <w:tabs>
          <w:tab w:val="left" w:pos="8518"/>
        </w:tabs>
      </w:pPr>
    </w:p>
    <w:p w:rsidRPr="007110F9" w:rsidR="008D7C3C" w:rsidP="002B57E8" w:rsidRDefault="008D7C3C" w14:paraId="74719D9A" w14:textId="77777777">
      <w:pPr>
        <w:tabs>
          <w:tab w:val="left" w:pos="8518"/>
        </w:tabs>
      </w:pPr>
    </w:p>
    <w:p w:rsidRPr="007110F9" w:rsidR="00365A82" w:rsidP="002B57E8" w:rsidRDefault="00365A82" w14:paraId="4817FB26" w14:textId="77777777">
      <w:pPr>
        <w:tabs>
          <w:tab w:val="left" w:pos="8518"/>
        </w:tabs>
      </w:pPr>
    </w:p>
    <w:p w:rsidRPr="007110F9" w:rsidR="008D7C3C" w:rsidP="002B57E8" w:rsidRDefault="00365A82" w14:paraId="41BEFDF0" w14:textId="7808F652">
      <w:pPr>
        <w:tabs>
          <w:tab w:val="left" w:pos="8518"/>
        </w:tabs>
        <w:jc w:val="center"/>
      </w:pPr>
      <w:r w:rsidRPr="007110F9">
        <w:rPr>
          <w:noProof/>
        </w:rPr>
        <w:drawing>
          <wp:inline distT="0" distB="0" distL="0" distR="0" wp14:anchorId="0ADEA8D2" wp14:editId="52E07B49">
            <wp:extent cx="4476750" cy="4228042"/>
            <wp:effectExtent l="0" t="0" r="0"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73384" t="30889" r="4462" b="5461"/>
                    <a:stretch/>
                  </pic:blipFill>
                  <pic:spPr bwMode="auto">
                    <a:xfrm>
                      <a:off x="0" y="0"/>
                      <a:ext cx="4490767" cy="4241281"/>
                    </a:xfrm>
                    <a:prstGeom prst="rect">
                      <a:avLst/>
                    </a:prstGeom>
                    <a:ln>
                      <a:noFill/>
                    </a:ln>
                    <a:extLst>
                      <a:ext uri="{53640926-AAD7-44D8-BBD7-CCE9431645EC}">
                        <a14:shadowObscured xmlns:a14="http://schemas.microsoft.com/office/drawing/2010/main"/>
                      </a:ext>
                    </a:extLst>
                  </pic:spPr>
                </pic:pic>
              </a:graphicData>
            </a:graphic>
          </wp:inline>
        </w:drawing>
      </w:r>
    </w:p>
    <w:p w:rsidRPr="007110F9" w:rsidR="00365A82" w:rsidP="002B57E8" w:rsidRDefault="00365A82" w14:paraId="1742C3BC" w14:textId="77777777"/>
    <w:p w:rsidRPr="007110F9" w:rsidR="00365A82" w:rsidP="002B57E8" w:rsidRDefault="00365A82" w14:paraId="6000A9EF" w14:textId="77777777">
      <w:pPr>
        <w:pStyle w:val="Footer"/>
      </w:pPr>
    </w:p>
    <w:p w:rsidRPr="007110F9" w:rsidR="00365A82" w:rsidP="002B57E8" w:rsidRDefault="00365A82" w14:paraId="2CFD1488" w14:textId="77777777">
      <w:pPr>
        <w:pStyle w:val="Footer"/>
      </w:pPr>
    </w:p>
    <w:p w:rsidRPr="007110F9" w:rsidR="00365A82" w:rsidP="002B57E8" w:rsidRDefault="00365A82" w14:paraId="76B1DB9D" w14:textId="77777777">
      <w:pPr>
        <w:pStyle w:val="Footer"/>
      </w:pPr>
    </w:p>
    <w:p w:rsidRPr="007110F9" w:rsidR="00365A82" w:rsidP="002B57E8" w:rsidRDefault="00365A82" w14:paraId="2674BFDF" w14:textId="77777777">
      <w:pPr>
        <w:pStyle w:val="Footer"/>
      </w:pPr>
    </w:p>
    <w:p w:rsidRPr="007110F9" w:rsidR="00365A82" w:rsidP="002B57E8" w:rsidRDefault="00365A82" w14:paraId="1BFCC04A" w14:textId="77777777">
      <w:pPr>
        <w:pStyle w:val="Footer"/>
      </w:pPr>
    </w:p>
    <w:p w:rsidRPr="007110F9" w:rsidR="00365A82" w:rsidP="002B57E8" w:rsidRDefault="00365A82" w14:paraId="4F830ADC" w14:textId="77777777">
      <w:pPr>
        <w:pStyle w:val="Footer"/>
      </w:pPr>
    </w:p>
    <w:p w:rsidRPr="007110F9" w:rsidR="00365A82" w:rsidP="002B57E8" w:rsidRDefault="00365A82" w14:paraId="6930FBFC" w14:textId="77777777">
      <w:pPr>
        <w:pStyle w:val="Footer"/>
      </w:pPr>
    </w:p>
    <w:p w:rsidRPr="007110F9" w:rsidR="00365A82" w:rsidP="002B57E8" w:rsidRDefault="00365A82" w14:paraId="098A55DC" w14:textId="77777777">
      <w:pPr>
        <w:pStyle w:val="Footer"/>
      </w:pPr>
    </w:p>
    <w:p w:rsidRPr="007110F9" w:rsidR="00365A82" w:rsidP="002B57E8" w:rsidRDefault="00365A82" w14:paraId="4B397950" w14:textId="77777777">
      <w:pPr>
        <w:pStyle w:val="Footer"/>
      </w:pPr>
    </w:p>
    <w:p w:rsidRPr="007110F9" w:rsidR="00365A82" w:rsidP="002B57E8" w:rsidRDefault="00365A82" w14:paraId="69376589" w14:textId="77777777">
      <w:pPr>
        <w:pStyle w:val="Footer"/>
      </w:pPr>
    </w:p>
    <w:p w:rsidRPr="007110F9" w:rsidR="00365A82" w:rsidP="002B57E8" w:rsidRDefault="00365A82" w14:paraId="775BB845" w14:textId="5DA61CE1">
      <w:pPr>
        <w:pStyle w:val="Footer"/>
      </w:pPr>
      <w:r w:rsidRPr="007110F9">
        <w:t xml:space="preserve">Updated </w:t>
      </w:r>
      <w:r w:rsidR="00B95F29">
        <w:t>September 2023</w:t>
      </w:r>
      <w:r w:rsidRPr="007110F9">
        <w:t xml:space="preserve"> </w:t>
      </w:r>
    </w:p>
    <w:p w:rsidRPr="007110F9" w:rsidR="008D7C3C" w:rsidP="002B57E8" w:rsidRDefault="008D7C3C" w14:paraId="02A5FA9F" w14:textId="7CDF22B0">
      <w:r w:rsidRPr="007110F9">
        <w:br w:type="page"/>
      </w:r>
    </w:p>
    <w:p w:rsidRPr="007110F9" w:rsidR="00F54E2E" w:rsidP="002B57E8" w:rsidRDefault="00F54E2E" w14:paraId="5118A963" w14:textId="77777777">
      <w:pPr>
        <w:pStyle w:val="Heading1"/>
      </w:pPr>
      <w:r w:rsidRPr="007110F9">
        <w:t>Contents</w:t>
      </w:r>
    </w:p>
    <w:p w:rsidRPr="007110F9" w:rsidR="00F54E2E" w:rsidP="002B57E8" w:rsidRDefault="00F54E2E" w14:paraId="0B4432C2" w14:textId="77777777">
      <w:pPr>
        <w:tabs>
          <w:tab w:val="left" w:pos="8518"/>
        </w:tabs>
      </w:pPr>
    </w:p>
    <w:p w:rsidRPr="007110F9" w:rsidR="00F54E2E" w:rsidP="002B57E8" w:rsidRDefault="00F54E2E" w14:paraId="2BC9588C" w14:textId="77777777">
      <w:pPr>
        <w:tabs>
          <w:tab w:val="left" w:pos="8518"/>
        </w:tabs>
      </w:pPr>
    </w:p>
    <w:p w:rsidRPr="007110F9" w:rsidR="00F54E2E" w:rsidP="002B57E8" w:rsidRDefault="00F54E2E" w14:paraId="6656C02F" w14:textId="59812FCC">
      <w:pPr>
        <w:pStyle w:val="Heading2"/>
        <w:tabs>
          <w:tab w:val="right" w:leader="dot" w:pos="9072"/>
        </w:tabs>
        <w:rPr>
          <w:lang w:eastAsia="en-GB"/>
        </w:rPr>
      </w:pPr>
      <w:r w:rsidRPr="007110F9">
        <w:rPr>
          <w:lang w:eastAsia="en-GB"/>
        </w:rPr>
        <w:t xml:space="preserve">Introduction from Chair </w:t>
      </w:r>
      <w:r w:rsidRPr="007110F9" w:rsidR="00F94115">
        <w:rPr>
          <w:lang w:eastAsia="en-GB"/>
        </w:rPr>
        <w:tab/>
      </w:r>
      <w:r w:rsidRPr="007110F9" w:rsidR="001E484E">
        <w:rPr>
          <w:lang w:eastAsia="en-GB"/>
        </w:rPr>
        <w:t>3</w:t>
      </w:r>
    </w:p>
    <w:p w:rsidRPr="007110F9" w:rsidR="00F54E2E" w:rsidP="002B57E8" w:rsidRDefault="00F54E2E" w14:paraId="4DB3055D" w14:textId="77777777">
      <w:pPr>
        <w:pStyle w:val="Heading2"/>
        <w:tabs>
          <w:tab w:val="right" w:leader="dot" w:pos="9072"/>
        </w:tabs>
        <w:rPr>
          <w:lang w:eastAsia="en-GB"/>
        </w:rPr>
      </w:pPr>
    </w:p>
    <w:p w:rsidRPr="007110F9" w:rsidR="00F54E2E" w:rsidP="002B57E8" w:rsidRDefault="00F54E2E" w14:paraId="2917B64C" w14:textId="26F0B44D">
      <w:pPr>
        <w:pStyle w:val="Heading2"/>
        <w:tabs>
          <w:tab w:val="right" w:leader="dot" w:pos="9072"/>
        </w:tabs>
        <w:rPr>
          <w:lang w:eastAsia="en-GB"/>
        </w:rPr>
      </w:pPr>
      <w:r w:rsidRPr="007110F9">
        <w:rPr>
          <w:lang w:eastAsia="en-GB"/>
        </w:rPr>
        <w:t>National Executive Committee</w:t>
      </w:r>
      <w:r w:rsidRPr="007110F9" w:rsidR="00F94115">
        <w:rPr>
          <w:lang w:eastAsia="en-GB"/>
        </w:rPr>
        <w:tab/>
      </w:r>
      <w:r w:rsidRPr="007110F9" w:rsidR="001E484E">
        <w:rPr>
          <w:lang w:eastAsia="en-GB"/>
        </w:rPr>
        <w:t>4</w:t>
      </w:r>
    </w:p>
    <w:p w:rsidRPr="007110F9" w:rsidR="00F54E2E" w:rsidP="002B57E8" w:rsidRDefault="00F54E2E" w14:paraId="560F711F" w14:textId="77777777">
      <w:pPr>
        <w:pStyle w:val="Heading2"/>
        <w:tabs>
          <w:tab w:val="right" w:leader="dot" w:pos="9072"/>
        </w:tabs>
        <w:rPr>
          <w:lang w:eastAsia="en-GB"/>
        </w:rPr>
      </w:pPr>
    </w:p>
    <w:p w:rsidRPr="007110F9" w:rsidR="00F54E2E" w:rsidP="002B57E8" w:rsidRDefault="00F54E2E" w14:paraId="7E80F335" w14:textId="6D08039C">
      <w:pPr>
        <w:pStyle w:val="Heading2"/>
        <w:tabs>
          <w:tab w:val="right" w:leader="dot" w:pos="9072"/>
        </w:tabs>
        <w:rPr>
          <w:lang w:eastAsia="en-GB"/>
        </w:rPr>
      </w:pPr>
      <w:r w:rsidRPr="007110F9">
        <w:rPr>
          <w:lang w:eastAsia="en-GB"/>
        </w:rPr>
        <w:t xml:space="preserve">Aims </w:t>
      </w:r>
      <w:r w:rsidRPr="007110F9" w:rsidR="00F94115">
        <w:rPr>
          <w:lang w:eastAsia="en-GB"/>
        </w:rPr>
        <w:tab/>
      </w:r>
      <w:r w:rsidR="009F7168">
        <w:rPr>
          <w:lang w:eastAsia="en-GB"/>
        </w:rPr>
        <w:t>7</w:t>
      </w:r>
    </w:p>
    <w:p w:rsidRPr="007110F9" w:rsidR="00F54E2E" w:rsidP="002B57E8" w:rsidRDefault="00F54E2E" w14:paraId="5378F498" w14:textId="77777777">
      <w:pPr>
        <w:pStyle w:val="Heading2"/>
        <w:tabs>
          <w:tab w:val="right" w:leader="dot" w:pos="9072"/>
        </w:tabs>
        <w:rPr>
          <w:lang w:eastAsia="en-GB"/>
        </w:rPr>
      </w:pPr>
    </w:p>
    <w:p w:rsidRPr="007110F9" w:rsidR="00F54E2E" w:rsidP="002B57E8" w:rsidRDefault="00F54E2E" w14:paraId="26AB37F6" w14:textId="1CD98425">
      <w:pPr>
        <w:pStyle w:val="Heading2"/>
        <w:tabs>
          <w:tab w:val="right" w:leader="dot" w:pos="9072"/>
        </w:tabs>
        <w:rPr>
          <w:lang w:eastAsia="en-GB"/>
        </w:rPr>
      </w:pPr>
      <w:r w:rsidRPr="007110F9">
        <w:rPr>
          <w:lang w:eastAsia="en-GB"/>
        </w:rPr>
        <w:t xml:space="preserve">Member benefits </w:t>
      </w:r>
      <w:r w:rsidRPr="007110F9" w:rsidR="00F94115">
        <w:rPr>
          <w:lang w:eastAsia="en-GB"/>
        </w:rPr>
        <w:tab/>
      </w:r>
      <w:r w:rsidR="009F7168">
        <w:rPr>
          <w:lang w:eastAsia="en-GB"/>
        </w:rPr>
        <w:t>8</w:t>
      </w:r>
    </w:p>
    <w:p w:rsidRPr="007110F9" w:rsidR="00F94115" w:rsidP="002B57E8" w:rsidRDefault="00F94115" w14:paraId="382AD96A" w14:textId="77777777">
      <w:pPr>
        <w:pStyle w:val="Heading2"/>
        <w:tabs>
          <w:tab w:val="right" w:leader="dot" w:pos="9072"/>
        </w:tabs>
        <w:rPr>
          <w:lang w:eastAsia="en-GB"/>
        </w:rPr>
      </w:pPr>
    </w:p>
    <w:p w:rsidRPr="007110F9" w:rsidR="00CB54B7" w:rsidP="002B57E8" w:rsidRDefault="00CB54B7" w14:paraId="3CAD00DB" w14:textId="5F5101BE">
      <w:pPr>
        <w:pStyle w:val="Heading2"/>
        <w:tabs>
          <w:tab w:val="right" w:leader="dot" w:pos="9072"/>
        </w:tabs>
        <w:rPr>
          <w:lang w:eastAsia="en-GB"/>
        </w:rPr>
      </w:pPr>
      <w:r w:rsidRPr="007110F9">
        <w:rPr>
          <w:lang w:eastAsia="en-GB"/>
        </w:rPr>
        <w:t>Clinical forums</w:t>
      </w:r>
      <w:r w:rsidRPr="007110F9">
        <w:rPr>
          <w:lang w:eastAsia="en-GB"/>
        </w:rPr>
        <w:tab/>
      </w:r>
      <w:r w:rsidR="0072250C">
        <w:rPr>
          <w:lang w:eastAsia="en-GB"/>
        </w:rPr>
        <w:t>9</w:t>
      </w:r>
    </w:p>
    <w:p w:rsidRPr="007110F9" w:rsidR="00CB54B7" w:rsidP="002B57E8" w:rsidRDefault="00CB54B7" w14:paraId="1CF8F01A" w14:textId="77777777">
      <w:pPr>
        <w:pStyle w:val="Heading2"/>
        <w:tabs>
          <w:tab w:val="right" w:leader="dot" w:pos="9072"/>
        </w:tabs>
        <w:rPr>
          <w:lang w:eastAsia="en-GB"/>
        </w:rPr>
      </w:pPr>
    </w:p>
    <w:p w:rsidRPr="007110F9" w:rsidR="00F54E2E" w:rsidP="002B57E8" w:rsidRDefault="00F54E2E" w14:paraId="416BB8CD" w14:textId="7E6A1976">
      <w:pPr>
        <w:pStyle w:val="Heading2"/>
        <w:tabs>
          <w:tab w:val="right" w:leader="dot" w:pos="9072"/>
        </w:tabs>
        <w:rPr>
          <w:lang w:eastAsia="en-GB"/>
        </w:rPr>
      </w:pPr>
      <w:r w:rsidRPr="007110F9">
        <w:rPr>
          <w:lang w:eastAsia="en-GB"/>
        </w:rPr>
        <w:t xml:space="preserve">Research and development </w:t>
      </w:r>
      <w:r w:rsidRPr="007110F9" w:rsidR="00F94115">
        <w:rPr>
          <w:lang w:eastAsia="en-GB"/>
        </w:rPr>
        <w:tab/>
      </w:r>
      <w:r w:rsidR="0072250C">
        <w:rPr>
          <w:lang w:eastAsia="en-GB"/>
        </w:rPr>
        <w:t>14</w:t>
      </w:r>
    </w:p>
    <w:p w:rsidRPr="007110F9" w:rsidR="00F54E2E" w:rsidP="002B57E8" w:rsidRDefault="00F54E2E" w14:paraId="521A1B64" w14:textId="77777777">
      <w:pPr>
        <w:pStyle w:val="Heading2"/>
        <w:tabs>
          <w:tab w:val="right" w:leader="dot" w:pos="9072"/>
        </w:tabs>
        <w:rPr>
          <w:lang w:eastAsia="en-GB"/>
        </w:rPr>
      </w:pPr>
    </w:p>
    <w:p w:rsidRPr="007110F9" w:rsidR="00F54E2E" w:rsidP="002B57E8" w:rsidRDefault="00F54E2E" w14:paraId="12A5C056" w14:textId="6C35535A">
      <w:pPr>
        <w:pStyle w:val="Heading2"/>
        <w:tabs>
          <w:tab w:val="right" w:leader="dot" w:pos="9072"/>
        </w:tabs>
        <w:rPr>
          <w:lang w:eastAsia="en-GB"/>
        </w:rPr>
      </w:pPr>
      <w:r w:rsidRPr="007110F9">
        <w:rPr>
          <w:lang w:eastAsia="en-GB"/>
        </w:rPr>
        <w:t>Background</w:t>
      </w:r>
      <w:r w:rsidRPr="007110F9" w:rsidR="00F94115">
        <w:rPr>
          <w:lang w:eastAsia="en-GB"/>
        </w:rPr>
        <w:tab/>
      </w:r>
      <w:r w:rsidR="0072250C">
        <w:rPr>
          <w:lang w:eastAsia="en-GB"/>
        </w:rPr>
        <w:t>15</w:t>
      </w:r>
    </w:p>
    <w:p w:rsidRPr="007110F9" w:rsidR="00F54E2E" w:rsidP="002B57E8" w:rsidRDefault="00F54E2E" w14:paraId="029302E8" w14:textId="77777777">
      <w:pPr>
        <w:rPr>
          <w:lang w:eastAsia="en-GB"/>
        </w:rPr>
      </w:pPr>
      <w:r w:rsidRPr="007110F9">
        <w:rPr>
          <w:lang w:eastAsia="en-GB"/>
        </w:rPr>
        <w:br w:type="page"/>
      </w:r>
    </w:p>
    <w:p w:rsidRPr="007110F9" w:rsidR="00F54E2E" w:rsidP="002B57E8" w:rsidRDefault="00F54E2E" w14:paraId="5CE33DBE" w14:textId="656B907E">
      <w:pPr>
        <w:pStyle w:val="Heading1"/>
        <w:rPr>
          <w:lang w:eastAsia="en-GB"/>
        </w:rPr>
      </w:pPr>
      <w:r w:rsidRPr="007110F9">
        <w:rPr>
          <w:lang w:eastAsia="en-GB"/>
        </w:rPr>
        <w:t xml:space="preserve">Introduction from Chair </w:t>
      </w:r>
    </w:p>
    <w:p w:rsidRPr="007110F9" w:rsidR="00F54E2E" w:rsidP="002B57E8" w:rsidRDefault="00F54E2E" w14:paraId="14C49C76" w14:textId="77777777">
      <w:pPr>
        <w:pStyle w:val="NoSpacing"/>
        <w:rPr>
          <w:rFonts w:ascii="Arial" w:hAnsi="Arial" w:cs="Arial"/>
          <w:lang w:eastAsia="en-GB"/>
        </w:rPr>
      </w:pPr>
    </w:p>
    <w:p w:rsidRPr="007110F9" w:rsidR="00BA3047" w:rsidP="002B57E8" w:rsidRDefault="00BA3047" w14:paraId="0B91DC4D" w14:textId="77777777">
      <w:pPr>
        <w:rPr>
          <w:rFonts w:eastAsia="Times New Roman"/>
          <w:lang w:eastAsia="en-GB"/>
        </w:rPr>
      </w:pPr>
      <w:r w:rsidRPr="007110F9">
        <w:rPr>
          <w:rFonts w:eastAsia="Times New Roman"/>
          <w:lang w:eastAsia="en-GB"/>
        </w:rPr>
        <w:t>Dear Member,</w:t>
      </w:r>
    </w:p>
    <w:p w:rsidRPr="007110F9" w:rsidR="00BA3047" w:rsidP="002B57E8" w:rsidRDefault="00BA3047" w14:paraId="75BD1B9F" w14:textId="4F1B17B6">
      <w:pPr>
        <w:rPr>
          <w:rFonts w:eastAsia="Times New Roman"/>
          <w:lang w:eastAsia="en-GB"/>
        </w:rPr>
      </w:pPr>
      <w:r w:rsidRPr="007110F9">
        <w:rPr>
          <w:rFonts w:eastAsia="Times New Roman"/>
          <w:lang w:eastAsia="en-GB"/>
        </w:rPr>
        <w:br/>
      </w:r>
      <w:r w:rsidRPr="007110F9">
        <w:rPr>
          <w:rFonts w:eastAsia="Times New Roman"/>
          <w:lang w:eastAsia="en-GB"/>
        </w:rPr>
        <w:t>I’d like to extend a warm welcome</w:t>
      </w:r>
      <w:r w:rsidRPr="007110F9" w:rsidR="00F25492">
        <w:rPr>
          <w:rFonts w:eastAsia="Times New Roman"/>
          <w:lang w:eastAsia="en-GB"/>
        </w:rPr>
        <w:t xml:space="preserve"> to you on joining us</w:t>
      </w:r>
      <w:r w:rsidRPr="007110F9">
        <w:rPr>
          <w:rFonts w:eastAsia="Times New Roman"/>
          <w:lang w:eastAsia="en-GB"/>
        </w:rPr>
        <w:t>. We hope that this membership handbook tells you all you need to know so that you can get the most from your membership.</w:t>
      </w:r>
    </w:p>
    <w:p w:rsidRPr="007110F9" w:rsidR="00BA3047" w:rsidP="002B57E8" w:rsidRDefault="00BA3047" w14:paraId="72D99A4F" w14:textId="1763C886">
      <w:pPr>
        <w:rPr>
          <w:rFonts w:eastAsia="Times New Roman"/>
          <w:lang w:eastAsia="en-GB"/>
        </w:rPr>
      </w:pPr>
      <w:r w:rsidRPr="007110F9">
        <w:rPr>
          <w:rFonts w:eastAsia="Times New Roman"/>
          <w:lang w:eastAsia="en-GB"/>
        </w:rPr>
        <w:br/>
      </w:r>
      <w:r w:rsidRPr="007110F9" w:rsidR="004429E2">
        <w:rPr>
          <w:rFonts w:eastAsia="Times New Roman"/>
          <w:lang w:eastAsia="en-GB"/>
        </w:rPr>
        <w:t>Our</w:t>
      </w:r>
      <w:r w:rsidRPr="007110F9">
        <w:rPr>
          <w:rFonts w:eastAsia="Times New Roman"/>
          <w:lang w:eastAsia="en-GB"/>
        </w:rPr>
        <w:t xml:space="preserve"> overarching aim is to provide ongoing support to members, ensuring we continue to improve standards within children’s occupational therapy services across health, social care and independent practitioners. </w:t>
      </w:r>
      <w:r w:rsidRPr="007110F9" w:rsidR="00BB3CF4">
        <w:rPr>
          <w:rFonts w:eastAsia="Times New Roman"/>
          <w:lang w:eastAsia="en-GB"/>
        </w:rPr>
        <w:t>Additionally,</w:t>
      </w:r>
      <w:r w:rsidRPr="007110F9">
        <w:rPr>
          <w:rFonts w:eastAsia="Times New Roman"/>
          <w:lang w:eastAsia="en-GB"/>
        </w:rPr>
        <w:t xml:space="preserve"> our aim is to raise the profile of children’s occupational therapy, in </w:t>
      </w:r>
      <w:r w:rsidRPr="007110F9" w:rsidR="00673CC3">
        <w:rPr>
          <w:rFonts w:eastAsia="Times New Roman"/>
          <w:lang w:eastAsia="en-GB"/>
        </w:rPr>
        <w:t>RCOT</w:t>
      </w:r>
      <w:r w:rsidRPr="007110F9">
        <w:rPr>
          <w:rFonts w:eastAsia="Times New Roman"/>
          <w:lang w:eastAsia="en-GB"/>
        </w:rPr>
        <w:t xml:space="preserve"> and beyond. We comment on and contribute to national policy and NICE guidelines, relevant to children, young people and their families.</w:t>
      </w:r>
    </w:p>
    <w:p w:rsidRPr="007110F9" w:rsidR="00BA3047" w:rsidP="002B57E8" w:rsidRDefault="00BA3047" w14:paraId="2101AE61" w14:textId="0363DF74">
      <w:pPr>
        <w:rPr>
          <w:rFonts w:eastAsia="Times New Roman"/>
          <w:lang w:eastAsia="en-GB"/>
        </w:rPr>
      </w:pPr>
      <w:r w:rsidRPr="007110F9">
        <w:rPr>
          <w:rFonts w:eastAsia="Times New Roman"/>
          <w:lang w:eastAsia="en-GB"/>
        </w:rPr>
        <w:br/>
      </w:r>
      <w:r w:rsidRPr="007110F9">
        <w:rPr>
          <w:rFonts w:eastAsia="Times New Roman"/>
          <w:lang w:eastAsia="en-GB"/>
        </w:rPr>
        <w:t xml:space="preserve">We are keen to ensure that </w:t>
      </w:r>
      <w:r w:rsidR="006566F9">
        <w:rPr>
          <w:rFonts w:eastAsia="Times New Roman"/>
          <w:lang w:eastAsia="en-GB"/>
        </w:rPr>
        <w:t>our</w:t>
      </w:r>
      <w:r w:rsidRPr="007110F9">
        <w:rPr>
          <w:rFonts w:eastAsia="Times New Roman"/>
          <w:lang w:eastAsia="en-GB"/>
        </w:rPr>
        <w:t xml:space="preserve"> National Executive Committee </w:t>
      </w:r>
      <w:r w:rsidRPr="007110F9" w:rsidR="00AD51F5">
        <w:rPr>
          <w:rFonts w:eastAsia="Times New Roman"/>
          <w:lang w:eastAsia="en-GB"/>
        </w:rPr>
        <w:t xml:space="preserve">(NEC) </w:t>
      </w:r>
      <w:r w:rsidRPr="007110F9">
        <w:rPr>
          <w:rFonts w:eastAsia="Times New Roman"/>
          <w:lang w:eastAsia="en-GB"/>
        </w:rPr>
        <w:t xml:space="preserve">keep abreast of current developments within </w:t>
      </w:r>
      <w:r w:rsidR="00305B55">
        <w:rPr>
          <w:rFonts w:eastAsia="Times New Roman"/>
          <w:lang w:eastAsia="en-GB"/>
        </w:rPr>
        <w:t>our</w:t>
      </w:r>
      <w:r w:rsidRPr="007110F9">
        <w:rPr>
          <w:rFonts w:eastAsia="Times New Roman"/>
          <w:lang w:eastAsia="en-GB"/>
        </w:rPr>
        <w:t xml:space="preserve"> profession</w:t>
      </w:r>
      <w:r w:rsidRPr="007110F9" w:rsidR="00305B55">
        <w:rPr>
          <w:rFonts w:eastAsia="Times New Roman"/>
          <w:lang w:eastAsia="en-GB"/>
        </w:rPr>
        <w:t>,</w:t>
      </w:r>
      <w:r w:rsidRPr="007110F9">
        <w:rPr>
          <w:rFonts w:eastAsia="Times New Roman"/>
          <w:lang w:eastAsia="en-GB"/>
        </w:rPr>
        <w:t xml:space="preserve"> and </w:t>
      </w:r>
      <w:r w:rsidR="00305B55">
        <w:rPr>
          <w:rFonts w:eastAsia="Times New Roman"/>
          <w:lang w:eastAsia="en-GB"/>
        </w:rPr>
        <w:t>we</w:t>
      </w:r>
      <w:r w:rsidRPr="007110F9">
        <w:rPr>
          <w:rFonts w:eastAsia="Times New Roman"/>
          <w:lang w:eastAsia="en-GB"/>
        </w:rPr>
        <w:t xml:space="preserve"> offer appropriate </w:t>
      </w:r>
      <w:r w:rsidR="00305B55">
        <w:rPr>
          <w:rFonts w:eastAsia="Times New Roman"/>
          <w:lang w:eastAsia="en-GB"/>
        </w:rPr>
        <w:t>information</w:t>
      </w:r>
      <w:r w:rsidRPr="007110F9">
        <w:rPr>
          <w:rFonts w:eastAsia="Times New Roman"/>
          <w:lang w:eastAsia="en-GB"/>
        </w:rPr>
        <w:t xml:space="preserve"> and support to members.</w:t>
      </w:r>
      <w:r w:rsidRPr="007110F9">
        <w:rPr>
          <w:rFonts w:eastAsia="Times New Roman"/>
          <w:lang w:eastAsia="en-GB"/>
        </w:rPr>
        <w:br/>
      </w:r>
      <w:r w:rsidRPr="007110F9">
        <w:rPr>
          <w:rFonts w:eastAsia="Times New Roman"/>
          <w:lang w:eastAsia="en-GB"/>
        </w:rPr>
        <w:br/>
      </w:r>
      <w:r w:rsidRPr="007110F9">
        <w:rPr>
          <w:rFonts w:eastAsia="Times New Roman"/>
          <w:lang w:eastAsia="en-GB"/>
        </w:rPr>
        <w:t xml:space="preserve">As a committee we encourage you to be an active member within the group, with regional groups and clinical forums across the UK offering support, Continuing Professional Development (CPD) and networking opportunities on a frequent basis. </w:t>
      </w:r>
    </w:p>
    <w:p w:rsidRPr="007110F9" w:rsidR="00BA3047" w:rsidP="002B57E8" w:rsidRDefault="00BA3047" w14:paraId="588B8572" w14:textId="77777777">
      <w:pPr>
        <w:rPr>
          <w:rFonts w:eastAsia="Times New Roman"/>
          <w:lang w:eastAsia="en-GB"/>
        </w:rPr>
      </w:pPr>
    </w:p>
    <w:p w:rsidRPr="007110F9" w:rsidR="00BA3047" w:rsidP="002B57E8" w:rsidRDefault="0033381F" w14:paraId="7B8B47D1" w14:textId="1E97C98E">
      <w:pPr>
        <w:rPr>
          <w:rFonts w:eastAsia="Times New Roman"/>
          <w:lang w:eastAsia="en-GB"/>
        </w:rPr>
      </w:pPr>
      <w:r w:rsidRPr="007110F9">
        <w:rPr>
          <w:rFonts w:eastAsia="Times New Roman"/>
          <w:lang w:eastAsia="en-GB"/>
        </w:rPr>
        <w:t>The benefits of being a member</w:t>
      </w:r>
      <w:r w:rsidRPr="007110F9" w:rsidR="00BA3047">
        <w:rPr>
          <w:rFonts w:eastAsia="Times New Roman"/>
          <w:lang w:eastAsia="en-GB"/>
        </w:rPr>
        <w:t xml:space="preserve"> enable you to enhance your practice and increase your access to expert opinion and CPD</w:t>
      </w:r>
      <w:r w:rsidRPr="007110F9">
        <w:rPr>
          <w:rFonts w:eastAsia="Times New Roman"/>
          <w:lang w:eastAsia="en-GB"/>
        </w:rPr>
        <w:t>. We encourage you to use these benefits</w:t>
      </w:r>
      <w:r w:rsidRPr="007110F9" w:rsidR="002C13B9">
        <w:rPr>
          <w:rFonts w:eastAsia="Times New Roman"/>
          <w:lang w:eastAsia="en-GB"/>
        </w:rPr>
        <w:t>.</w:t>
      </w:r>
    </w:p>
    <w:p w:rsidRPr="007110F9" w:rsidR="00BA3047" w:rsidP="002B57E8" w:rsidRDefault="00BA3047" w14:paraId="294F223A" w14:textId="0B56B0CC">
      <w:pPr>
        <w:rPr>
          <w:rFonts w:eastAsia="Times New Roman"/>
          <w:lang w:eastAsia="en-GB"/>
        </w:rPr>
      </w:pPr>
      <w:r w:rsidRPr="007110F9">
        <w:rPr>
          <w:rFonts w:eastAsia="Times New Roman"/>
          <w:lang w:eastAsia="en-GB"/>
        </w:rPr>
        <w:br/>
      </w:r>
      <w:r w:rsidRPr="007110F9">
        <w:rPr>
          <w:rFonts w:eastAsia="Times New Roman"/>
          <w:lang w:eastAsia="en-GB"/>
        </w:rPr>
        <w:t xml:space="preserve">The </w:t>
      </w:r>
      <w:r w:rsidRPr="007110F9" w:rsidR="00AD51F5">
        <w:rPr>
          <w:rFonts w:eastAsia="Times New Roman"/>
          <w:lang w:eastAsia="en-GB"/>
        </w:rPr>
        <w:t>NEC</w:t>
      </w:r>
      <w:r w:rsidRPr="007110F9">
        <w:rPr>
          <w:rFonts w:eastAsia="Times New Roman"/>
          <w:lang w:eastAsia="en-GB"/>
        </w:rPr>
        <w:t xml:space="preserve"> is run by a group of children’s therapists who volunteer their time to ensure </w:t>
      </w:r>
      <w:r w:rsidR="00AF1FE9">
        <w:rPr>
          <w:rFonts w:eastAsia="Times New Roman"/>
          <w:lang w:eastAsia="en-GB"/>
        </w:rPr>
        <w:t>you</w:t>
      </w:r>
      <w:r w:rsidRPr="007110F9">
        <w:rPr>
          <w:rFonts w:eastAsia="Times New Roman"/>
          <w:lang w:eastAsia="en-GB"/>
        </w:rPr>
        <w:t xml:space="preserve"> get maximum benefit from </w:t>
      </w:r>
      <w:r w:rsidR="00AF1FE9">
        <w:rPr>
          <w:rFonts w:eastAsia="Times New Roman"/>
          <w:lang w:eastAsia="en-GB"/>
        </w:rPr>
        <w:t>your</w:t>
      </w:r>
      <w:r w:rsidRPr="007110F9">
        <w:rPr>
          <w:rFonts w:eastAsia="Times New Roman"/>
          <w:lang w:eastAsia="en-GB"/>
        </w:rPr>
        <w:t xml:space="preserve"> membership. We are keen for </w:t>
      </w:r>
      <w:r w:rsidR="0032085D">
        <w:rPr>
          <w:rFonts w:eastAsia="Times New Roman"/>
          <w:lang w:eastAsia="en-GB"/>
        </w:rPr>
        <w:t>you</w:t>
      </w:r>
      <w:r w:rsidRPr="007110F9">
        <w:rPr>
          <w:rFonts w:eastAsia="Times New Roman"/>
          <w:lang w:eastAsia="en-GB"/>
        </w:rPr>
        <w:t xml:space="preserve"> to be actively involved in the group, give feedback and share clinical knowledge. </w:t>
      </w:r>
    </w:p>
    <w:p w:rsidRPr="007110F9" w:rsidR="00BA3047" w:rsidP="002B57E8" w:rsidRDefault="00BA3047" w14:paraId="5BE0C3F1" w14:textId="77777777">
      <w:pPr>
        <w:rPr>
          <w:rFonts w:eastAsia="Times New Roman"/>
          <w:lang w:eastAsia="en-GB"/>
        </w:rPr>
      </w:pPr>
    </w:p>
    <w:p w:rsidRPr="007110F9" w:rsidR="00BA3047" w:rsidP="002B57E8" w:rsidRDefault="00BA3047" w14:paraId="58C9C938" w14:textId="293FA9C8">
      <w:pPr>
        <w:rPr>
          <w:rFonts w:eastAsia="Times New Roman"/>
          <w:lang w:eastAsia="en-GB"/>
        </w:rPr>
      </w:pPr>
      <w:r w:rsidRPr="007110F9">
        <w:rPr>
          <w:rFonts w:eastAsia="Times New Roman"/>
          <w:lang w:eastAsia="en-GB"/>
        </w:rPr>
        <w:t>I</w:t>
      </w:r>
      <w:r w:rsidRPr="007110F9" w:rsidR="003F3542">
        <w:rPr>
          <w:rFonts w:eastAsia="Times New Roman"/>
          <w:lang w:eastAsia="en-GB"/>
        </w:rPr>
        <w:t>f</w:t>
      </w:r>
      <w:r w:rsidRPr="007110F9">
        <w:rPr>
          <w:rFonts w:eastAsia="Times New Roman"/>
          <w:lang w:eastAsia="en-GB"/>
        </w:rPr>
        <w:t xml:space="preserve"> you feel you’d like to be actively involved with the committee either nationally or regionally then please get in touch</w:t>
      </w:r>
      <w:r w:rsidRPr="007110F9" w:rsidR="003F3542">
        <w:rPr>
          <w:rFonts w:eastAsia="Times New Roman"/>
          <w:lang w:eastAsia="en-GB"/>
        </w:rPr>
        <w:t>.</w:t>
      </w:r>
    </w:p>
    <w:p w:rsidRPr="007110F9" w:rsidR="00BA3047" w:rsidP="002B57E8" w:rsidRDefault="00BA3047" w14:paraId="50394CEC" w14:textId="517CCEEF">
      <w:pPr>
        <w:rPr>
          <w:rFonts w:eastAsia="Times New Roman"/>
          <w:lang w:eastAsia="en-GB"/>
        </w:rPr>
      </w:pPr>
      <w:r w:rsidRPr="007110F9">
        <w:rPr>
          <w:rFonts w:eastAsia="Times New Roman"/>
          <w:lang w:eastAsia="en-GB"/>
        </w:rPr>
        <w:br/>
      </w:r>
      <w:r w:rsidRPr="007110F9" w:rsidR="00767960">
        <w:rPr>
          <w:rFonts w:eastAsia="Times New Roman"/>
          <w:lang w:eastAsia="en-GB"/>
        </w:rPr>
        <w:t>Kind regards</w:t>
      </w:r>
    </w:p>
    <w:p w:rsidRPr="007110F9" w:rsidR="00BA3047" w:rsidP="002B57E8" w:rsidRDefault="00BA3047" w14:paraId="4148E2EF" w14:textId="77777777">
      <w:pPr>
        <w:rPr>
          <w:b/>
        </w:rPr>
      </w:pPr>
    </w:p>
    <w:p w:rsidRPr="007110F9" w:rsidR="00BA3047" w:rsidP="002B57E8" w:rsidRDefault="007E083C" w14:paraId="6445FDE0" w14:textId="56AD7EB8">
      <w:pPr>
        <w:pStyle w:val="Heading2"/>
      </w:pPr>
      <w:r>
        <w:t>Dan Waldron and Jessica Pilgrim</w:t>
      </w:r>
    </w:p>
    <w:p w:rsidRPr="007110F9" w:rsidR="00BA3047" w:rsidP="002B57E8" w:rsidRDefault="007E083C" w14:paraId="6C296F09" w14:textId="3B76C51F">
      <w:pPr>
        <w:pStyle w:val="Heading2"/>
        <w:rPr>
          <w:rStyle w:val="PageNumber"/>
          <w:b w:val="0"/>
          <w:bCs w:val="0"/>
        </w:rPr>
      </w:pPr>
      <w:r>
        <w:rPr>
          <w:rStyle w:val="PageNumber"/>
        </w:rPr>
        <w:t>Co-c</w:t>
      </w:r>
      <w:r w:rsidRPr="007110F9" w:rsidR="00BA3047">
        <w:rPr>
          <w:rStyle w:val="PageNumber"/>
        </w:rPr>
        <w:t>hair</w:t>
      </w:r>
      <w:r>
        <w:rPr>
          <w:rStyle w:val="PageNumber"/>
        </w:rPr>
        <w:t>s</w:t>
      </w:r>
      <w:r w:rsidRPr="007110F9" w:rsidR="00BA3047">
        <w:rPr>
          <w:rStyle w:val="PageNumber"/>
        </w:rPr>
        <w:t xml:space="preserve"> of the National Executive Committee</w:t>
      </w:r>
    </w:p>
    <w:p w:rsidRPr="007110F9" w:rsidR="00EB5878" w:rsidP="002B57E8" w:rsidRDefault="00EB5878" w14:paraId="1894BBC1" w14:textId="77777777">
      <w:pPr>
        <w:rPr>
          <w:b/>
          <w:bCs/>
          <w:color w:val="003543" w:themeColor="text2"/>
          <w:sz w:val="28"/>
          <w:szCs w:val="28"/>
          <w:lang w:eastAsia="en-GB"/>
        </w:rPr>
      </w:pPr>
      <w:r w:rsidRPr="007110F9">
        <w:rPr>
          <w:lang w:eastAsia="en-GB"/>
        </w:rPr>
        <w:br w:type="page"/>
      </w:r>
    </w:p>
    <w:p w:rsidRPr="007110F9" w:rsidR="00F54E2E" w:rsidP="002B57E8" w:rsidRDefault="00F54E2E" w14:paraId="55B31DB4" w14:textId="66990D01">
      <w:pPr>
        <w:pStyle w:val="Heading1"/>
        <w:rPr>
          <w:lang w:eastAsia="en-GB"/>
        </w:rPr>
      </w:pPr>
      <w:r w:rsidRPr="007110F9">
        <w:rPr>
          <w:lang w:eastAsia="en-GB"/>
        </w:rPr>
        <w:t>National Executive Committee</w:t>
      </w:r>
    </w:p>
    <w:p w:rsidRPr="007110F9" w:rsidR="00F54E2E" w:rsidP="002B57E8" w:rsidRDefault="00F54E2E" w14:paraId="7C857CE2" w14:textId="77777777">
      <w:pPr>
        <w:pStyle w:val="NoSpacing"/>
        <w:rPr>
          <w:rFonts w:ascii="Arial" w:hAnsi="Arial" w:cs="Arial"/>
          <w:lang w:eastAsia="en-GB"/>
        </w:rPr>
      </w:pPr>
    </w:p>
    <w:tbl>
      <w:tblPr>
        <w:tblStyle w:val="RCOT-TableColour"/>
        <w:tblW w:w="9690" w:type="dxa"/>
        <w:tblLook w:val="04A0" w:firstRow="1" w:lastRow="0" w:firstColumn="1" w:lastColumn="0" w:noHBand="0" w:noVBand="1"/>
      </w:tblPr>
      <w:tblGrid>
        <w:gridCol w:w="1995"/>
        <w:gridCol w:w="1815"/>
        <w:gridCol w:w="5880"/>
      </w:tblGrid>
      <w:tr w:rsidRPr="007110F9" w:rsidR="00ED33B8" w:rsidTr="6B5AD31D" w14:paraId="3FB69C17" w14:textId="77777777">
        <w:trPr>
          <w:cnfStyle w:val="100000000000" w:firstRow="1" w:lastRow="0" w:firstColumn="0" w:lastColumn="0" w:oddVBand="0" w:evenVBand="0" w:oddHBand="0" w:evenHBand="0"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hideMark/>
          </w:tcPr>
          <w:p w:rsidRPr="007110F9" w:rsidR="00F841DE" w:rsidP="002B57E8" w:rsidRDefault="00F841DE" w14:paraId="36DF3A43" w14:textId="77777777">
            <w:pPr>
              <w:textAlignment w:val="baseline"/>
              <w:rPr>
                <w:rFonts w:ascii="Segoe UI" w:hAnsi="Segoe UI" w:eastAsia="Times New Roman" w:cs="Segoe UI"/>
                <w:bCs/>
                <w:color w:val="FFFFFF"/>
                <w:sz w:val="18"/>
                <w:szCs w:val="18"/>
                <w:lang w:eastAsia="en-GB"/>
              </w:rPr>
            </w:pPr>
            <w:r w:rsidRPr="007110F9">
              <w:rPr>
                <w:rFonts w:eastAsia="Times New Roman"/>
                <w:bCs/>
                <w:color w:val="FFFFFF"/>
                <w:lang w:eastAsia="en-GB"/>
              </w:rPr>
              <w:t>Role </w:t>
            </w:r>
          </w:p>
        </w:tc>
        <w:tc>
          <w:tcPr>
            <w:cnfStyle w:val="000000000000" w:firstRow="0" w:lastRow="0" w:firstColumn="0" w:lastColumn="0" w:oddVBand="0" w:evenVBand="0" w:oddHBand="0" w:evenHBand="0" w:firstRowFirstColumn="0" w:firstRowLastColumn="0" w:lastRowFirstColumn="0" w:lastRowLastColumn="0"/>
            <w:tcW w:w="1815" w:type="dxa"/>
            <w:tcMar/>
            <w:hideMark/>
          </w:tcPr>
          <w:p w:rsidRPr="007110F9" w:rsidR="00F841DE" w:rsidP="002B57E8" w:rsidRDefault="00F841DE" w14:paraId="2CCAFF06" w14:textId="77777777">
            <w:pPr>
              <w:textAlignment w:val="baseline"/>
              <w:rPr>
                <w:rFonts w:ascii="Segoe UI" w:hAnsi="Segoe UI" w:eastAsia="Times New Roman" w:cs="Segoe UI"/>
                <w:bCs/>
                <w:color w:val="FFFFFF"/>
                <w:sz w:val="18"/>
                <w:szCs w:val="18"/>
                <w:lang w:eastAsia="en-GB"/>
              </w:rPr>
            </w:pPr>
            <w:r w:rsidRPr="007110F9">
              <w:rPr>
                <w:rFonts w:eastAsia="Times New Roman"/>
                <w:bCs/>
                <w:color w:val="FFFFFF"/>
                <w:lang w:eastAsia="en-GB"/>
              </w:rPr>
              <w:t>Name </w:t>
            </w:r>
          </w:p>
        </w:tc>
        <w:tc>
          <w:tcPr>
            <w:cnfStyle w:val="000000000000" w:firstRow="0" w:lastRow="0" w:firstColumn="0" w:lastColumn="0" w:oddVBand="0" w:evenVBand="0" w:oddHBand="0" w:evenHBand="0" w:firstRowFirstColumn="0" w:firstRowLastColumn="0" w:lastRowFirstColumn="0" w:lastRowLastColumn="0"/>
            <w:tcW w:w="5880" w:type="dxa"/>
            <w:tcMar/>
            <w:hideMark/>
          </w:tcPr>
          <w:p w:rsidRPr="007110F9" w:rsidR="00F841DE" w:rsidP="002B57E8" w:rsidRDefault="00F841DE" w14:paraId="02A64520" w14:textId="5B7723B5">
            <w:pPr>
              <w:textAlignment w:val="baseline"/>
              <w:rPr>
                <w:rFonts w:ascii="Segoe UI" w:hAnsi="Segoe UI" w:eastAsia="Times New Roman" w:cs="Segoe UI"/>
                <w:bCs/>
                <w:color w:val="FFFFFF"/>
                <w:sz w:val="18"/>
                <w:szCs w:val="18"/>
                <w:lang w:eastAsia="en-GB"/>
              </w:rPr>
            </w:pPr>
            <w:r w:rsidRPr="007110F9">
              <w:rPr>
                <w:rFonts w:eastAsia="Times New Roman"/>
                <w:bCs/>
                <w:color w:val="FFFFFF"/>
                <w:lang w:eastAsia="en-GB"/>
              </w:rPr>
              <w:t>Description of role </w:t>
            </w:r>
            <w:r w:rsidRPr="007110F9" w:rsidR="00A05ECF">
              <w:rPr>
                <w:rFonts w:eastAsia="Times New Roman"/>
                <w:bCs/>
                <w:color w:val="FFFFFF"/>
                <w:lang w:eastAsia="en-GB"/>
              </w:rPr>
              <w:t>and conta</w:t>
            </w:r>
            <w:r w:rsidRPr="007110F9" w:rsidR="009A3B69">
              <w:rPr>
                <w:rFonts w:eastAsia="Times New Roman"/>
                <w:bCs/>
                <w:color w:val="FFFFFF"/>
                <w:lang w:eastAsia="en-GB"/>
              </w:rPr>
              <w:t>c</w:t>
            </w:r>
            <w:r w:rsidRPr="007110F9" w:rsidR="00A05ECF">
              <w:rPr>
                <w:rFonts w:eastAsia="Times New Roman"/>
                <w:bCs/>
                <w:color w:val="FFFFFF"/>
                <w:lang w:eastAsia="en-GB"/>
              </w:rPr>
              <w:t>t</w:t>
            </w:r>
          </w:p>
        </w:tc>
      </w:tr>
      <w:tr w:rsidRPr="007110F9" w:rsidR="001721FC" w:rsidTr="6B5AD31D" w14:paraId="7B920165" w14:textId="77777777">
        <w:trPr>
          <w:trHeight w:val="195"/>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1721FC" w:rsidP="001721FC" w:rsidRDefault="001721FC" w14:paraId="5B8EF26D" w14:textId="1E3722B0">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Chair</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CB5A5D" w:rsidP="00CB5A5D" w:rsidRDefault="00CB5A5D" w14:paraId="22DE1A5B" w14:textId="4EAF5D82">
            <w:pPr>
              <w:pStyle w:val="Heading2"/>
            </w:pPr>
            <w:r>
              <w:t>Dan Waldron and Jessica Pilgrim</w:t>
            </w:r>
          </w:p>
          <w:p w:rsidRPr="007110F9" w:rsidR="001721FC" w:rsidP="001721FC" w:rsidRDefault="001721FC" w14:paraId="15F728CD" w14:textId="63D7C48E">
            <w:pPr>
              <w:jc w:val="both"/>
              <w:textAlignment w:val="baseline"/>
              <w:rPr>
                <w:rFonts w:eastAsia="Times New Roman" w:asciiTheme="minorHAnsi" w:hAnsiTheme="minorHAnsi" w:cstheme="minorHAnsi"/>
                <w:b/>
                <w:bCs/>
                <w:lang w:eastAsia="en-GB"/>
              </w:rPr>
            </w:pP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1721FC" w:rsidP="00916706" w:rsidRDefault="001721FC" w14:paraId="45E4F4D9" w14:textId="1C7FD3AE">
            <w:r w:rsidRPr="007110F9">
              <w:t>Lead the Specialist Section National Executive Committee (NEC), ensuring that it fulfils its core business and responsibilities in line with our governance. Work collaboratively with the committee, helping them achieve the aims of the Specialist Section. Chair committee meetings and be our key point of contact. </w:t>
            </w:r>
          </w:p>
        </w:tc>
      </w:tr>
      <w:tr w:rsidRPr="007110F9" w:rsidR="001721FC" w:rsidTr="6B5AD31D" w14:paraId="0AB3CDBE" w14:textId="77777777">
        <w:trPr>
          <w:cnfStyle w:val="000000010000" w:firstRow="0" w:lastRow="0" w:firstColumn="0" w:lastColumn="0" w:oddVBand="0" w:evenVBand="0" w:oddHBand="0" w:evenHBand="1"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1721FC" w:rsidP="001721FC" w:rsidRDefault="001721FC" w14:paraId="2B4C745B" w14:textId="443A82B1">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Vice-Chair</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1721FC" w:rsidP="001721FC" w:rsidRDefault="001721FC" w14:paraId="2F1899DB" w14:textId="5257523E">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Emma Laird</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1721FC" w:rsidP="00916706" w:rsidRDefault="001721FC" w14:paraId="5DD33562" w14:textId="6EE87F38">
            <w:r w:rsidRPr="007110F9">
              <w:t>Support the Chair and the National Executive Committee (NEC), ensuring that it fulfils its core business and responsibilities in line with our governance. Take responsibility for NEC in the absence of the chair. Work collaboratively with the committee, helping them achieve the aims of the Specialist Section. </w:t>
            </w:r>
          </w:p>
        </w:tc>
      </w:tr>
      <w:tr w:rsidRPr="007110F9" w:rsidR="00DD6192" w:rsidTr="6B5AD31D" w14:paraId="6DCD67A9" w14:textId="77777777">
        <w:trPr>
          <w:trHeight w:val="195"/>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6B5AD31D" w:rsidRDefault="00DD6192" w14:paraId="7AAF808E" w14:textId="0948687A">
            <w:pPr>
              <w:textAlignment w:val="baseline"/>
              <w:rPr>
                <w:rFonts w:ascii="Arial" w:hAnsi="Arial" w:eastAsia="Times New Roman" w:cs="Arial" w:asciiTheme="minorAscii" w:hAnsiTheme="minorAscii" w:cstheme="minorAscii"/>
                <w:b w:val="1"/>
                <w:bCs w:val="1"/>
                <w:lang w:eastAsia="en-GB"/>
              </w:rPr>
            </w:pPr>
            <w:r w:rsidRPr="6B5AD31D" w:rsidR="28B73294">
              <w:rPr>
                <w:rFonts w:ascii="Arial" w:hAnsi="Arial" w:eastAsia="Times New Roman" w:cs="Arial" w:asciiTheme="minorAscii" w:hAnsiTheme="minorAscii" w:cstheme="minorAscii"/>
                <w:b w:val="1"/>
                <w:bCs w:val="1"/>
                <w:lang w:eastAsia="en-GB"/>
              </w:rPr>
              <w:t>Secretary</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AD44B3" w14:paraId="39E3D07B" w14:textId="28ACD7A1">
            <w:pPr>
              <w:textAlignment w:val="baseline"/>
              <w:rPr>
                <w:rFonts w:eastAsia="Times New Roman" w:asciiTheme="minorHAnsi" w:hAnsiTheme="minorHAnsi" w:cstheme="minorHAnsi"/>
                <w:b/>
                <w:bCs/>
                <w:lang w:eastAsia="en-GB"/>
              </w:rPr>
            </w:pPr>
            <w:r>
              <w:rPr>
                <w:rFonts w:eastAsia="Times New Roman" w:asciiTheme="minorHAnsi" w:hAnsiTheme="minorHAnsi" w:cstheme="minorHAnsi"/>
                <w:b/>
                <w:bCs/>
                <w:lang w:eastAsia="en-GB"/>
              </w:rPr>
              <w:t>Siobhan Scanlon</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2A7DEF" w14:paraId="73C1D320" w14:textId="438271D5">
            <w:r w:rsidRPr="007110F9" w:rsidR="3BBC3122">
              <w:rPr>
                <w:rStyle w:val="normaltextrun"/>
                <w:color w:val="000000"/>
                <w:shd w:val="clear" w:color="auto" w:fill="FFFFFF"/>
              </w:rPr>
              <w:t>Support the management of the NEC with their communication; collate and circulate agenda items, record, and collate minutes distributing them to the NEC and RCOT. </w:t>
            </w:r>
            <w:r w:rsidRPr="007110F9" w:rsidR="3BBC3122">
              <w:rPr>
                <w:rStyle w:val="eop"/>
                <w:color w:val="000000"/>
                <w:shd w:val="clear" w:color="auto" w:fill="FFFFFF"/>
              </w:rPr>
              <w:t> </w:t>
            </w:r>
          </w:p>
        </w:tc>
      </w:tr>
      <w:tr w:rsidRPr="007110F9" w:rsidR="00DD6192" w:rsidTr="6B5AD31D" w14:paraId="2FD74818"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DD6192" w14:paraId="39DBD545" w14:textId="5FE7A1EB">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Treasurer</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DD6192" w14:paraId="4191949A" w14:textId="543B9D92">
            <w:pPr>
              <w:textAlignment w:val="baseline"/>
              <w:rPr>
                <w:rFonts w:eastAsia="Times New Roman" w:asciiTheme="minorHAnsi" w:hAnsiTheme="minorHAnsi" w:cstheme="minorHAnsi"/>
                <w:b/>
                <w:bCs/>
                <w:lang w:eastAsia="en-GB"/>
              </w:rPr>
            </w:pPr>
            <w:r w:rsidRPr="007110F9">
              <w:rPr>
                <w:rFonts w:asciiTheme="minorHAnsi" w:hAnsiTheme="minorHAnsi" w:cstheme="minorHAnsi"/>
                <w:b/>
                <w:bCs/>
              </w:rPr>
              <w:t>Kim Griffin</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DD6192" w14:paraId="08FEBE4D" w14:textId="68656C58">
            <w:r w:rsidRPr="007110F9">
              <w:t>Ensure that the Specialist Sections financial affairs are managed in compliance with the current RCOT Standing Financial Instructions and Financial Guidelines. Act as the main point of contact regarding financial matters for the Specialist Section.  </w:t>
            </w:r>
          </w:p>
        </w:tc>
      </w:tr>
      <w:tr w:rsidRPr="007110F9" w:rsidR="00DD6192" w:rsidTr="6B5AD31D" w14:paraId="75D5102F" w14:textId="77777777">
        <w:trPr>
          <w:trHeight w:val="195"/>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DD6192" w14:paraId="2EE89D09" w14:textId="73EF5FF1">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Newsletter editor</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DD6192" w14:paraId="2CDD1FCA" w14:textId="5865E7BD">
            <w:pPr>
              <w:rPr>
                <w:rFonts w:asciiTheme="minorHAnsi" w:hAnsiTheme="minorHAnsi" w:cstheme="minorHAnsi"/>
                <w:b/>
                <w:bCs/>
              </w:rPr>
            </w:pPr>
            <w:r w:rsidRPr="007110F9">
              <w:rPr>
                <w:rFonts w:asciiTheme="minorHAnsi" w:hAnsiTheme="minorHAnsi" w:cstheme="minorHAnsi"/>
                <w:b/>
                <w:bCs/>
              </w:rPr>
              <w:t>Jessica Pilgrim</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DD6192" w14:paraId="3A1940BB" w14:textId="7522DFF6">
            <w:r w:rsidRPr="007110F9">
              <w:t>Produce the Specialist Section newsletter with the support from members and the NEC and encourage the writing of news and articles for inclusion in the newsletter.   </w:t>
            </w:r>
          </w:p>
        </w:tc>
      </w:tr>
      <w:tr w:rsidRPr="007110F9" w:rsidR="00DD6192" w:rsidTr="6B5AD31D" w14:paraId="78B9C060" w14:textId="77777777">
        <w:trPr>
          <w:cnfStyle w:val="000000010000" w:firstRow="0" w:lastRow="0" w:firstColumn="0" w:lastColumn="0" w:oddVBand="0" w:evenVBand="0" w:oddHBand="0" w:evenHBand="1"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DD6192" w14:paraId="09DADB81" w14:textId="58BA55FA">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Research and Development lead</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E778F7" w14:paraId="2C23A43A" w14:textId="002DC588">
            <w:pPr>
              <w:rPr>
                <w:rFonts w:asciiTheme="minorHAnsi" w:hAnsiTheme="minorHAnsi" w:cstheme="minorHAnsi"/>
                <w:b/>
                <w:bCs/>
              </w:rPr>
            </w:pPr>
            <w:r w:rsidRPr="007110F9">
              <w:rPr>
                <w:rFonts w:asciiTheme="minorHAnsi" w:hAnsiTheme="minorHAnsi" w:cstheme="minorHAnsi"/>
                <w:b/>
                <w:bCs/>
              </w:rPr>
              <w:t>Benita Powrie</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DD6192" w14:paraId="6E602008" w14:textId="76FF96AC">
            <w:r w:rsidRPr="007110F9">
              <w:t>Lead and support Research and Development within the Specialist Section and lead on Research and Development enquiries.</w:t>
            </w:r>
          </w:p>
        </w:tc>
      </w:tr>
      <w:tr w:rsidRPr="007110F9" w:rsidR="00DD6192" w:rsidTr="6B5AD31D" w14:paraId="7DFA5466" w14:textId="77777777">
        <w:trPr>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E778F7" w14:paraId="09160B41" w14:textId="0BE4C3D9">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Events and CPD lead</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916706" w14:paraId="2DBA7124" w14:textId="09D8F5C9">
            <w:pPr>
              <w:rPr>
                <w:rFonts w:asciiTheme="minorHAnsi" w:hAnsiTheme="minorHAnsi" w:cstheme="minorHAnsi"/>
                <w:b/>
                <w:bCs/>
              </w:rPr>
            </w:pPr>
            <w:r w:rsidRPr="007110F9">
              <w:rPr>
                <w:rFonts w:asciiTheme="minorHAnsi" w:hAnsiTheme="minorHAnsi" w:cstheme="minorHAnsi"/>
                <w:b/>
                <w:bCs/>
              </w:rPr>
              <w:t>Rebecca</w:t>
            </w:r>
            <w:r w:rsidRPr="007110F9" w:rsidR="00E778F7">
              <w:rPr>
                <w:rFonts w:asciiTheme="minorHAnsi" w:hAnsiTheme="minorHAnsi" w:cstheme="minorHAnsi"/>
                <w:b/>
                <w:bCs/>
              </w:rPr>
              <w:t xml:space="preserve"> For</w:t>
            </w:r>
            <w:r w:rsidRPr="007110F9">
              <w:rPr>
                <w:rFonts w:asciiTheme="minorHAnsi" w:hAnsiTheme="minorHAnsi" w:cstheme="minorHAnsi"/>
                <w:b/>
                <w:bCs/>
              </w:rPr>
              <w:t>tescue</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DD6192" w14:paraId="64933237" w14:textId="4D3C87BB">
            <w:r w:rsidRPr="007110F9">
              <w:t>Take responsibility to lead, facilitate, support, and have an overview on all the Specialist Section Events and CPD offering. Assist the Specialist Section in the running of events and CPD activities. </w:t>
            </w:r>
          </w:p>
        </w:tc>
      </w:tr>
      <w:tr w:rsidRPr="007110F9" w:rsidR="00DD6192" w:rsidTr="6B5AD31D" w14:paraId="30245789" w14:textId="77777777">
        <w:trPr>
          <w:cnfStyle w:val="000000010000" w:firstRow="0" w:lastRow="0" w:firstColumn="0" w:lastColumn="0" w:oddVBand="0" w:evenVBand="0" w:oddHBand="0" w:evenHBand="1"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885EED" w14:paraId="7EC68D9E" w14:textId="0D057BEA">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Social media lead</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885EED" w14:paraId="2233EACD" w14:textId="32BC5BC4">
            <w:pPr>
              <w:rPr>
                <w:rFonts w:asciiTheme="minorHAnsi" w:hAnsiTheme="minorHAnsi" w:cstheme="minorHAnsi"/>
                <w:b/>
                <w:bCs/>
              </w:rPr>
            </w:pPr>
            <w:r w:rsidRPr="007110F9">
              <w:rPr>
                <w:rFonts w:asciiTheme="minorHAnsi" w:hAnsiTheme="minorHAnsi" w:cstheme="minorHAnsi"/>
                <w:b/>
                <w:bCs/>
              </w:rPr>
              <w:t>Patricia Terrer-Perez</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DD6192" w14:paraId="3CC36C73" w14:textId="262FE90D">
            <w:r w:rsidRPr="007110F9">
              <w:t>Maintain the webpages and engage with social media accounts on behalf of the Specialist Section. Be the first point of contact for members within social media platforms </w:t>
            </w:r>
          </w:p>
        </w:tc>
      </w:tr>
      <w:tr w:rsidRPr="007110F9" w:rsidR="00DD6192" w:rsidTr="6B5AD31D" w14:paraId="66F92A30" w14:textId="77777777">
        <w:trPr>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D6192" w:rsidP="00DD6192" w:rsidRDefault="00D1311F" w14:paraId="09E111C3" w14:textId="4633339E">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 xml:space="preserve">Clinical Forum </w:t>
            </w:r>
            <w:r w:rsidRPr="007110F9" w:rsidR="00D63387">
              <w:rPr>
                <w:rFonts w:eastAsia="Times New Roman" w:asciiTheme="minorHAnsi" w:hAnsiTheme="minorHAnsi" w:cstheme="minorHAnsi"/>
                <w:b/>
                <w:bCs/>
                <w:lang w:eastAsia="en-GB"/>
              </w:rPr>
              <w:t>l</w:t>
            </w:r>
            <w:r w:rsidRPr="007110F9">
              <w:rPr>
                <w:rFonts w:eastAsia="Times New Roman" w:asciiTheme="minorHAnsi" w:hAnsiTheme="minorHAnsi" w:cstheme="minorHAnsi"/>
                <w:b/>
                <w:bCs/>
                <w:lang w:eastAsia="en-GB"/>
              </w:rPr>
              <w:t>ead</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D6192" w:rsidP="00DD6192" w:rsidRDefault="00D1311F" w14:paraId="1A7316C5" w14:textId="2938D05F">
            <w:pPr>
              <w:rPr>
                <w:rFonts w:asciiTheme="minorHAnsi" w:hAnsiTheme="minorHAnsi" w:cstheme="minorHAnsi"/>
                <w:b/>
                <w:bCs/>
              </w:rPr>
            </w:pPr>
            <w:r w:rsidRPr="007110F9">
              <w:rPr>
                <w:rFonts w:asciiTheme="minorHAnsi" w:hAnsiTheme="minorHAnsi" w:cstheme="minorHAnsi"/>
                <w:b/>
                <w:bCs/>
              </w:rPr>
              <w:t>Dan Waldron</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D6192" w:rsidP="00916706" w:rsidRDefault="004B3BBB" w14:paraId="4C3D4E7F" w14:textId="6B9AA444">
            <w:pPr>
              <w:rPr>
                <w:rFonts w:eastAsia="Times New Roman"/>
              </w:rPr>
            </w:pPr>
            <w:r w:rsidRPr="007110F9">
              <w:rPr>
                <w:rFonts w:eastAsia="Times New Roman"/>
              </w:rPr>
              <w:t>To act as a link between the Clinical Forum</w:t>
            </w:r>
            <w:r w:rsidRPr="007110F9" w:rsidR="003B0C56">
              <w:rPr>
                <w:rFonts w:eastAsia="Times New Roman"/>
              </w:rPr>
              <w:t>s</w:t>
            </w:r>
            <w:r w:rsidRPr="007110F9">
              <w:rPr>
                <w:rFonts w:eastAsia="Times New Roman"/>
              </w:rPr>
              <w:t xml:space="preserve"> and the NEC providing an overview of activities and member engagement within the Clinical For</w:t>
            </w:r>
            <w:r w:rsidRPr="007110F9" w:rsidR="003B0C56">
              <w:rPr>
                <w:rFonts w:eastAsia="Times New Roman"/>
              </w:rPr>
              <w:t>ums</w:t>
            </w:r>
            <w:r w:rsidRPr="007110F9">
              <w:rPr>
                <w:rFonts w:eastAsia="Times New Roman"/>
              </w:rPr>
              <w:t xml:space="preserve"> and supporting these activities.</w:t>
            </w:r>
          </w:p>
        </w:tc>
      </w:tr>
      <w:tr w:rsidRPr="007110F9" w:rsidR="00D1311F" w:rsidTr="6B5AD31D" w14:paraId="03EFB86C" w14:textId="77777777">
        <w:trPr>
          <w:cnfStyle w:val="000000010000" w:firstRow="0" w:lastRow="0" w:firstColumn="0" w:lastColumn="0" w:oddVBand="0" w:evenVBand="0" w:oddHBand="0" w:evenHBand="1"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7110F9" w:rsidR="00D1311F" w:rsidP="00DD6192" w:rsidRDefault="00D1311F" w14:paraId="7A9C7158" w14:textId="5DBF0172">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 xml:space="preserve">Region </w:t>
            </w:r>
            <w:r w:rsidRPr="007110F9" w:rsidR="00D63387">
              <w:rPr>
                <w:rFonts w:eastAsia="Times New Roman" w:asciiTheme="minorHAnsi" w:hAnsiTheme="minorHAnsi" w:cstheme="minorHAnsi"/>
                <w:b/>
                <w:bCs/>
                <w:lang w:eastAsia="en-GB"/>
              </w:rPr>
              <w:t>l</w:t>
            </w:r>
            <w:r w:rsidRPr="007110F9">
              <w:rPr>
                <w:rFonts w:eastAsia="Times New Roman" w:asciiTheme="minorHAnsi" w:hAnsiTheme="minorHAnsi" w:cstheme="minorHAnsi"/>
                <w:b/>
                <w:bCs/>
                <w:lang w:eastAsia="en-GB"/>
              </w:rPr>
              <w:t>ead</w:t>
            </w:r>
          </w:p>
        </w:tc>
        <w:tc>
          <w:tcPr>
            <w:cnfStyle w:val="000000000000" w:firstRow="0" w:lastRow="0" w:firstColumn="0" w:lastColumn="0" w:oddVBand="0" w:evenVBand="0" w:oddHBand="0" w:evenHBand="0" w:firstRowFirstColumn="0" w:firstRowLastColumn="0" w:lastRowFirstColumn="0" w:lastRowLastColumn="0"/>
            <w:tcW w:w="1815" w:type="dxa"/>
            <w:tcMar/>
          </w:tcPr>
          <w:p w:rsidRPr="007110F9" w:rsidR="00D1311F" w:rsidP="00DD6192" w:rsidRDefault="00D1311F" w14:paraId="5EB54290" w14:textId="13CB6E59">
            <w:pPr>
              <w:rPr>
                <w:rFonts w:asciiTheme="minorHAnsi" w:hAnsiTheme="minorHAnsi" w:cstheme="minorHAnsi"/>
                <w:b/>
                <w:bCs/>
              </w:rPr>
            </w:pPr>
            <w:r w:rsidRPr="007110F9">
              <w:rPr>
                <w:rFonts w:asciiTheme="minorHAnsi" w:hAnsiTheme="minorHAnsi" w:cstheme="minorHAnsi"/>
                <w:b/>
                <w:bCs/>
              </w:rPr>
              <w:t xml:space="preserve">Zoe </w:t>
            </w:r>
            <w:r w:rsidRPr="007110F9" w:rsidR="00D93B68">
              <w:rPr>
                <w:rFonts w:asciiTheme="minorHAnsi" w:hAnsiTheme="minorHAnsi" w:cstheme="minorHAnsi"/>
                <w:b/>
                <w:bCs/>
              </w:rPr>
              <w:t>Bowman</w:t>
            </w:r>
          </w:p>
        </w:tc>
        <w:tc>
          <w:tcPr>
            <w:cnfStyle w:val="000000000000" w:firstRow="0" w:lastRow="0" w:firstColumn="0" w:lastColumn="0" w:oddVBand="0" w:evenVBand="0" w:oddHBand="0" w:evenHBand="0" w:firstRowFirstColumn="0" w:firstRowLastColumn="0" w:lastRowFirstColumn="0" w:lastRowLastColumn="0"/>
            <w:tcW w:w="5880" w:type="dxa"/>
            <w:tcMar/>
          </w:tcPr>
          <w:p w:rsidRPr="007110F9" w:rsidR="00D1311F" w:rsidP="00916706" w:rsidRDefault="003B0C56" w14:paraId="6AC7896B" w14:textId="04AE9708">
            <w:r w:rsidRPr="007110F9">
              <w:rPr>
                <w:rFonts w:eastAsia="Times New Roman"/>
              </w:rPr>
              <w:t xml:space="preserve">To act as a link between the Regions and the NEC providing an overview of activities and member engagement within the </w:t>
            </w:r>
            <w:r w:rsidRPr="007110F9" w:rsidR="005F6D2A">
              <w:rPr>
                <w:rFonts w:eastAsia="Times New Roman"/>
              </w:rPr>
              <w:t>Regions</w:t>
            </w:r>
            <w:r w:rsidRPr="007110F9">
              <w:rPr>
                <w:rFonts w:eastAsia="Times New Roman"/>
              </w:rPr>
              <w:t xml:space="preserve"> and supporting these activities.</w:t>
            </w:r>
          </w:p>
        </w:tc>
      </w:tr>
      <w:tr w:rsidRPr="007110F9" w:rsidR="00D93B68" w:rsidTr="6B5AD31D" w14:paraId="3896836C" w14:textId="77777777">
        <w:trPr>
          <w:trHeight w:val="210"/>
        </w:trPr>
        <w:tc>
          <w:tcPr>
            <w:cnfStyle w:val="000000000000" w:firstRow="0" w:lastRow="0" w:firstColumn="0" w:lastColumn="0" w:oddVBand="0" w:evenVBand="0" w:oddHBand="0" w:evenHBand="0" w:firstRowFirstColumn="0" w:firstRowLastColumn="0" w:lastRowFirstColumn="0" w:lastRowLastColumn="0"/>
            <w:tcW w:w="1995" w:type="dxa"/>
            <w:shd w:val="clear" w:color="auto" w:fill="FFFFFF" w:themeFill="background2"/>
            <w:tcMar/>
          </w:tcPr>
          <w:p w:rsidRPr="007110F9" w:rsidR="00D93B68" w:rsidP="00DD6192" w:rsidRDefault="00D93B68" w14:paraId="0C663FE8" w14:textId="248CB297">
            <w:pPr>
              <w:textAlignment w:val="baseline"/>
              <w:rPr>
                <w:rFonts w:eastAsia="Times New Roman" w:asciiTheme="minorHAnsi" w:hAnsiTheme="minorHAnsi" w:cstheme="minorHAnsi"/>
                <w:b/>
                <w:bCs/>
                <w:lang w:eastAsia="en-GB"/>
              </w:rPr>
            </w:pPr>
            <w:r w:rsidRPr="007110F9">
              <w:rPr>
                <w:rFonts w:eastAsia="Times New Roman" w:asciiTheme="minorHAnsi" w:hAnsiTheme="minorHAnsi" w:cstheme="minorHAnsi"/>
                <w:b/>
                <w:bCs/>
                <w:lang w:eastAsia="en-GB"/>
              </w:rPr>
              <w:t>Conference Lead</w:t>
            </w:r>
          </w:p>
        </w:tc>
        <w:tc>
          <w:tcPr>
            <w:cnfStyle w:val="000000000000" w:firstRow="0" w:lastRow="0" w:firstColumn="0" w:lastColumn="0" w:oddVBand="0" w:evenVBand="0" w:oddHBand="0" w:evenHBand="0" w:firstRowFirstColumn="0" w:firstRowLastColumn="0" w:lastRowFirstColumn="0" w:lastRowLastColumn="0"/>
            <w:tcW w:w="1815" w:type="dxa"/>
            <w:shd w:val="clear" w:color="auto" w:fill="FFFFFF" w:themeFill="background2"/>
            <w:tcMar/>
          </w:tcPr>
          <w:p w:rsidRPr="007110F9" w:rsidR="00D93B68" w:rsidP="00DD6192" w:rsidRDefault="004A3285" w14:paraId="49AE4CE5" w14:textId="7275159D">
            <w:pPr>
              <w:rPr>
                <w:rFonts w:asciiTheme="minorHAnsi" w:hAnsiTheme="minorHAnsi" w:cstheme="minorHAnsi"/>
                <w:b/>
                <w:bCs/>
              </w:rPr>
            </w:pPr>
            <w:r>
              <w:rPr>
                <w:rFonts w:asciiTheme="minorHAnsi" w:hAnsiTheme="minorHAnsi" w:cstheme="minorHAnsi"/>
                <w:b/>
                <w:bCs/>
              </w:rPr>
              <w:t xml:space="preserve">Vacant </w:t>
            </w:r>
          </w:p>
        </w:tc>
        <w:tc>
          <w:tcPr>
            <w:cnfStyle w:val="000000000000" w:firstRow="0" w:lastRow="0" w:firstColumn="0" w:lastColumn="0" w:oddVBand="0" w:evenVBand="0" w:oddHBand="0" w:evenHBand="0" w:firstRowFirstColumn="0" w:firstRowLastColumn="0" w:lastRowFirstColumn="0" w:lastRowLastColumn="0"/>
            <w:tcW w:w="5880" w:type="dxa"/>
            <w:shd w:val="clear" w:color="auto" w:fill="FFFFFF" w:themeFill="background2"/>
            <w:tcMar/>
          </w:tcPr>
          <w:p w:rsidRPr="007110F9" w:rsidR="00D93B68" w:rsidP="00916706" w:rsidRDefault="00CC324C" w14:paraId="3EC8CE13" w14:textId="7D7B3768">
            <w:pPr>
              <w:rPr>
                <w:rFonts w:eastAsia="Times New Roman"/>
              </w:rPr>
            </w:pPr>
            <w:r w:rsidRPr="007110F9">
              <w:rPr>
                <w:rFonts w:eastAsia="Times New Roman"/>
              </w:rPr>
              <w:t xml:space="preserve">To take a lead in the organisation of the Specialist Section </w:t>
            </w:r>
            <w:r w:rsidR="006C4C49">
              <w:rPr>
                <w:rFonts w:eastAsia="Times New Roman"/>
              </w:rPr>
              <w:t>c</w:t>
            </w:r>
            <w:r w:rsidRPr="007110F9">
              <w:rPr>
                <w:rFonts w:eastAsia="Times New Roman"/>
              </w:rPr>
              <w:t xml:space="preserve">onference. </w:t>
            </w:r>
          </w:p>
        </w:tc>
      </w:tr>
      <w:tr w:rsidRPr="007110F9" w:rsidR="00AE3FDE" w:rsidTr="6B5AD31D" w14:paraId="32F4F3F4" w14:textId="77777777">
        <w:trPr>
          <w:cnfStyle w:val="000000010000" w:firstRow="0" w:lastRow="0" w:firstColumn="0" w:lastColumn="0" w:oddVBand="0" w:evenVBand="0" w:oddHBand="0" w:evenHBand="1"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995" w:type="dxa"/>
            <w:tcMar/>
          </w:tcPr>
          <w:p w:rsidRPr="00E76C59" w:rsidR="00AE3FDE" w:rsidP="00DD6192" w:rsidRDefault="00AE3FDE" w14:paraId="3BCBB1BA" w14:textId="53F20692">
            <w:pPr>
              <w:textAlignment w:val="baseline"/>
              <w:rPr>
                <w:rFonts w:eastAsia="Times New Roman" w:asciiTheme="minorHAnsi" w:hAnsiTheme="minorHAnsi" w:cstheme="minorHAnsi"/>
                <w:b/>
                <w:bCs/>
                <w:lang w:eastAsia="en-GB"/>
              </w:rPr>
            </w:pPr>
            <w:r w:rsidRPr="00E76C59">
              <w:rPr>
                <w:rFonts w:eastAsia="Times New Roman" w:asciiTheme="minorHAnsi" w:hAnsiTheme="minorHAnsi" w:cstheme="minorHAnsi"/>
                <w:b/>
                <w:bCs/>
                <w:lang w:eastAsia="en-GB"/>
              </w:rPr>
              <w:t>Student Lead</w:t>
            </w:r>
          </w:p>
        </w:tc>
        <w:tc>
          <w:tcPr>
            <w:cnfStyle w:val="000000000000" w:firstRow="0" w:lastRow="0" w:firstColumn="0" w:lastColumn="0" w:oddVBand="0" w:evenVBand="0" w:oddHBand="0" w:evenHBand="0" w:firstRowFirstColumn="0" w:firstRowLastColumn="0" w:lastRowFirstColumn="0" w:lastRowLastColumn="0"/>
            <w:tcW w:w="1815" w:type="dxa"/>
            <w:tcMar/>
          </w:tcPr>
          <w:p w:rsidRPr="00E76C59" w:rsidR="00AE3FDE" w:rsidP="00DD6192" w:rsidRDefault="00AE3FDE" w14:paraId="106DFBB3" w14:textId="449FA5EA">
            <w:pPr>
              <w:rPr>
                <w:rFonts w:asciiTheme="majorHAnsi" w:hAnsiTheme="majorHAnsi" w:cstheme="majorHAnsi"/>
                <w:b/>
                <w:bCs/>
              </w:rPr>
            </w:pPr>
            <w:r w:rsidRPr="00E76C59">
              <w:rPr>
                <w:rStyle w:val="cf01"/>
                <w:rFonts w:asciiTheme="majorHAnsi" w:hAnsiTheme="majorHAnsi" w:cstheme="majorHAnsi"/>
                <w:b/>
                <w:bCs/>
                <w:sz w:val="22"/>
                <w:szCs w:val="22"/>
              </w:rPr>
              <w:t>Mikaela Shalders</w:t>
            </w:r>
          </w:p>
        </w:tc>
        <w:tc>
          <w:tcPr>
            <w:cnfStyle w:val="000000000000" w:firstRow="0" w:lastRow="0" w:firstColumn="0" w:lastColumn="0" w:oddVBand="0" w:evenVBand="0" w:oddHBand="0" w:evenHBand="0" w:firstRowFirstColumn="0" w:firstRowLastColumn="0" w:lastRowFirstColumn="0" w:lastRowLastColumn="0"/>
            <w:tcW w:w="5880" w:type="dxa"/>
            <w:tcMar/>
          </w:tcPr>
          <w:p w:rsidRPr="00E76C59" w:rsidR="00AE3FDE" w:rsidP="00916706" w:rsidRDefault="00AE3FDE" w14:paraId="665DAE4F" w14:textId="5DAB91B8">
            <w:pPr>
              <w:rPr>
                <w:rFonts w:eastAsia="Times New Roman"/>
              </w:rPr>
            </w:pPr>
            <w:r w:rsidRPr="00E76C59">
              <w:rPr>
                <w:rFonts w:eastAsia="Times New Roman"/>
              </w:rPr>
              <w:t xml:space="preserve">To support </w:t>
            </w:r>
            <w:r w:rsidRPr="00E76C59" w:rsidR="00E76C59">
              <w:rPr>
                <w:rFonts w:eastAsia="Times New Roman"/>
              </w:rPr>
              <w:t xml:space="preserve">occupational therapy students </w:t>
            </w:r>
            <w:r w:rsidRPr="00E76C59">
              <w:rPr>
                <w:rFonts w:eastAsia="Times New Roman"/>
              </w:rPr>
              <w:t xml:space="preserve">who are looking to start a career </w:t>
            </w:r>
            <w:r w:rsidR="00E76C59">
              <w:rPr>
                <w:rFonts w:eastAsia="Times New Roman"/>
              </w:rPr>
              <w:t>within the area of children, young people and families.</w:t>
            </w:r>
            <w:r w:rsidRPr="00E76C59">
              <w:rPr>
                <w:rFonts w:eastAsia="Times New Roman"/>
              </w:rPr>
              <w:t xml:space="preserve"> To </w:t>
            </w:r>
            <w:r w:rsidRPr="00E76C59" w:rsidR="00E76C59">
              <w:rPr>
                <w:rFonts w:eastAsia="Times New Roman"/>
              </w:rPr>
              <w:t xml:space="preserve">support practice educators </w:t>
            </w:r>
            <w:r w:rsidRPr="00E76C59">
              <w:rPr>
                <w:rFonts w:eastAsia="Times New Roman"/>
              </w:rPr>
              <w:t>to utilise innovative practice placement models in order to maximise placements in CYPF settings.</w:t>
            </w:r>
          </w:p>
        </w:tc>
      </w:tr>
    </w:tbl>
    <w:p w:rsidRPr="007110F9" w:rsidR="00B206ED" w:rsidP="002B57E8" w:rsidRDefault="00B206ED" w14:paraId="3AB1FE09" w14:textId="77777777">
      <w:pPr>
        <w:pStyle w:val="NoSpacing"/>
        <w:rPr>
          <w:rFonts w:ascii="Arial" w:hAnsi="Arial" w:cs="Arial"/>
          <w:lang w:eastAsia="en-GB"/>
        </w:rPr>
      </w:pPr>
    </w:p>
    <w:p w:rsidRPr="00AE3FDE" w:rsidR="00A512C7" w:rsidP="002B57E8" w:rsidRDefault="00A512C7" w14:paraId="61879FB4" w14:textId="7551AF45">
      <w:pPr>
        <w:pStyle w:val="NoSpacing"/>
        <w:rPr>
          <w:rFonts w:ascii="Arial" w:hAnsi="Arial" w:cs="Arial"/>
          <w:lang w:eastAsia="en-GB"/>
        </w:rPr>
      </w:pPr>
      <w:r w:rsidRPr="00AE3FDE">
        <w:rPr>
          <w:rFonts w:ascii="Arial" w:hAnsi="Arial" w:cs="Arial"/>
          <w:lang w:eastAsia="en-GB"/>
        </w:rPr>
        <w:t xml:space="preserve">To contact a member of the NEC, please email </w:t>
      </w:r>
      <w:hyperlink w:history="1" r:id="rId16">
        <w:r w:rsidRPr="00AE3FDE" w:rsidR="00D63387">
          <w:rPr>
            <w:rStyle w:val="Hyperlink"/>
            <w:rFonts w:ascii="Arial" w:hAnsi="Arial" w:cs="Arial"/>
            <w:u w:val="none"/>
          </w:rPr>
          <w:t>cypfss@outlook.com</w:t>
        </w:r>
      </w:hyperlink>
      <w:r w:rsidRPr="00AE3FDE">
        <w:rPr>
          <w:rFonts w:ascii="Arial" w:hAnsi="Arial" w:cs="Arial"/>
          <w:color w:val="000000" w:themeColor="text1"/>
        </w:rPr>
        <w:t>.</w:t>
      </w:r>
    </w:p>
    <w:p w:rsidRPr="007110F9" w:rsidR="00256E09" w:rsidP="002B57E8" w:rsidRDefault="00256E09" w14:paraId="04AED4FA" w14:textId="34029158"/>
    <w:p w:rsidRPr="007110F9" w:rsidR="00877662" w:rsidP="002B57E8" w:rsidRDefault="000B4393" w14:paraId="18B6A803" w14:textId="0DEA19E9">
      <w:pPr>
        <w:pStyle w:val="Heading2"/>
        <w:rPr>
          <w:lang w:eastAsia="en-GB"/>
        </w:rPr>
      </w:pPr>
      <w:r w:rsidRPr="007110F9">
        <w:rPr>
          <w:lang w:eastAsia="en-GB"/>
        </w:rPr>
        <w:t>Clinical Forums</w:t>
      </w:r>
    </w:p>
    <w:p w:rsidRPr="007110F9" w:rsidR="00D5581D" w:rsidP="002B57E8" w:rsidRDefault="00D5581D" w14:paraId="70AE27BC" w14:textId="77777777">
      <w:pPr>
        <w:rPr>
          <w:rStyle w:val="eop"/>
          <w:color w:val="000000"/>
          <w:shd w:val="clear" w:color="auto" w:fill="FFFFFF"/>
        </w:rPr>
      </w:pPr>
    </w:p>
    <w:tbl>
      <w:tblPr>
        <w:tblStyle w:val="RCOT-TableColour"/>
        <w:tblW w:w="9690" w:type="dxa"/>
        <w:tblLook w:val="04A0" w:firstRow="1" w:lastRow="0" w:firstColumn="1" w:lastColumn="0" w:noHBand="0" w:noVBand="1"/>
      </w:tblPr>
      <w:tblGrid>
        <w:gridCol w:w="1830"/>
        <w:gridCol w:w="1830"/>
        <w:gridCol w:w="6030"/>
      </w:tblGrid>
      <w:tr w:rsidRPr="007110F9" w:rsidR="00264DE9" w:rsidTr="6B5AD31D" w14:paraId="662F56D7" w14:textId="77777777">
        <w:trPr>
          <w:cnfStyle w:val="100000000000" w:firstRow="1" w:lastRow="0" w:firstColumn="0" w:lastColumn="0" w:oddVBand="0" w:evenVBand="0" w:oddHBand="0" w:evenHBand="0" w:firstRowFirstColumn="0" w:firstRowLastColumn="0" w:lastRowFirstColumn="0" w:lastRowLastColumn="0"/>
          <w:trHeight w:val="210"/>
        </w:trPr>
        <w:tc>
          <w:tcPr>
            <w:cnfStyle w:val="000000000000" w:firstRow="0" w:lastRow="0" w:firstColumn="0" w:lastColumn="0" w:oddVBand="0" w:evenVBand="0" w:oddHBand="0" w:evenHBand="0" w:firstRowFirstColumn="0" w:firstRowLastColumn="0" w:lastRowFirstColumn="0" w:lastRowLastColumn="0"/>
            <w:tcW w:w="1830" w:type="dxa"/>
            <w:tcMar/>
            <w:hideMark/>
          </w:tcPr>
          <w:p w:rsidRPr="007110F9" w:rsidR="00264DE9" w:rsidP="00080EBA" w:rsidRDefault="000B4393" w14:paraId="6EE08376" w14:textId="1D73FF7F">
            <w:pPr>
              <w:rPr>
                <w:rFonts w:asciiTheme="minorHAnsi" w:hAnsiTheme="minorHAnsi" w:cstheme="minorHAnsi"/>
                <w:color w:val="FFFFFF"/>
              </w:rPr>
            </w:pPr>
            <w:r w:rsidRPr="007110F9">
              <w:rPr>
                <w:rStyle w:val="normaltextrun"/>
              </w:rPr>
              <w:t>Clinical Forum</w:t>
            </w:r>
          </w:p>
        </w:tc>
        <w:tc>
          <w:tcPr>
            <w:cnfStyle w:val="000000000000" w:firstRow="0" w:lastRow="0" w:firstColumn="0" w:lastColumn="0" w:oddVBand="0" w:evenVBand="0" w:oddHBand="0" w:evenHBand="0" w:firstRowFirstColumn="0" w:firstRowLastColumn="0" w:lastRowFirstColumn="0" w:lastRowLastColumn="0"/>
            <w:tcW w:w="1830" w:type="dxa"/>
            <w:tcMar/>
            <w:hideMark/>
          </w:tcPr>
          <w:p w:rsidRPr="007110F9" w:rsidR="00264DE9" w:rsidP="00080EBA" w:rsidRDefault="00FC2155" w14:paraId="36203B22" w14:textId="312E61A4">
            <w:pPr>
              <w:rPr>
                <w:rFonts w:asciiTheme="minorHAnsi" w:hAnsiTheme="minorHAnsi" w:cstheme="minorHAnsi"/>
                <w:color w:val="FFFFFF"/>
              </w:rPr>
            </w:pPr>
            <w:r>
              <w:rPr>
                <w:rStyle w:val="normaltextrun"/>
                <w:rFonts w:asciiTheme="minorHAnsi" w:hAnsiTheme="minorHAnsi" w:cstheme="minorHAnsi"/>
                <w:color w:val="FFFFFF"/>
              </w:rPr>
              <w:t>Lead n</w:t>
            </w:r>
            <w:r w:rsidRPr="007110F9" w:rsidR="00264DE9">
              <w:rPr>
                <w:rStyle w:val="normaltextrun"/>
                <w:rFonts w:asciiTheme="minorHAnsi" w:hAnsiTheme="minorHAnsi" w:cstheme="minorHAnsi"/>
                <w:color w:val="FFFFFF"/>
              </w:rPr>
              <w:t>ame</w:t>
            </w:r>
            <w:r w:rsidRPr="007110F9" w:rsidR="00264DE9">
              <w:rPr>
                <w:rStyle w:val="eop"/>
                <w:rFonts w:asciiTheme="minorHAnsi" w:hAnsiTheme="minorHAnsi" w:cstheme="minorHAnsi"/>
                <w:color w:val="FFFFFF"/>
              </w:rPr>
              <w:t> </w:t>
            </w:r>
          </w:p>
        </w:tc>
        <w:tc>
          <w:tcPr>
            <w:cnfStyle w:val="000000000000" w:firstRow="0" w:lastRow="0" w:firstColumn="0" w:lastColumn="0" w:oddVBand="0" w:evenVBand="0" w:oddHBand="0" w:evenHBand="0" w:firstRowFirstColumn="0" w:firstRowLastColumn="0" w:lastRowFirstColumn="0" w:lastRowLastColumn="0"/>
            <w:tcW w:w="6030" w:type="dxa"/>
            <w:tcMar/>
            <w:hideMark/>
          </w:tcPr>
          <w:p w:rsidRPr="007110F9" w:rsidR="00264DE9" w:rsidP="00080EBA" w:rsidRDefault="00264DE9" w14:paraId="0D89452C" w14:textId="68F0A867">
            <w:pPr>
              <w:rPr>
                <w:rFonts w:asciiTheme="minorHAnsi" w:hAnsiTheme="minorHAnsi" w:cstheme="minorHAnsi"/>
                <w:color w:val="FFFFFF"/>
              </w:rPr>
            </w:pPr>
            <w:r w:rsidRPr="007110F9">
              <w:rPr>
                <w:rStyle w:val="normaltextrun"/>
                <w:rFonts w:asciiTheme="minorHAnsi" w:hAnsiTheme="minorHAnsi" w:cstheme="minorHAnsi"/>
                <w:color w:val="FFFFFF"/>
              </w:rPr>
              <w:t>Description of role</w:t>
            </w:r>
            <w:r w:rsidRPr="007110F9">
              <w:rPr>
                <w:rStyle w:val="eop"/>
                <w:rFonts w:asciiTheme="minorHAnsi" w:hAnsiTheme="minorHAnsi" w:cstheme="minorHAnsi"/>
                <w:color w:val="FFFFFF"/>
              </w:rPr>
              <w:t> </w:t>
            </w:r>
          </w:p>
        </w:tc>
      </w:tr>
      <w:tr w:rsidRPr="007110F9" w:rsidR="00264DE9" w:rsidTr="6B5AD31D" w14:paraId="03D32C5D" w14:textId="77777777">
        <w:trPr>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4123563D" w14:textId="6D2D9D13">
            <w:pPr>
              <w:rPr>
                <w:rFonts w:asciiTheme="minorHAnsi" w:hAnsiTheme="minorHAnsi" w:cstheme="minorHAnsi"/>
                <w:b/>
              </w:rPr>
            </w:pPr>
            <w:r>
              <w:rPr>
                <w:rFonts w:asciiTheme="minorHAnsi" w:hAnsiTheme="minorHAnsi" w:cstheme="minorHAnsi"/>
                <w:b/>
              </w:rPr>
              <w:t xml:space="preserve">Clinical forum </w:t>
            </w:r>
            <w:r w:rsidR="00E676A8">
              <w:rPr>
                <w:rFonts w:asciiTheme="minorHAnsi" w:hAnsiTheme="minorHAnsi" w:cstheme="minorHAnsi"/>
                <w:b/>
              </w:rPr>
              <w:t>–</w:t>
            </w:r>
            <w:r>
              <w:rPr>
                <w:rFonts w:asciiTheme="minorHAnsi" w:hAnsiTheme="minorHAnsi" w:cstheme="minorHAnsi"/>
                <w:b/>
              </w:rPr>
              <w:t xml:space="preserve"> </w:t>
            </w:r>
            <w:r w:rsidRPr="00FE5EF7" w:rsidR="005F6D2A">
              <w:rPr>
                <w:rFonts w:asciiTheme="minorHAnsi" w:hAnsiTheme="minorHAnsi" w:cstheme="minorHAnsi"/>
                <w:b/>
              </w:rPr>
              <w:t>Acute</w:t>
            </w:r>
            <w:r w:rsidR="00E676A8">
              <w:rPr>
                <w:rFonts w:asciiTheme="minorHAnsi" w:hAnsiTheme="minorHAnsi" w:cstheme="minorHAnsi"/>
                <w:b/>
              </w:rPr>
              <w:t xml:space="preserve">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77434F" w14:paraId="03B03DBA" w14:textId="4E0DDEB4">
            <w:pPr>
              <w:rPr>
                <w:rFonts w:asciiTheme="minorHAnsi" w:hAnsiTheme="minorHAnsi" w:cstheme="minorHAnsi"/>
                <w:b/>
              </w:rPr>
            </w:pPr>
            <w:r w:rsidRPr="00FE5EF7">
              <w:rPr>
                <w:rFonts w:asciiTheme="minorHAnsi" w:hAnsiTheme="minorHAnsi" w:cstheme="minorHAnsi"/>
                <w:b/>
              </w:rPr>
              <w:t>Rakhee Pau</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0E1C6D" w:rsidP="000E1C6D" w:rsidRDefault="51084692" w14:paraId="1B3CBAB3" w14:textId="3AB5E445">
            <w:pPr>
              <w:rPr>
                <w:color w:val="000000" w:themeColor="text1"/>
              </w:rPr>
            </w:pPr>
            <w:r w:rsidRPr="0025640D">
              <w:rPr>
                <w:color w:val="000000" w:themeColor="text1"/>
              </w:rPr>
              <w:t xml:space="preserve">Support the activities of the clinical forum including member engagement and events and act as a link between the clinical forum and the NEC. </w:t>
            </w:r>
          </w:p>
        </w:tc>
      </w:tr>
      <w:tr w:rsidRPr="007110F9" w:rsidR="00264DE9" w:rsidTr="6B5AD31D" w14:paraId="0C45146E"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4A9FAC50" w14:textId="09EFCD0E">
            <w:pPr>
              <w:rPr>
                <w:rFonts w:asciiTheme="minorHAnsi" w:hAnsiTheme="minorHAnsi" w:cstheme="minorHAnsi"/>
                <w:b/>
              </w:rPr>
            </w:pPr>
            <w:r>
              <w:rPr>
                <w:rFonts w:asciiTheme="minorHAnsi" w:hAnsiTheme="minorHAnsi" w:cstheme="minorHAnsi"/>
                <w:b/>
              </w:rPr>
              <w:t xml:space="preserve">Clinical forum - </w:t>
            </w:r>
            <w:r w:rsidRPr="00FE5EF7" w:rsidR="005F6D2A">
              <w:rPr>
                <w:rFonts w:asciiTheme="minorHAnsi" w:hAnsiTheme="minorHAnsi" w:cstheme="minorHAnsi"/>
                <w:b/>
              </w:rPr>
              <w:t xml:space="preserve">Autism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BB3CF4" w14:paraId="6AA263E8" w14:textId="1AE70AD5">
            <w:pPr>
              <w:rPr>
                <w:rFonts w:asciiTheme="minorHAnsi" w:hAnsiTheme="minorHAnsi" w:cstheme="minorHAnsi"/>
                <w:b/>
              </w:rPr>
            </w:pPr>
            <w:r>
              <w:rPr>
                <w:rFonts w:asciiTheme="minorHAnsi" w:hAnsiTheme="minorHAnsi" w:cstheme="minorHAnsi"/>
                <w:b/>
              </w:rPr>
              <w:t>vacant</w:t>
            </w:r>
          </w:p>
        </w:tc>
        <w:tc>
          <w:tcPr>
            <w:cnfStyle w:val="000000000000" w:firstRow="0" w:lastRow="0" w:firstColumn="0" w:lastColumn="0" w:oddVBand="0" w:evenVBand="0" w:oddHBand="0" w:evenHBand="0" w:firstRowFirstColumn="0" w:firstRowLastColumn="0" w:lastRowFirstColumn="0" w:lastRowLastColumn="0"/>
            <w:tcW w:w="6030" w:type="dxa"/>
            <w:tcMar/>
          </w:tcPr>
          <w:p w:rsidR="00F1761B" w:rsidP="000E1C6D" w:rsidRDefault="3472B23E" w14:paraId="04CB8025" w14:textId="77777777">
            <w:pPr>
              <w:rPr>
                <w:color w:val="000000" w:themeColor="text1"/>
              </w:rPr>
            </w:pPr>
            <w:r w:rsidRPr="0025640D">
              <w:rPr>
                <w:color w:val="000000" w:themeColor="text1"/>
              </w:rPr>
              <w:t>Support the activities of the clinical forum including member engagement and events and act as a link between the clinical forum and the NEC.</w:t>
            </w:r>
          </w:p>
          <w:p w:rsidR="00CB49B7" w:rsidP="000E1C6D" w:rsidRDefault="00CB49B7" w14:paraId="28F57BE8" w14:textId="77777777">
            <w:pPr>
              <w:rPr>
                <w:color w:val="000000" w:themeColor="text1"/>
              </w:rPr>
            </w:pPr>
          </w:p>
          <w:p w:rsidRPr="007110F9" w:rsidR="00CB49B7" w:rsidP="000E1C6D" w:rsidRDefault="00CB49B7" w14:paraId="72DFBC3B" w14:textId="5F4C5AFB">
            <w:pPr>
              <w:rPr>
                <w:color w:val="000000" w:themeColor="text1"/>
              </w:rPr>
            </w:pPr>
            <w:r>
              <w:rPr>
                <w:color w:val="000000" w:themeColor="text1"/>
              </w:rPr>
              <w:t xml:space="preserve">This forum is not currently active. </w:t>
            </w:r>
          </w:p>
        </w:tc>
      </w:tr>
      <w:tr w:rsidRPr="007110F9" w:rsidR="00264DE9" w:rsidTr="6B5AD31D" w14:paraId="427233DE" w14:textId="77777777">
        <w:trPr>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512D7024" w14:textId="4F9A3BF8">
            <w:pPr>
              <w:rPr>
                <w:rFonts w:asciiTheme="minorHAnsi" w:hAnsiTheme="minorHAnsi" w:cstheme="minorHAnsi"/>
                <w:b/>
              </w:rPr>
            </w:pPr>
            <w:r>
              <w:rPr>
                <w:rFonts w:asciiTheme="minorHAnsi" w:hAnsiTheme="minorHAnsi" w:cstheme="minorHAnsi"/>
                <w:b/>
              </w:rPr>
              <w:t xml:space="preserve">Clinical forum - </w:t>
            </w:r>
            <w:r w:rsidRPr="00FE5EF7" w:rsidR="00016C1C">
              <w:rPr>
                <w:rFonts w:asciiTheme="minorHAnsi" w:hAnsiTheme="minorHAnsi" w:cstheme="minorHAnsi"/>
                <w:b/>
              </w:rPr>
              <w:t>Child and Adolescent Mental Health (CAMHS)</w:t>
            </w:r>
            <w:r w:rsidR="00E676A8">
              <w:rPr>
                <w:rFonts w:asciiTheme="minorHAnsi" w:hAnsiTheme="minorHAnsi" w:cstheme="minorHAnsi"/>
                <w:b/>
              </w:rPr>
              <w:t xml:space="preserve">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77434F" w14:paraId="5733E70C" w14:textId="2EB56AB2">
            <w:pPr>
              <w:rPr>
                <w:rFonts w:asciiTheme="minorHAnsi" w:hAnsiTheme="minorHAnsi" w:cstheme="minorHAnsi"/>
                <w:b/>
              </w:rPr>
            </w:pPr>
            <w:r w:rsidRPr="00FE5EF7">
              <w:rPr>
                <w:rFonts w:asciiTheme="minorHAnsi" w:hAnsiTheme="minorHAnsi" w:cstheme="minorHAnsi"/>
                <w:b/>
              </w:rPr>
              <w:t>Laura Dunger</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F1761B" w:rsidP="000E1C6D" w:rsidRDefault="3472B23E" w14:paraId="7D33AC9E" w14:textId="106F803B">
            <w:pPr>
              <w:rPr>
                <w:color w:val="000000" w:themeColor="text1"/>
              </w:rPr>
            </w:pPr>
            <w:r w:rsidRPr="0025640D">
              <w:rPr>
                <w:color w:val="000000" w:themeColor="text1"/>
              </w:rPr>
              <w:t>Support the activities of the clinical forum including member engagement and events and act as a link between the clinical forum and the NEC.</w:t>
            </w:r>
          </w:p>
        </w:tc>
      </w:tr>
      <w:tr w:rsidRPr="007110F9" w:rsidR="00264DE9" w:rsidTr="6B5AD31D" w14:paraId="4A987CFA"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323C98E7" w14:textId="6AFB8789">
            <w:pPr>
              <w:rPr>
                <w:rFonts w:asciiTheme="minorHAnsi" w:hAnsiTheme="minorHAnsi" w:cstheme="minorHAnsi"/>
                <w:b/>
              </w:rPr>
            </w:pPr>
            <w:r>
              <w:rPr>
                <w:rFonts w:asciiTheme="minorHAnsi" w:hAnsiTheme="minorHAnsi" w:cstheme="minorHAnsi"/>
                <w:b/>
              </w:rPr>
              <w:t xml:space="preserve">Clinical forum - </w:t>
            </w:r>
            <w:r w:rsidRPr="00FE5EF7" w:rsidR="00016C1C">
              <w:rPr>
                <w:rFonts w:asciiTheme="minorHAnsi" w:hAnsiTheme="minorHAnsi" w:cstheme="minorHAnsi"/>
                <w:b/>
              </w:rPr>
              <w:t xml:space="preserve">Leaders and Managers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6B5AD31D" w:rsidRDefault="00B01EB4" w14:paraId="59C293CF" w14:textId="417E1776">
            <w:pPr>
              <w:rPr>
                <w:rFonts w:ascii="Arial" w:hAnsi="Arial" w:cs="Arial" w:asciiTheme="minorAscii" w:hAnsiTheme="minorAscii" w:cstheme="minorAscii"/>
                <w:b w:val="1"/>
                <w:bCs w:val="1"/>
              </w:rPr>
            </w:pPr>
            <w:r w:rsidRPr="6B5AD31D" w:rsidR="00B01EB4">
              <w:rPr>
                <w:rFonts w:ascii="Arial" w:hAnsi="Arial" w:cs="Arial" w:asciiTheme="minorAscii" w:hAnsiTheme="minorAscii" w:cstheme="minorAscii"/>
                <w:b w:val="1"/>
                <w:bCs w:val="1"/>
              </w:rPr>
              <w:t>Lucy Robertshaw</w:t>
            </w:r>
            <w:r w:rsidRPr="6B5AD31D" w:rsidR="0AC2775D">
              <w:rPr>
                <w:rFonts w:ascii="Arial" w:hAnsi="Arial" w:cs="Arial" w:asciiTheme="minorAscii" w:hAnsiTheme="minorAscii" w:cstheme="minorAscii"/>
                <w:b w:val="1"/>
                <w:bCs w:val="1"/>
              </w:rPr>
              <w:t>, Sara Hawker</w:t>
            </w:r>
            <w:r w:rsidRPr="6B5AD31D" w:rsidR="00884B80">
              <w:rPr>
                <w:rFonts w:ascii="Arial" w:hAnsi="Arial" w:cs="Arial" w:asciiTheme="minorAscii" w:hAnsiTheme="minorAscii" w:cstheme="minorAscii"/>
                <w:b w:val="1"/>
                <w:bCs w:val="1"/>
              </w:rPr>
              <w:t xml:space="preserve"> </w:t>
            </w:r>
            <w:r w:rsidRPr="6B5AD31D" w:rsidR="00884B80">
              <w:rPr>
                <w:rFonts w:ascii="Arial" w:hAnsi="Arial" w:cs="Arial" w:asciiTheme="minorAscii" w:hAnsiTheme="minorAscii" w:cstheme="minorAscii"/>
                <w:b w:val="1"/>
                <w:bCs w:val="1"/>
              </w:rPr>
              <w:t>and Mila Johnson</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F1761B" w:rsidP="000E1C6D" w:rsidRDefault="00F1761B" w14:paraId="18AD4764" w14:textId="7671396A">
            <w:pPr>
              <w:rPr>
                <w:color w:val="000000" w:themeColor="text1"/>
              </w:rPr>
            </w:pPr>
            <w:r w:rsidRPr="6B5AD31D" w:rsidR="7A75091D">
              <w:rPr>
                <w:color w:val="000000" w:themeColor="text1" w:themeTint="FF" w:themeShade="FF"/>
              </w:rPr>
              <w:t>Support the activities of the clinical forum including member engagement and events and act as a link between the clinical forum and the NEC.</w:t>
            </w:r>
          </w:p>
        </w:tc>
      </w:tr>
      <w:tr w:rsidRPr="007110F9" w:rsidR="00264DE9" w:rsidTr="6B5AD31D" w14:paraId="73A627CC" w14:textId="77777777">
        <w:trPr>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57599C43" w14:textId="4E8B88EE">
            <w:pPr>
              <w:rPr>
                <w:rFonts w:asciiTheme="minorHAnsi" w:hAnsiTheme="minorHAnsi" w:cstheme="minorHAnsi"/>
                <w:b/>
              </w:rPr>
            </w:pPr>
            <w:r>
              <w:rPr>
                <w:rFonts w:asciiTheme="minorHAnsi" w:hAnsiTheme="minorHAnsi" w:cstheme="minorHAnsi"/>
                <w:b/>
              </w:rPr>
              <w:t xml:space="preserve">Clinical forum - </w:t>
            </w:r>
            <w:r w:rsidRPr="00FE5EF7" w:rsidR="008870D0">
              <w:rPr>
                <w:rFonts w:asciiTheme="minorHAnsi" w:hAnsiTheme="minorHAnsi" w:cstheme="minorHAnsi"/>
                <w:b/>
              </w:rPr>
              <w:t xml:space="preserve">Physical </w:t>
            </w:r>
            <w:r w:rsidRPr="00FE5EF7" w:rsidR="00DE3571">
              <w:rPr>
                <w:rFonts w:asciiTheme="minorHAnsi" w:hAnsiTheme="minorHAnsi" w:cstheme="minorHAnsi"/>
                <w:b/>
              </w:rPr>
              <w:t>d</w:t>
            </w:r>
            <w:r w:rsidRPr="00FE5EF7" w:rsidR="008870D0">
              <w:rPr>
                <w:rFonts w:asciiTheme="minorHAnsi" w:hAnsiTheme="minorHAnsi" w:cstheme="minorHAnsi"/>
                <w:b/>
              </w:rPr>
              <w:t>isabilities</w:t>
            </w:r>
            <w:r w:rsidR="00E676A8">
              <w:rPr>
                <w:rFonts w:asciiTheme="minorHAnsi" w:hAnsiTheme="minorHAnsi" w:cstheme="minorHAnsi"/>
                <w:b/>
              </w:rPr>
              <w:t xml:space="preserve">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6B5AD31D" w:rsidRDefault="00BB3CF4" w14:paraId="23CCA430" w14:textId="37B68541">
            <w:pPr>
              <w:rPr>
                <w:rFonts w:ascii="Arial" w:hAnsi="Arial" w:cs="Arial" w:asciiTheme="minorAscii" w:hAnsiTheme="minorAscii" w:cstheme="minorAscii"/>
                <w:b w:val="1"/>
                <w:bCs w:val="1"/>
              </w:rPr>
            </w:pPr>
            <w:r w:rsidRPr="6B5AD31D" w:rsidR="00BB3CF4">
              <w:rPr>
                <w:rFonts w:ascii="Arial" w:hAnsi="Arial" w:cs="Arial" w:asciiTheme="minorAscii" w:hAnsiTheme="minorAscii" w:cstheme="minorAscii"/>
                <w:b w:val="1"/>
                <w:bCs w:val="1"/>
              </w:rPr>
              <w:t>Katy Perreault</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F1761B" w:rsidP="00080EBA" w:rsidRDefault="107318B2" w14:paraId="7CC383D9" w14:textId="6D49112E">
            <w:pPr>
              <w:rPr>
                <w:color w:val="000000" w:themeColor="text1"/>
              </w:rPr>
            </w:pPr>
            <w:r w:rsidRPr="0025640D">
              <w:rPr>
                <w:color w:val="000000" w:themeColor="text1"/>
              </w:rPr>
              <w:t>Support the activities of the clinical forum including member engagement and events and act as a link between the clinical forum and the NEC.</w:t>
            </w:r>
          </w:p>
        </w:tc>
      </w:tr>
      <w:tr w:rsidRPr="007110F9" w:rsidR="00264DE9" w:rsidTr="6B5AD31D" w14:paraId="3CC35005"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4851A2A3" w14:textId="27250FBE">
            <w:pPr>
              <w:rPr>
                <w:rFonts w:asciiTheme="minorHAnsi" w:hAnsiTheme="minorHAnsi" w:cstheme="minorHAnsi"/>
                <w:b/>
              </w:rPr>
            </w:pPr>
            <w:r>
              <w:rPr>
                <w:rFonts w:asciiTheme="minorHAnsi" w:hAnsiTheme="minorHAnsi" w:cstheme="minorHAnsi"/>
                <w:b/>
              </w:rPr>
              <w:t xml:space="preserve">Clinical forum - </w:t>
            </w:r>
            <w:r w:rsidRPr="00FE5EF7" w:rsidR="008870D0">
              <w:rPr>
                <w:rFonts w:asciiTheme="minorHAnsi" w:hAnsiTheme="minorHAnsi" w:cstheme="minorHAnsi"/>
                <w:b/>
              </w:rPr>
              <w:t xml:space="preserve">Preparation for </w:t>
            </w:r>
            <w:r w:rsidRPr="00FE5EF7" w:rsidR="00DE3571">
              <w:rPr>
                <w:rFonts w:asciiTheme="minorHAnsi" w:hAnsiTheme="minorHAnsi" w:cstheme="minorHAnsi"/>
                <w:b/>
              </w:rPr>
              <w:t>a</w:t>
            </w:r>
            <w:r w:rsidRPr="00FE5EF7" w:rsidR="008870D0">
              <w:rPr>
                <w:rFonts w:asciiTheme="minorHAnsi" w:hAnsiTheme="minorHAnsi" w:cstheme="minorHAnsi"/>
                <w:b/>
              </w:rPr>
              <w:t>dulthood</w:t>
            </w:r>
            <w:r w:rsidR="00A70727">
              <w:rPr>
                <w:rFonts w:asciiTheme="minorHAnsi" w:hAnsiTheme="minorHAnsi" w:cstheme="minorHAnsi"/>
                <w:b/>
              </w:rPr>
              <w:t xml:space="preserve">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6B5AD31D" w:rsidRDefault="00BB3CF4" w14:paraId="7ED925D9" w14:textId="47C3F010">
            <w:pPr>
              <w:rPr>
                <w:rFonts w:ascii="Arial" w:hAnsi="Arial" w:cs="Arial" w:asciiTheme="minorAscii" w:hAnsiTheme="minorAscii" w:cstheme="minorAscii"/>
                <w:b w:val="1"/>
                <w:bCs w:val="1"/>
              </w:rPr>
            </w:pPr>
            <w:r w:rsidRPr="6B5AD31D" w:rsidR="00BB3CF4">
              <w:rPr>
                <w:rFonts w:ascii="Arial" w:hAnsi="Arial" w:cs="Arial" w:asciiTheme="minorAscii" w:hAnsiTheme="minorAscii" w:cstheme="minorAscii"/>
                <w:b w:val="1"/>
                <w:bCs w:val="1"/>
              </w:rPr>
              <w:t>Eleanor Davis</w:t>
            </w:r>
            <w:r w:rsidRPr="6B5AD31D" w:rsidR="00B35D8F">
              <w:rPr>
                <w:rFonts w:ascii="Arial" w:hAnsi="Arial" w:cs="Arial" w:asciiTheme="minorAscii" w:hAnsiTheme="minorAscii" w:cstheme="minorAscii"/>
                <w:b w:val="1"/>
                <w:bCs w:val="1"/>
              </w:rPr>
              <w:t xml:space="preserve"> </w:t>
            </w:r>
            <w:r w:rsidRPr="6B5AD31D" w:rsidR="00B35D8F">
              <w:rPr>
                <w:rFonts w:ascii="Arial" w:hAnsi="Arial" w:cs="Arial" w:asciiTheme="minorAscii" w:hAnsiTheme="minorAscii" w:cstheme="minorAscii"/>
                <w:b w:val="1"/>
                <w:bCs w:val="1"/>
              </w:rPr>
              <w:t>and Lisa Stoner</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F1761B" w:rsidP="000E1C6D" w:rsidRDefault="107318B2" w14:paraId="6B8DDF7B" w14:textId="48AB2312">
            <w:pPr>
              <w:rPr>
                <w:color w:val="000000" w:themeColor="text1"/>
              </w:rPr>
            </w:pPr>
            <w:r w:rsidRPr="0025640D">
              <w:rPr>
                <w:color w:val="000000" w:themeColor="text1"/>
              </w:rPr>
              <w:t>Support the activities of the clinical forum including member engagement and events and act as a link between the clinical forum and the NEC.</w:t>
            </w:r>
          </w:p>
        </w:tc>
      </w:tr>
      <w:tr w:rsidRPr="007110F9" w:rsidR="00264DE9" w:rsidTr="6B5AD31D" w14:paraId="23E6AB71" w14:textId="77777777">
        <w:trPr>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264DE9" w:rsidP="00080EBA" w:rsidRDefault="00944416" w14:paraId="2BE19DAB" w14:textId="686D4F70">
            <w:pPr>
              <w:rPr>
                <w:rFonts w:asciiTheme="minorHAnsi" w:hAnsiTheme="minorHAnsi" w:cstheme="minorHAnsi"/>
                <w:b/>
              </w:rPr>
            </w:pPr>
            <w:r>
              <w:rPr>
                <w:rFonts w:asciiTheme="minorHAnsi" w:hAnsiTheme="minorHAnsi" w:cstheme="minorHAnsi"/>
                <w:b/>
              </w:rPr>
              <w:t xml:space="preserve">Clinical forum </w:t>
            </w:r>
            <w:r w:rsidR="00A70727">
              <w:rPr>
                <w:rFonts w:asciiTheme="minorHAnsi" w:hAnsiTheme="minorHAnsi" w:cstheme="minorHAnsi"/>
                <w:b/>
              </w:rPr>
              <w:t>–</w:t>
            </w:r>
            <w:r>
              <w:rPr>
                <w:rFonts w:asciiTheme="minorHAnsi" w:hAnsiTheme="minorHAnsi" w:cstheme="minorHAnsi"/>
                <w:b/>
              </w:rPr>
              <w:t xml:space="preserve"> </w:t>
            </w:r>
            <w:r w:rsidRPr="00FE5EF7" w:rsidR="00DE3571">
              <w:rPr>
                <w:rFonts w:asciiTheme="minorHAnsi" w:hAnsiTheme="minorHAnsi" w:cstheme="minorHAnsi"/>
                <w:b/>
              </w:rPr>
              <w:t>Neonatal</w:t>
            </w:r>
            <w:r w:rsidR="00A70727">
              <w:rPr>
                <w:rFonts w:asciiTheme="minorHAnsi" w:hAnsiTheme="minorHAnsi" w:cstheme="minorHAnsi"/>
                <w:b/>
              </w:rPr>
              <w:t xml:space="preserve"> </w:t>
            </w:r>
          </w:p>
        </w:tc>
        <w:tc>
          <w:tcPr>
            <w:cnfStyle w:val="000000000000" w:firstRow="0" w:lastRow="0" w:firstColumn="0" w:lastColumn="0" w:oddVBand="0" w:evenVBand="0" w:oddHBand="0" w:evenHBand="0" w:firstRowFirstColumn="0" w:firstRowLastColumn="0" w:lastRowFirstColumn="0" w:lastRowLastColumn="0"/>
            <w:tcW w:w="1830" w:type="dxa"/>
            <w:tcMar/>
          </w:tcPr>
          <w:p w:rsidRPr="00CB49B7" w:rsidR="00264DE9" w:rsidP="00CB49B7" w:rsidRDefault="00CB49B7" w14:paraId="096A7866" w14:textId="1486CBF8">
            <w:pPr>
              <w:pStyle w:val="Heading2"/>
            </w:pPr>
            <w:r w:rsidRPr="6B5AD31D" w:rsidR="00CB49B7">
              <w:rPr>
                <w:rStyle w:val="cf01"/>
                <w:rFonts w:ascii="Arial" w:hAnsi="Arial" w:cs="Arial"/>
                <w:sz w:val="22"/>
                <w:szCs w:val="22"/>
              </w:rPr>
              <w:t>Beverley Hicks and Ben Scanlon</w:t>
            </w:r>
          </w:p>
        </w:tc>
        <w:tc>
          <w:tcPr>
            <w:cnfStyle w:val="000000000000" w:firstRow="0" w:lastRow="0" w:firstColumn="0" w:lastColumn="0" w:oddVBand="0" w:evenVBand="0" w:oddHBand="0" w:evenHBand="0" w:firstRowFirstColumn="0" w:firstRowLastColumn="0" w:lastRowFirstColumn="0" w:lastRowLastColumn="0"/>
            <w:tcW w:w="6030" w:type="dxa"/>
            <w:tcMar/>
          </w:tcPr>
          <w:p w:rsidRPr="007110F9" w:rsidR="00F1761B" w:rsidP="00C927DD" w:rsidRDefault="640FF6F3" w14:paraId="54999B46" w14:textId="7F05963D">
            <w:pPr>
              <w:rPr>
                <w:color w:val="000000" w:themeColor="text1"/>
              </w:rPr>
            </w:pPr>
            <w:r w:rsidRPr="0025640D">
              <w:rPr>
                <w:color w:val="000000" w:themeColor="text1"/>
              </w:rPr>
              <w:t>Support the activities of the clinical forum including member engagement and events and act as a link between the clinical forum and the NEC.</w:t>
            </w:r>
          </w:p>
        </w:tc>
      </w:tr>
      <w:tr w:rsidRPr="007110F9" w:rsidR="00DE3571" w:rsidTr="6B5AD31D" w14:paraId="358293DC" w14:textId="77777777">
        <w:trPr>
          <w:cnfStyle w:val="000000010000" w:firstRow="0" w:lastRow="0" w:firstColumn="0" w:lastColumn="0" w:oddVBand="0" w:evenVBand="0" w:oddHBand="0" w:evenHBand="1" w:firstRowFirstColumn="0" w:firstRowLastColumn="0" w:lastRowFirstColumn="0" w:lastRowLastColumn="0"/>
          <w:trHeight w:val="195"/>
        </w:trPr>
        <w:tc>
          <w:tcPr>
            <w:cnfStyle w:val="000000000000" w:firstRow="0" w:lastRow="0" w:firstColumn="0" w:lastColumn="0" w:oddVBand="0" w:evenVBand="0" w:oddHBand="0" w:evenHBand="0" w:firstRowFirstColumn="0" w:firstRowLastColumn="0" w:lastRowFirstColumn="0" w:lastRowLastColumn="0"/>
            <w:tcW w:w="1830" w:type="dxa"/>
            <w:tcMar/>
          </w:tcPr>
          <w:p w:rsidRPr="00FE5EF7" w:rsidR="00DE3571" w:rsidP="00080EBA" w:rsidRDefault="00944416" w14:paraId="150FBB47" w14:textId="448D7D17">
            <w:pPr>
              <w:rPr>
                <w:rFonts w:asciiTheme="minorHAnsi" w:hAnsiTheme="minorHAnsi" w:cstheme="minorHAnsi"/>
                <w:b/>
              </w:rPr>
            </w:pPr>
            <w:r>
              <w:rPr>
                <w:rFonts w:asciiTheme="minorHAnsi" w:hAnsiTheme="minorHAnsi" w:cstheme="minorHAnsi"/>
                <w:b/>
              </w:rPr>
              <w:t xml:space="preserve">Clinical forum - </w:t>
            </w:r>
            <w:r w:rsidRPr="00FE5EF7" w:rsidR="00DE3571">
              <w:rPr>
                <w:rFonts w:asciiTheme="minorHAnsi" w:hAnsiTheme="minorHAnsi" w:cstheme="minorHAnsi"/>
                <w:b/>
              </w:rPr>
              <w:t xml:space="preserve">School based occupational therapy </w:t>
            </w:r>
          </w:p>
        </w:tc>
        <w:tc>
          <w:tcPr>
            <w:cnfStyle w:val="000000000000" w:firstRow="0" w:lastRow="0" w:firstColumn="0" w:lastColumn="0" w:oddVBand="0" w:evenVBand="0" w:oddHBand="0" w:evenHBand="0" w:firstRowFirstColumn="0" w:firstRowLastColumn="0" w:lastRowFirstColumn="0" w:lastRowLastColumn="0"/>
            <w:tcW w:w="1830" w:type="dxa"/>
            <w:tcMar/>
          </w:tcPr>
          <w:p w:rsidRPr="00FE5EF7" w:rsidR="00DE3571" w:rsidP="00080EBA" w:rsidRDefault="005F671D" w14:paraId="17905F13" w14:textId="3251C4BD">
            <w:pPr>
              <w:rPr>
                <w:rFonts w:asciiTheme="minorHAnsi" w:hAnsiTheme="minorHAnsi" w:cstheme="minorHAnsi"/>
                <w:b/>
              </w:rPr>
            </w:pPr>
            <w:r>
              <w:rPr>
                <w:rFonts w:asciiTheme="minorHAnsi" w:hAnsiTheme="minorHAnsi" w:cstheme="minorHAnsi"/>
                <w:b/>
              </w:rPr>
              <w:t>Juliet Hutcheson</w:t>
            </w:r>
          </w:p>
        </w:tc>
        <w:tc>
          <w:tcPr>
            <w:cnfStyle w:val="000000000000" w:firstRow="0" w:lastRow="0" w:firstColumn="0" w:lastColumn="0" w:oddVBand="0" w:evenVBand="0" w:oddHBand="0" w:evenHBand="0" w:firstRowFirstColumn="0" w:firstRowLastColumn="0" w:lastRowFirstColumn="0" w:lastRowLastColumn="0"/>
            <w:tcW w:w="6030" w:type="dxa"/>
            <w:tcMar/>
          </w:tcPr>
          <w:p w:rsidRPr="006C4C49" w:rsidR="00DE3571" w:rsidP="006C4C49" w:rsidRDefault="640FF6F3" w14:paraId="189C0BEF" w14:textId="6F53AF0A">
            <w:pPr>
              <w:rPr>
                <w:color w:val="000000" w:themeColor="text1"/>
              </w:rPr>
            </w:pPr>
            <w:r w:rsidRPr="0025640D">
              <w:rPr>
                <w:color w:val="000000" w:themeColor="text1"/>
              </w:rPr>
              <w:t>Support the activities of the clinical forum including member engagement and events and act as a link between the clinical forum and the NEC.</w:t>
            </w:r>
          </w:p>
        </w:tc>
      </w:tr>
    </w:tbl>
    <w:p w:rsidR="00CD7CF2" w:rsidP="002B57E8" w:rsidRDefault="00264DE9" w14:paraId="5BC21AD0" w14:textId="77777777">
      <w:pPr>
        <w:rPr>
          <w:rStyle w:val="Heading1Char"/>
        </w:rPr>
      </w:pPr>
      <w:r w:rsidRPr="007110F9">
        <w:rPr>
          <w:rStyle w:val="Heading1Char"/>
        </w:rPr>
        <w:t xml:space="preserve"> </w:t>
      </w:r>
    </w:p>
    <w:p w:rsidR="00CD7CF2" w:rsidP="00CD7CF2" w:rsidRDefault="00CD7CF2" w14:paraId="408B8796" w14:textId="028467F2">
      <w:pPr>
        <w:pStyle w:val="NoSpacing"/>
        <w:rPr>
          <w:rFonts w:ascii="Arial" w:hAnsi="Arial" w:cs="Arial"/>
          <w:color w:val="000000" w:themeColor="text1"/>
        </w:rPr>
      </w:pPr>
      <w:r w:rsidRPr="006C4C49">
        <w:rPr>
          <w:rFonts w:ascii="Arial" w:hAnsi="Arial" w:cs="Arial"/>
          <w:lang w:eastAsia="en-GB"/>
        </w:rPr>
        <w:t xml:space="preserve">To contact a </w:t>
      </w:r>
      <w:r w:rsidRPr="006C4C49" w:rsidR="00EE2372">
        <w:rPr>
          <w:rFonts w:ascii="Arial" w:hAnsi="Arial" w:cs="Arial"/>
          <w:lang w:eastAsia="en-GB"/>
        </w:rPr>
        <w:t>clinical foru</w:t>
      </w:r>
      <w:r w:rsidR="00EE2372">
        <w:rPr>
          <w:rFonts w:ascii="Arial" w:hAnsi="Arial" w:cs="Arial"/>
          <w:lang w:eastAsia="en-GB"/>
        </w:rPr>
        <w:t>m</w:t>
      </w:r>
      <w:r w:rsidRPr="006C4C49">
        <w:rPr>
          <w:rFonts w:ascii="Arial" w:hAnsi="Arial" w:cs="Arial"/>
          <w:lang w:eastAsia="en-GB"/>
        </w:rPr>
        <w:t xml:space="preserve">, please email </w:t>
      </w:r>
      <w:hyperlink w:history="1" r:id="rId17">
        <w:r w:rsidRPr="006C4C49">
          <w:rPr>
            <w:rStyle w:val="Hyperlink"/>
            <w:rFonts w:ascii="Arial" w:hAnsi="Arial" w:cs="Arial"/>
          </w:rPr>
          <w:t>cypfforums@gmail.com</w:t>
        </w:r>
      </w:hyperlink>
      <w:r w:rsidRPr="006C4C49">
        <w:rPr>
          <w:rFonts w:ascii="Arial" w:hAnsi="Arial" w:cs="Arial"/>
          <w:color w:val="000000" w:themeColor="text1"/>
        </w:rPr>
        <w:t xml:space="preserve">. </w:t>
      </w:r>
    </w:p>
    <w:p w:rsidR="00DD518E" w:rsidP="00CD7CF2" w:rsidRDefault="00DD518E" w14:paraId="61B96DD4" w14:textId="77777777">
      <w:pPr>
        <w:pStyle w:val="NoSpacing"/>
        <w:rPr>
          <w:rFonts w:ascii="Arial" w:hAnsi="Arial" w:cs="Arial"/>
          <w:color w:val="000000" w:themeColor="text1"/>
        </w:rPr>
      </w:pPr>
    </w:p>
    <w:p w:rsidRPr="007110F9" w:rsidR="00EB5878" w:rsidP="002B57E8" w:rsidRDefault="00EB5878" w14:paraId="467B6AFC" w14:textId="60A602B1">
      <w:pPr>
        <w:rPr>
          <w:rStyle w:val="Heading1Char"/>
        </w:rPr>
      </w:pPr>
      <w:r w:rsidRPr="007110F9">
        <w:rPr>
          <w:rStyle w:val="Heading1Char"/>
        </w:rPr>
        <w:br w:type="page"/>
      </w:r>
    </w:p>
    <w:p w:rsidRPr="007110F9" w:rsidR="00F54E2E" w:rsidP="002B57E8" w:rsidRDefault="00F54E2E" w14:paraId="2814E330" w14:textId="21E2E8E2">
      <w:pPr>
        <w:pStyle w:val="NoSpacing"/>
        <w:rPr>
          <w:rFonts w:ascii="Arial" w:hAnsi="Arial" w:cs="Arial"/>
          <w:lang w:eastAsia="en-GB"/>
        </w:rPr>
      </w:pPr>
      <w:r w:rsidRPr="007110F9">
        <w:rPr>
          <w:rStyle w:val="Heading1Char"/>
        </w:rPr>
        <w:t>Aims</w:t>
      </w:r>
      <w:r w:rsidRPr="007110F9">
        <w:rPr>
          <w:rFonts w:ascii="Arial" w:hAnsi="Arial" w:cs="Arial"/>
          <w:lang w:eastAsia="en-GB"/>
        </w:rPr>
        <w:t xml:space="preserve"> </w:t>
      </w:r>
    </w:p>
    <w:p w:rsidRPr="007110F9" w:rsidR="00F54E2E" w:rsidP="002B57E8" w:rsidRDefault="00F54E2E" w14:paraId="445C704B" w14:textId="77777777">
      <w:pPr>
        <w:pStyle w:val="NoSpacing"/>
        <w:rPr>
          <w:rFonts w:ascii="Arial" w:hAnsi="Arial" w:cs="Arial"/>
          <w:lang w:eastAsia="en-GB"/>
        </w:rPr>
      </w:pPr>
    </w:p>
    <w:p w:rsidRPr="007110F9" w:rsidR="00A805F1" w:rsidP="002B57E8" w:rsidRDefault="00A805F1" w14:paraId="2524267F" w14:textId="5C85C65D">
      <w:pPr>
        <w:pStyle w:val="ListParagraph"/>
        <w:ind w:left="0"/>
        <w:rPr>
          <w:rFonts w:ascii="Arial" w:hAnsi="Arial" w:eastAsia="Times New Roman" w:cs="Arial"/>
          <w:color w:val="000000"/>
          <w:sz w:val="22"/>
          <w:szCs w:val="22"/>
          <w:lang w:eastAsia="en-GB"/>
        </w:rPr>
      </w:pPr>
      <w:r w:rsidRPr="007110F9">
        <w:rPr>
          <w:rFonts w:ascii="Arial" w:hAnsi="Arial" w:eastAsia="Times New Roman" w:cs="Arial"/>
          <w:color w:val="000000"/>
          <w:sz w:val="22"/>
          <w:szCs w:val="22"/>
          <w:lang w:eastAsia="en-GB"/>
        </w:rPr>
        <w:t xml:space="preserve">To support members and develop and maintain good communication channels with </w:t>
      </w:r>
      <w:r w:rsidRPr="007110F9" w:rsidR="003D6881">
        <w:rPr>
          <w:rFonts w:ascii="Arial" w:hAnsi="Arial" w:eastAsia="Times New Roman" w:cs="Arial"/>
          <w:color w:val="000000"/>
          <w:sz w:val="22"/>
          <w:szCs w:val="22"/>
          <w:lang w:eastAsia="en-GB"/>
        </w:rPr>
        <w:t xml:space="preserve">the </w:t>
      </w:r>
      <w:r w:rsidRPr="007110F9">
        <w:rPr>
          <w:rFonts w:ascii="Arial" w:hAnsi="Arial" w:eastAsia="Times New Roman" w:cs="Arial"/>
          <w:color w:val="000000"/>
          <w:sz w:val="22"/>
          <w:szCs w:val="22"/>
          <w:lang w:eastAsia="en-GB"/>
        </w:rPr>
        <w:t xml:space="preserve">Specialist Section </w:t>
      </w:r>
      <w:r w:rsidRPr="007110F9" w:rsidR="000C612C">
        <w:rPr>
          <w:rFonts w:ascii="Arial" w:hAnsi="Arial" w:eastAsia="Times New Roman" w:cs="Arial"/>
          <w:color w:val="000000"/>
          <w:sz w:val="22"/>
          <w:szCs w:val="22"/>
          <w:lang w:eastAsia="en-GB"/>
        </w:rPr>
        <w:t>clinical forums a</w:t>
      </w:r>
      <w:r w:rsidRPr="007110F9" w:rsidR="00171151">
        <w:rPr>
          <w:rFonts w:ascii="Arial" w:hAnsi="Arial" w:eastAsia="Times New Roman" w:cs="Arial"/>
          <w:color w:val="000000"/>
          <w:sz w:val="22"/>
          <w:szCs w:val="22"/>
          <w:lang w:eastAsia="en-GB"/>
        </w:rPr>
        <w:t>nd r</w:t>
      </w:r>
      <w:r w:rsidRPr="007110F9">
        <w:rPr>
          <w:rFonts w:ascii="Arial" w:hAnsi="Arial" w:eastAsia="Times New Roman" w:cs="Arial"/>
          <w:color w:val="000000"/>
          <w:sz w:val="22"/>
          <w:szCs w:val="22"/>
          <w:lang w:eastAsia="en-GB"/>
        </w:rPr>
        <w:t xml:space="preserve">egional </w:t>
      </w:r>
      <w:r w:rsidRPr="007110F9" w:rsidR="00171151">
        <w:rPr>
          <w:rFonts w:ascii="Arial" w:hAnsi="Arial" w:eastAsia="Times New Roman" w:cs="Arial"/>
          <w:color w:val="000000"/>
          <w:sz w:val="22"/>
          <w:szCs w:val="22"/>
          <w:lang w:eastAsia="en-GB"/>
        </w:rPr>
        <w:t>g</w:t>
      </w:r>
      <w:r w:rsidRPr="007110F9">
        <w:rPr>
          <w:rFonts w:ascii="Arial" w:hAnsi="Arial" w:eastAsia="Times New Roman" w:cs="Arial"/>
          <w:color w:val="000000"/>
          <w:sz w:val="22"/>
          <w:szCs w:val="22"/>
          <w:lang w:eastAsia="en-GB"/>
        </w:rPr>
        <w:t>roups across the UK.</w:t>
      </w:r>
    </w:p>
    <w:p w:rsidRPr="007110F9" w:rsidR="00A805F1" w:rsidP="002B57E8" w:rsidRDefault="00A805F1" w14:paraId="76E59A05" w14:textId="77777777"/>
    <w:p w:rsidRPr="007110F9" w:rsidR="00A805F1" w:rsidP="00D97A2E" w:rsidRDefault="00A805F1" w14:paraId="6152A162" w14:textId="2473CB6A">
      <w:pPr>
        <w:pStyle w:val="ListParagraph"/>
        <w:numPr>
          <w:ilvl w:val="0"/>
          <w:numId w:val="7"/>
        </w:numPr>
        <w:ind w:left="360"/>
        <w:rPr>
          <w:rFonts w:ascii="Arial" w:hAnsi="Arial" w:cs="Arial"/>
          <w:sz w:val="22"/>
          <w:szCs w:val="22"/>
        </w:rPr>
      </w:pPr>
      <w:r w:rsidRPr="007110F9">
        <w:rPr>
          <w:rFonts w:ascii="Arial" w:hAnsi="Arial" w:cs="Arial"/>
          <w:sz w:val="22"/>
          <w:szCs w:val="22"/>
        </w:rPr>
        <w:t xml:space="preserve">To </w:t>
      </w:r>
      <w:r w:rsidRPr="007110F9" w:rsidR="00171151">
        <w:rPr>
          <w:rFonts w:ascii="Arial" w:hAnsi="Arial" w:cs="Arial"/>
          <w:sz w:val="22"/>
          <w:szCs w:val="22"/>
        </w:rPr>
        <w:t>provide national learning events and an annual training event</w:t>
      </w:r>
      <w:r w:rsidRPr="007110F9">
        <w:rPr>
          <w:rFonts w:ascii="Arial" w:hAnsi="Arial" w:cs="Arial"/>
          <w:sz w:val="22"/>
          <w:szCs w:val="22"/>
        </w:rPr>
        <w:t>.</w:t>
      </w:r>
    </w:p>
    <w:p w:rsidRPr="007110F9" w:rsidR="00A805F1" w:rsidP="00D97A2E" w:rsidRDefault="00A805F1" w14:paraId="3A061846" w14:textId="77777777">
      <w:pPr>
        <w:pStyle w:val="ListParagraph"/>
        <w:ind w:left="360"/>
        <w:rPr>
          <w:rFonts w:ascii="Arial" w:hAnsi="Arial" w:cs="Arial"/>
          <w:sz w:val="22"/>
          <w:szCs w:val="22"/>
        </w:rPr>
      </w:pPr>
    </w:p>
    <w:p w:rsidRPr="007110F9" w:rsidR="00A805F1" w:rsidP="00D97A2E" w:rsidRDefault="00A805F1" w14:paraId="16DE0FF2" w14:textId="386BFA04">
      <w:pPr>
        <w:pStyle w:val="ListParagraph"/>
        <w:numPr>
          <w:ilvl w:val="0"/>
          <w:numId w:val="7"/>
        </w:numPr>
        <w:ind w:left="360"/>
        <w:rPr>
          <w:rFonts w:ascii="Arial" w:hAnsi="Arial" w:cs="Arial"/>
          <w:sz w:val="22"/>
          <w:szCs w:val="22"/>
        </w:rPr>
      </w:pPr>
      <w:r w:rsidRPr="007110F9">
        <w:rPr>
          <w:rFonts w:ascii="Arial" w:hAnsi="Arial" w:cs="Arial"/>
          <w:sz w:val="22"/>
          <w:szCs w:val="22"/>
        </w:rPr>
        <w:t xml:space="preserve">To </w:t>
      </w:r>
      <w:r w:rsidRPr="007110F9" w:rsidR="00171151">
        <w:rPr>
          <w:rFonts w:ascii="Arial" w:hAnsi="Arial" w:cs="Arial"/>
          <w:sz w:val="22"/>
          <w:szCs w:val="22"/>
        </w:rPr>
        <w:t>provide expert opinion in improving standards within children’s services across health, social care and independent practitioners</w:t>
      </w:r>
      <w:r w:rsidRPr="007110F9">
        <w:rPr>
          <w:rFonts w:ascii="Arial" w:hAnsi="Arial" w:cs="Arial"/>
          <w:sz w:val="22"/>
          <w:szCs w:val="22"/>
        </w:rPr>
        <w:t>.</w:t>
      </w:r>
    </w:p>
    <w:p w:rsidRPr="007110F9" w:rsidR="00A805F1" w:rsidP="00D97A2E" w:rsidRDefault="00A805F1" w14:paraId="60167A93" w14:textId="77777777">
      <w:pPr>
        <w:pStyle w:val="ListParagraph"/>
        <w:ind w:left="360"/>
        <w:rPr>
          <w:rFonts w:ascii="Arial" w:hAnsi="Arial" w:cs="Arial"/>
          <w:sz w:val="22"/>
          <w:szCs w:val="22"/>
        </w:rPr>
      </w:pPr>
    </w:p>
    <w:p w:rsidRPr="007110F9" w:rsidR="00A805F1" w:rsidP="00D97A2E" w:rsidRDefault="00A805F1" w14:paraId="59693410" w14:textId="07298401">
      <w:pPr>
        <w:pStyle w:val="ListParagraph"/>
        <w:numPr>
          <w:ilvl w:val="0"/>
          <w:numId w:val="7"/>
        </w:numPr>
        <w:ind w:left="360"/>
        <w:rPr>
          <w:rFonts w:ascii="Arial" w:hAnsi="Arial" w:cs="Arial"/>
          <w:sz w:val="22"/>
          <w:szCs w:val="22"/>
        </w:rPr>
      </w:pPr>
      <w:r w:rsidRPr="007110F9">
        <w:rPr>
          <w:rFonts w:ascii="Arial" w:hAnsi="Arial" w:cs="Arial"/>
          <w:sz w:val="22"/>
          <w:szCs w:val="22"/>
        </w:rPr>
        <w:t xml:space="preserve">To use recognised clinical experts within occupational therapy who can provide expert advice and </w:t>
      </w:r>
      <w:r w:rsidRPr="007110F9" w:rsidR="00171151">
        <w:rPr>
          <w:rFonts w:ascii="Arial" w:hAnsi="Arial" w:cs="Arial"/>
          <w:sz w:val="22"/>
          <w:szCs w:val="22"/>
        </w:rPr>
        <w:t>support to members, as well as comment on nice standards relevant to children, young people and families</w:t>
      </w:r>
      <w:r w:rsidRPr="007110F9">
        <w:rPr>
          <w:rFonts w:ascii="Arial" w:hAnsi="Arial" w:cs="Arial"/>
          <w:sz w:val="22"/>
          <w:szCs w:val="22"/>
        </w:rPr>
        <w:t>.</w:t>
      </w:r>
    </w:p>
    <w:p w:rsidRPr="007110F9" w:rsidR="00A805F1" w:rsidP="00D97A2E" w:rsidRDefault="00A805F1" w14:paraId="33FF41C6" w14:textId="77777777">
      <w:pPr>
        <w:pStyle w:val="ListParagraph"/>
        <w:ind w:left="360"/>
        <w:rPr>
          <w:rFonts w:ascii="Arial" w:hAnsi="Arial" w:cs="Arial"/>
          <w:sz w:val="22"/>
          <w:szCs w:val="22"/>
        </w:rPr>
      </w:pPr>
    </w:p>
    <w:p w:rsidRPr="007110F9" w:rsidR="00A805F1" w:rsidP="00D97A2E" w:rsidRDefault="00A805F1" w14:paraId="628B1B59" w14:textId="77777777">
      <w:pPr>
        <w:pStyle w:val="ListParagraph"/>
        <w:numPr>
          <w:ilvl w:val="0"/>
          <w:numId w:val="7"/>
        </w:numPr>
        <w:ind w:left="360"/>
        <w:rPr>
          <w:rFonts w:ascii="Arial" w:hAnsi="Arial" w:cs="Arial"/>
          <w:sz w:val="22"/>
          <w:szCs w:val="22"/>
        </w:rPr>
      </w:pPr>
      <w:r w:rsidRPr="007110F9">
        <w:rPr>
          <w:rFonts w:ascii="Arial" w:hAnsi="Arial" w:cs="Arial"/>
          <w:sz w:val="22"/>
          <w:szCs w:val="22"/>
        </w:rPr>
        <w:t>To share and demonstrate best practice.</w:t>
      </w:r>
    </w:p>
    <w:p w:rsidRPr="007110F9" w:rsidR="00A805F1" w:rsidP="00D97A2E" w:rsidRDefault="00A805F1" w14:paraId="0DA51E0B" w14:textId="77777777">
      <w:pPr>
        <w:pStyle w:val="ListParagraph"/>
        <w:ind w:left="360"/>
        <w:rPr>
          <w:rFonts w:ascii="Arial" w:hAnsi="Arial" w:cs="Arial"/>
          <w:sz w:val="22"/>
          <w:szCs w:val="22"/>
        </w:rPr>
      </w:pPr>
    </w:p>
    <w:p w:rsidRPr="007110F9" w:rsidR="00A805F1" w:rsidP="00D97A2E" w:rsidRDefault="00A805F1" w14:paraId="127E5761" w14:textId="424DEEF1">
      <w:pPr>
        <w:pStyle w:val="ListParagraph"/>
        <w:numPr>
          <w:ilvl w:val="0"/>
          <w:numId w:val="7"/>
        </w:numPr>
        <w:ind w:left="360"/>
        <w:rPr>
          <w:rFonts w:ascii="Arial" w:hAnsi="Arial" w:cs="Arial"/>
          <w:sz w:val="22"/>
          <w:szCs w:val="22"/>
        </w:rPr>
      </w:pPr>
      <w:r w:rsidRPr="007110F9">
        <w:rPr>
          <w:rFonts w:ascii="Arial" w:hAnsi="Arial" w:cs="Arial"/>
          <w:sz w:val="22"/>
          <w:szCs w:val="22"/>
        </w:rPr>
        <w:t xml:space="preserve">To raise the profile of occupational therapists working </w:t>
      </w:r>
      <w:r w:rsidRPr="007110F9" w:rsidR="00171151">
        <w:rPr>
          <w:rFonts w:ascii="Arial" w:hAnsi="Arial" w:cs="Arial"/>
          <w:sz w:val="22"/>
          <w:szCs w:val="22"/>
        </w:rPr>
        <w:t>with children</w:t>
      </w:r>
      <w:r w:rsidRPr="007110F9">
        <w:rPr>
          <w:rFonts w:ascii="Arial" w:hAnsi="Arial" w:cs="Arial"/>
          <w:sz w:val="22"/>
          <w:szCs w:val="22"/>
        </w:rPr>
        <w:t>.</w:t>
      </w:r>
    </w:p>
    <w:p w:rsidRPr="007110F9" w:rsidR="00A805F1" w:rsidP="00D97A2E" w:rsidRDefault="00A805F1" w14:paraId="13EACD60" w14:textId="77777777">
      <w:pPr>
        <w:pStyle w:val="ListParagraph"/>
        <w:ind w:left="360"/>
        <w:rPr>
          <w:rFonts w:ascii="Arial" w:hAnsi="Arial" w:cs="Arial"/>
          <w:sz w:val="22"/>
          <w:szCs w:val="22"/>
        </w:rPr>
      </w:pPr>
    </w:p>
    <w:p w:rsidRPr="007110F9" w:rsidR="00A805F1" w:rsidP="00D97A2E" w:rsidRDefault="00A805F1" w14:paraId="31D5AB00" w14:textId="77777777">
      <w:pPr>
        <w:pStyle w:val="ListParagraph"/>
        <w:numPr>
          <w:ilvl w:val="0"/>
          <w:numId w:val="7"/>
        </w:numPr>
        <w:ind w:left="360"/>
        <w:rPr>
          <w:rFonts w:ascii="Arial" w:hAnsi="Arial" w:cs="Arial"/>
          <w:sz w:val="22"/>
          <w:szCs w:val="22"/>
        </w:rPr>
      </w:pPr>
      <w:r w:rsidRPr="007110F9">
        <w:rPr>
          <w:rFonts w:ascii="Arial" w:hAnsi="Arial" w:cs="Arial"/>
          <w:sz w:val="22"/>
          <w:szCs w:val="22"/>
        </w:rPr>
        <w:t>To provide resources and information via social media, web pages and newsletters.</w:t>
      </w:r>
    </w:p>
    <w:p w:rsidRPr="007110F9" w:rsidR="00A805F1" w:rsidP="002B57E8" w:rsidRDefault="00A805F1" w14:paraId="6D0DF1A5" w14:textId="77777777"/>
    <w:p w:rsidRPr="007110F9" w:rsidR="00A805F1" w:rsidP="002B57E8" w:rsidRDefault="00A805F1" w14:paraId="4AFC2E31" w14:textId="77777777"/>
    <w:p w:rsidRPr="007110F9" w:rsidR="00FB1417" w:rsidP="00FB1417" w:rsidRDefault="00FB1417" w14:paraId="788D5687" w14:textId="77777777">
      <w:pPr>
        <w:pStyle w:val="ListParagraph"/>
        <w:ind w:left="0"/>
        <w:rPr>
          <w:rFonts w:ascii="Arial" w:hAnsi="Arial" w:eastAsia="Times New Roman" w:cs="Arial"/>
          <w:color w:val="000000"/>
          <w:sz w:val="22"/>
          <w:szCs w:val="22"/>
          <w:lang w:eastAsia="en-GB"/>
        </w:rPr>
      </w:pPr>
      <w:r w:rsidRPr="007110F9">
        <w:rPr>
          <w:rFonts w:ascii="Arial" w:hAnsi="Arial" w:eastAsia="Times New Roman" w:cs="Arial"/>
          <w:color w:val="000000"/>
          <w:sz w:val="22"/>
          <w:szCs w:val="22"/>
          <w:lang w:eastAsia="en-GB"/>
        </w:rPr>
        <w:t xml:space="preserve">The Specialist Section is led by a National Executive Committee (NEC) made up of volunteers elected from the membership at the Annual Review Meeting (ARM). </w:t>
      </w:r>
    </w:p>
    <w:p w:rsidRPr="007110F9" w:rsidR="00FB1417" w:rsidP="00FB1417" w:rsidRDefault="00FB1417" w14:paraId="613D6E74" w14:textId="77777777">
      <w:pPr>
        <w:pStyle w:val="ListParagraph"/>
        <w:ind w:left="0"/>
        <w:rPr>
          <w:rFonts w:ascii="Arial" w:hAnsi="Arial" w:eastAsia="Times New Roman" w:cs="Arial"/>
          <w:color w:val="000000"/>
          <w:sz w:val="22"/>
          <w:szCs w:val="22"/>
          <w:lang w:eastAsia="en-GB"/>
        </w:rPr>
      </w:pPr>
    </w:p>
    <w:p w:rsidRPr="007110F9" w:rsidR="00FB1417" w:rsidP="00FB1417" w:rsidRDefault="00FB1417" w14:paraId="0CC34A43" w14:textId="77777777">
      <w:pPr>
        <w:pStyle w:val="ListParagraph"/>
        <w:ind w:left="0"/>
        <w:rPr>
          <w:rFonts w:ascii="Arial" w:hAnsi="Arial" w:eastAsia="Times New Roman" w:cs="Arial"/>
          <w:color w:val="000000"/>
          <w:sz w:val="22"/>
          <w:szCs w:val="22"/>
          <w:lang w:eastAsia="en-GB"/>
        </w:rPr>
      </w:pPr>
      <w:r w:rsidRPr="007110F9">
        <w:rPr>
          <w:rFonts w:ascii="Arial" w:hAnsi="Arial" w:eastAsia="Times New Roman" w:cs="Arial"/>
          <w:color w:val="000000"/>
          <w:sz w:val="22"/>
          <w:szCs w:val="22"/>
          <w:lang w:eastAsia="en-GB"/>
        </w:rPr>
        <w:t xml:space="preserve">The NEC meets four times a year and holds an annual conference. The Specialist Section has an overarching annual budget and business plan. We support members at local and national levels across the United Kingdom (UK). </w:t>
      </w:r>
    </w:p>
    <w:p w:rsidRPr="007110F9" w:rsidR="00A805F1" w:rsidP="002B57E8" w:rsidRDefault="00A805F1" w14:paraId="2F6AC170" w14:textId="77777777">
      <w:pPr>
        <w:pStyle w:val="ListParagraph"/>
        <w:ind w:left="0"/>
        <w:rPr>
          <w:rFonts w:ascii="Arial" w:hAnsi="Arial" w:eastAsia="Times New Roman" w:cs="Arial"/>
          <w:color w:val="000000"/>
          <w:sz w:val="22"/>
          <w:szCs w:val="22"/>
          <w:lang w:eastAsia="en-GB"/>
        </w:rPr>
      </w:pPr>
    </w:p>
    <w:p w:rsidRPr="007110F9" w:rsidR="00EB5878" w:rsidP="002B57E8" w:rsidRDefault="00EB5878" w14:paraId="0A2008B3" w14:textId="58D86427">
      <w:pPr>
        <w:rPr>
          <w:b/>
          <w:bCs/>
          <w:color w:val="003543" w:themeColor="text2"/>
          <w:sz w:val="28"/>
          <w:szCs w:val="28"/>
          <w:lang w:eastAsia="en-GB"/>
        </w:rPr>
      </w:pPr>
      <w:r w:rsidRPr="007110F9">
        <w:rPr>
          <w:lang w:eastAsia="en-GB"/>
        </w:rPr>
        <w:br w:type="page"/>
      </w:r>
    </w:p>
    <w:p w:rsidRPr="007110F9" w:rsidR="00F54E2E" w:rsidP="002B57E8" w:rsidRDefault="00F54E2E" w14:paraId="294CCE81" w14:textId="3D3CAD2C">
      <w:pPr>
        <w:pStyle w:val="Heading1"/>
        <w:rPr>
          <w:lang w:eastAsia="en-GB"/>
        </w:rPr>
      </w:pPr>
      <w:r w:rsidRPr="007110F9">
        <w:rPr>
          <w:lang w:eastAsia="en-GB"/>
        </w:rPr>
        <w:t xml:space="preserve">Member benefits </w:t>
      </w:r>
      <w:r w:rsidRPr="007110F9" w:rsidR="007748C7">
        <w:rPr>
          <w:lang w:eastAsia="en-GB"/>
        </w:rPr>
        <w:t xml:space="preserve">   </w:t>
      </w:r>
    </w:p>
    <w:p w:rsidRPr="007110F9" w:rsidR="00CD5D5C" w:rsidP="002B57E8" w:rsidRDefault="00CD5D5C" w14:paraId="2DB7DE8F" w14:textId="77777777">
      <w:pPr>
        <w:pStyle w:val="NoSpacing"/>
        <w:rPr>
          <w:rFonts w:ascii="Arial" w:hAnsi="Arial" w:cs="Arial"/>
          <w:lang w:eastAsia="en-GB"/>
        </w:rPr>
      </w:pPr>
    </w:p>
    <w:p w:rsidRPr="007110F9" w:rsidR="0049411C" w:rsidP="0049411C" w:rsidRDefault="0049411C" w14:paraId="150BC883" w14:textId="77777777">
      <w:pPr>
        <w:rPr>
          <w:rFonts w:ascii="Segoe UI" w:hAnsi="Segoe UI" w:cs="Segoe UI"/>
          <w:sz w:val="18"/>
          <w:szCs w:val="18"/>
        </w:rPr>
      </w:pPr>
      <w:r w:rsidRPr="007110F9">
        <w:rPr>
          <w:rStyle w:val="normaltextrun"/>
          <w:color w:val="000000"/>
        </w:rPr>
        <w:t>As part of our Specialist Section, you can access a range of benefits including:  </w:t>
      </w:r>
      <w:r w:rsidRPr="007110F9">
        <w:rPr>
          <w:rStyle w:val="eop"/>
          <w:color w:val="000000"/>
        </w:rPr>
        <w:t> </w:t>
      </w:r>
    </w:p>
    <w:p w:rsidRPr="007110F9" w:rsidR="0049411C" w:rsidP="0049411C" w:rsidRDefault="0049411C" w14:paraId="001802FD"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34375CA2" w14:textId="60C19512">
      <w:pPr>
        <w:rPr>
          <w:rFonts w:ascii="Segoe UI" w:hAnsi="Segoe UI" w:cs="Segoe UI"/>
          <w:sz w:val="18"/>
          <w:szCs w:val="18"/>
        </w:rPr>
      </w:pPr>
      <w:r w:rsidRPr="3BCBC8F5" w:rsidR="17328AE2">
        <w:rPr>
          <w:rStyle w:val="normaltextrun"/>
          <w:b w:val="1"/>
          <w:bCs w:val="1"/>
          <w:color w:val="003443"/>
        </w:rPr>
        <w:t>N</w:t>
      </w:r>
      <w:r w:rsidRPr="3BCBC8F5" w:rsidR="0049411C">
        <w:rPr>
          <w:rStyle w:val="normaltextrun"/>
          <w:b w:val="1"/>
          <w:bCs w:val="1"/>
          <w:color w:val="003443"/>
        </w:rPr>
        <w:t>ewsletter  </w:t>
      </w:r>
      <w:r w:rsidRPr="3BCBC8F5" w:rsidR="0049411C">
        <w:rPr>
          <w:rStyle w:val="eop"/>
          <w:color w:val="003443"/>
        </w:rPr>
        <w:t> </w:t>
      </w:r>
    </w:p>
    <w:p w:rsidRPr="007110F9" w:rsidR="0049411C" w:rsidP="0049411C" w:rsidRDefault="0049411C" w14:paraId="64AFA8E1" w14:textId="49F72C67">
      <w:pPr>
        <w:rPr>
          <w:rFonts w:ascii="Segoe UI" w:hAnsi="Segoe UI" w:cs="Segoe UI"/>
          <w:sz w:val="18"/>
          <w:szCs w:val="18"/>
        </w:rPr>
      </w:pPr>
      <w:r w:rsidRPr="6B5AD31D" w:rsidR="0049411C">
        <w:rPr>
          <w:rStyle w:val="normaltextrun"/>
          <w:color w:val="000000" w:themeColor="text1" w:themeTint="FF" w:themeShade="FF"/>
        </w:rPr>
        <w:t>You’ll</w:t>
      </w:r>
      <w:r w:rsidRPr="6B5AD31D" w:rsidR="0049411C">
        <w:rPr>
          <w:rStyle w:val="normaltextrun"/>
          <w:color w:val="000000" w:themeColor="text1" w:themeTint="FF" w:themeShade="FF"/>
        </w:rPr>
        <w:t xml:space="preserve"> receive a newsletter </w:t>
      </w:r>
      <w:r w:rsidRPr="6B5AD31D" w:rsidR="006E4B41">
        <w:rPr>
          <w:rStyle w:val="normaltextrun"/>
          <w:color w:val="000000" w:themeColor="text1" w:themeTint="FF" w:themeShade="FF"/>
        </w:rPr>
        <w:t>every other month</w:t>
      </w:r>
      <w:r w:rsidRPr="6B5AD31D" w:rsidR="0049411C">
        <w:rPr>
          <w:rStyle w:val="normaltextrun"/>
          <w:color w:val="000000" w:themeColor="text1" w:themeTint="FF" w:themeShade="FF"/>
        </w:rPr>
        <w:t xml:space="preserve">. This will </w:t>
      </w:r>
      <w:r w:rsidRPr="6B5AD31D" w:rsidR="0049411C">
        <w:rPr>
          <w:rStyle w:val="normaltextrun"/>
          <w:color w:val="000000" w:themeColor="text1" w:themeTint="FF" w:themeShade="FF"/>
        </w:rPr>
        <w:t>contain</w:t>
      </w:r>
      <w:r w:rsidRPr="6B5AD31D" w:rsidR="0049411C">
        <w:rPr>
          <w:rStyle w:val="normaltextrun"/>
          <w:color w:val="000000" w:themeColor="text1" w:themeTint="FF" w:themeShade="FF"/>
        </w:rPr>
        <w:t xml:space="preserve"> information on upcoming events along with information and resources relevant to members working </w:t>
      </w:r>
      <w:r w:rsidRPr="6B5AD31D" w:rsidR="006F29A7">
        <w:rPr>
          <w:rStyle w:val="normaltextrun"/>
          <w:color w:val="000000" w:themeColor="text1" w:themeTint="FF" w:themeShade="FF"/>
        </w:rPr>
        <w:t xml:space="preserve">in children, young </w:t>
      </w:r>
      <w:r w:rsidRPr="6B5AD31D" w:rsidR="006F29A7">
        <w:rPr>
          <w:rStyle w:val="normaltextrun"/>
          <w:color w:val="000000" w:themeColor="text1" w:themeTint="FF" w:themeShade="FF"/>
        </w:rPr>
        <w:t>people</w:t>
      </w:r>
      <w:r w:rsidRPr="6B5AD31D" w:rsidR="006F29A7">
        <w:rPr>
          <w:rStyle w:val="normaltextrun"/>
          <w:color w:val="000000" w:themeColor="text1" w:themeTint="FF" w:themeShade="FF"/>
        </w:rPr>
        <w:t xml:space="preserve"> and families. </w:t>
      </w:r>
      <w:r w:rsidRPr="6B5AD31D" w:rsidR="0049411C">
        <w:rPr>
          <w:rStyle w:val="normaltextrun"/>
          <w:color w:val="000000" w:themeColor="text1" w:themeTint="FF" w:themeShade="FF"/>
        </w:rPr>
        <w:t xml:space="preserve">We encourage you to get involved and send us information on work you are doing, any emerging areas or share your skills and </w:t>
      </w:r>
      <w:r w:rsidRPr="6B5AD31D" w:rsidR="0049411C">
        <w:rPr>
          <w:rStyle w:val="normaltextrun"/>
          <w:color w:val="000000" w:themeColor="text1" w:themeTint="FF" w:themeShade="FF"/>
        </w:rPr>
        <w:t>expertise</w:t>
      </w:r>
      <w:r w:rsidRPr="6B5AD31D" w:rsidR="0049411C">
        <w:rPr>
          <w:rStyle w:val="normaltextrun"/>
          <w:color w:val="000000" w:themeColor="text1" w:themeTint="FF" w:themeShade="FF"/>
        </w:rPr>
        <w:t>. You can also let us know if you have a query that the wider membership can help with.</w:t>
      </w:r>
      <w:r w:rsidRPr="6B5AD31D" w:rsidR="00DC5D52">
        <w:rPr>
          <w:rStyle w:val="normaltextrun"/>
          <w:color w:val="000000" w:themeColor="text1" w:themeTint="FF" w:themeShade="FF"/>
        </w:rPr>
        <w:t xml:space="preserve"> </w:t>
      </w:r>
      <w:r w:rsidRPr="6B5AD31D" w:rsidR="0049411C">
        <w:rPr>
          <w:rStyle w:val="normaltextrun"/>
          <w:color w:val="000000" w:themeColor="text1" w:themeTint="FF" w:themeShade="FF"/>
        </w:rPr>
        <w:t xml:space="preserve">If you would like to contribute to the newsletter, please </w:t>
      </w:r>
      <w:r w:rsidRPr="6B5AD31D" w:rsidR="0049411C">
        <w:rPr>
          <w:rStyle w:val="normaltextrun"/>
          <w:color w:val="000000" w:themeColor="text1" w:themeTint="FF" w:themeShade="FF"/>
        </w:rPr>
        <w:t>get in touch with</w:t>
      </w:r>
      <w:r w:rsidRPr="6B5AD31D" w:rsidR="0049411C">
        <w:rPr>
          <w:rStyle w:val="normaltextrun"/>
          <w:color w:val="000000" w:themeColor="text1" w:themeTint="FF" w:themeShade="FF"/>
        </w:rPr>
        <w:t xml:space="preserve"> </w:t>
      </w:r>
      <w:r w:rsidRPr="6B5AD31D" w:rsidR="0049411C">
        <w:rPr>
          <w:rStyle w:val="normaltextrun"/>
          <w:color w:val="000000" w:themeColor="text1" w:themeTint="FF" w:themeShade="FF"/>
        </w:rPr>
        <w:t>our</w:t>
      </w:r>
      <w:r w:rsidRPr="6B5AD31D" w:rsidR="0049411C">
        <w:rPr>
          <w:rStyle w:val="normaltextrun"/>
          <w:color w:val="000000" w:themeColor="text1" w:themeTint="FF" w:themeShade="FF"/>
        </w:rPr>
        <w:t xml:space="preserve"> </w:t>
      </w:r>
      <w:hyperlink r:id="Raa488f92ebd04c2c">
        <w:r w:rsidRPr="6B5AD31D" w:rsidR="0049411C">
          <w:rPr>
            <w:rStyle w:val="Hyperlink"/>
          </w:rPr>
          <w:t>newsletter editor</w:t>
        </w:r>
      </w:hyperlink>
      <w:r w:rsidRPr="6B5AD31D" w:rsidR="0049411C">
        <w:rPr>
          <w:rStyle w:val="normaltextrun"/>
          <w:color w:val="000000" w:themeColor="text1" w:themeTint="FF" w:themeShade="FF"/>
        </w:rPr>
        <w:t>.   </w:t>
      </w:r>
      <w:r w:rsidRPr="6B5AD31D" w:rsidR="0049411C">
        <w:rPr>
          <w:rStyle w:val="eop"/>
          <w:color w:val="000000" w:themeColor="text1" w:themeTint="FF" w:themeShade="FF"/>
        </w:rPr>
        <w:t> </w:t>
      </w:r>
    </w:p>
    <w:p w:rsidRPr="007110F9" w:rsidR="0049411C" w:rsidP="0049411C" w:rsidRDefault="0049411C" w14:paraId="41EEBF1E"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7F26B3A4" w14:textId="77777777">
      <w:pPr>
        <w:rPr>
          <w:rFonts w:ascii="Segoe UI" w:hAnsi="Segoe UI" w:cs="Segoe UI"/>
          <w:sz w:val="18"/>
          <w:szCs w:val="18"/>
        </w:rPr>
      </w:pPr>
      <w:r w:rsidRPr="007110F9">
        <w:rPr>
          <w:rStyle w:val="normaltextrun"/>
          <w:b/>
          <w:bCs/>
          <w:color w:val="003443"/>
        </w:rPr>
        <w:t>Social media  </w:t>
      </w:r>
      <w:r w:rsidRPr="007110F9">
        <w:rPr>
          <w:rStyle w:val="eop"/>
          <w:color w:val="003443"/>
        </w:rPr>
        <w:t> </w:t>
      </w:r>
    </w:p>
    <w:p w:rsidRPr="007110F9" w:rsidR="0049411C" w:rsidP="0049411C" w:rsidRDefault="0049411C" w14:paraId="0126D13B" w14:textId="4DF19877">
      <w:pPr>
        <w:rPr>
          <w:rFonts w:ascii="Segoe UI" w:hAnsi="Segoe UI" w:cs="Segoe UI"/>
          <w:sz w:val="18"/>
          <w:szCs w:val="18"/>
        </w:rPr>
      </w:pPr>
      <w:r w:rsidRPr="007110F9">
        <w:rPr>
          <w:rStyle w:val="normaltextrun"/>
        </w:rPr>
        <w:t>Please follow us if you are on social media. You will be able to keep up to date between newsletters with information relevant to you.</w:t>
      </w:r>
      <w:r w:rsidR="00BB3CF4">
        <w:rPr>
          <w:rStyle w:val="normaltextrun"/>
        </w:rPr>
        <w:t xml:space="preserve"> </w:t>
      </w:r>
      <w:r w:rsidRPr="007110F9">
        <w:rPr>
          <w:rStyle w:val="normaltextrun"/>
          <w:color w:val="000000"/>
        </w:rPr>
        <w:t>Follow us</w:t>
      </w:r>
      <w:r w:rsidR="00BB3CF4">
        <w:rPr>
          <w:rStyle w:val="normaltextrun"/>
          <w:color w:val="000000"/>
        </w:rPr>
        <w:t xml:space="preserve"> on</w:t>
      </w:r>
      <w:r w:rsidRPr="007110F9">
        <w:rPr>
          <w:rStyle w:val="normaltextrun"/>
          <w:color w:val="000000"/>
        </w:rPr>
        <w:t>:  </w:t>
      </w:r>
      <w:r w:rsidRPr="007110F9">
        <w:rPr>
          <w:rStyle w:val="eop"/>
          <w:color w:val="000000"/>
        </w:rPr>
        <w:t> </w:t>
      </w:r>
    </w:p>
    <w:p w:rsidRPr="00BB3CF4" w:rsidR="0049411C" w:rsidP="00FE5EF7" w:rsidRDefault="0049411C" w14:paraId="49357822" w14:textId="63445094">
      <w:r w:rsidRPr="00BB3CF4">
        <w:t>Twitter</w:t>
      </w:r>
      <w:r w:rsidRPr="00BB3CF4" w:rsidR="000031B3">
        <w:t xml:space="preserve">: </w:t>
      </w:r>
      <w:r w:rsidRPr="00BB3CF4" w:rsidR="00111092">
        <w:t>@RCOT_CYPF</w:t>
      </w:r>
    </w:p>
    <w:p w:rsidRPr="00BB3CF4" w:rsidR="0049411C" w:rsidP="0049411C" w:rsidRDefault="00000000" w14:paraId="234E96EE" w14:textId="03FDC2B2">
      <w:hyperlink w:tgtFrame="_blank" w:history="1" r:id="rId20">
        <w:r w:rsidRPr="00BB3CF4" w:rsidR="0049411C">
          <w:rPr>
            <w:rStyle w:val="normaltextrun"/>
          </w:rPr>
          <w:t>Facebook</w:t>
        </w:r>
      </w:hyperlink>
      <w:r w:rsidRPr="00BB3CF4" w:rsidR="000031B3">
        <w:t xml:space="preserve">: </w:t>
      </w:r>
      <w:hyperlink w:history="1" r:id="rId21">
        <w:r w:rsidRPr="00BB3CF4" w:rsidR="005440A0">
          <w:rPr>
            <w:rStyle w:val="Hyperlink"/>
            <w:color w:val="auto"/>
          </w:rPr>
          <w:t>RCOT Specialist Section for Children, Young People and Families | Facebook</w:t>
        </w:r>
      </w:hyperlink>
    </w:p>
    <w:p w:rsidRPr="007110F9" w:rsidR="0049411C" w:rsidP="0049411C" w:rsidRDefault="0049411C" w14:paraId="568E57F9"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2DD1C24D" w14:textId="77777777">
      <w:pPr>
        <w:rPr>
          <w:rFonts w:ascii="Segoe UI" w:hAnsi="Segoe UI" w:cs="Segoe UI"/>
          <w:sz w:val="18"/>
          <w:szCs w:val="18"/>
        </w:rPr>
      </w:pPr>
      <w:r w:rsidRPr="007110F9">
        <w:rPr>
          <w:rStyle w:val="normaltextrun"/>
          <w:b/>
          <w:bCs/>
          <w:color w:val="003443"/>
        </w:rPr>
        <w:t>Specialist Section webpages  </w:t>
      </w:r>
      <w:r w:rsidRPr="007110F9">
        <w:rPr>
          <w:rStyle w:val="eop"/>
          <w:color w:val="003443"/>
        </w:rPr>
        <w:t> </w:t>
      </w:r>
    </w:p>
    <w:p w:rsidRPr="007110F9" w:rsidR="0049411C" w:rsidP="0049411C" w:rsidRDefault="0049411C" w14:paraId="22E505EC" w14:textId="7FA09E28">
      <w:pPr>
        <w:rPr>
          <w:rFonts w:ascii="Segoe UI" w:hAnsi="Segoe UI" w:cs="Segoe UI"/>
          <w:sz w:val="18"/>
          <w:szCs w:val="18"/>
        </w:rPr>
      </w:pPr>
      <w:r w:rsidRPr="007110F9">
        <w:rPr>
          <w:rStyle w:val="normaltextrun"/>
          <w:color w:val="000000"/>
        </w:rPr>
        <w:t xml:space="preserve">We have </w:t>
      </w:r>
      <w:hyperlink w:history="1" r:id="rId22">
        <w:r w:rsidRPr="007110F9" w:rsidR="0081156E">
          <w:rPr>
            <w:rStyle w:val="Hyperlink"/>
          </w:rPr>
          <w:t xml:space="preserve">dedicated webpages </w:t>
        </w:r>
        <w:r w:rsidRPr="007110F9">
          <w:rPr>
            <w:rStyle w:val="Hyperlink"/>
          </w:rPr>
          <w:t>on the RCOT website</w:t>
        </w:r>
      </w:hyperlink>
      <w:r w:rsidRPr="007110F9">
        <w:rPr>
          <w:rStyle w:val="normaltextrun"/>
          <w:color w:val="000000"/>
        </w:rPr>
        <w:t>. As a member of a Specialist Section, you can access information including member resources, useful links and contact details for NEC members. You should be logged into your RCOT account to access these resources.   </w:t>
      </w:r>
      <w:r w:rsidRPr="007110F9">
        <w:rPr>
          <w:rStyle w:val="eop"/>
          <w:color w:val="000000"/>
        </w:rPr>
        <w:t> </w:t>
      </w:r>
    </w:p>
    <w:p w:rsidRPr="007110F9" w:rsidR="0049411C" w:rsidP="0049411C" w:rsidRDefault="0049411C" w14:paraId="4720EDF9"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55564EFC" w14:textId="461C42CB">
      <w:pPr>
        <w:rPr>
          <w:rFonts w:ascii="Segoe UI" w:hAnsi="Segoe UI" w:cs="Segoe UI"/>
          <w:sz w:val="18"/>
          <w:szCs w:val="18"/>
        </w:rPr>
      </w:pPr>
      <w:r w:rsidRPr="007110F9">
        <w:rPr>
          <w:rStyle w:val="normaltextrun"/>
          <w:b/>
          <w:bCs/>
          <w:color w:val="003443"/>
        </w:rPr>
        <w:t>Free</w:t>
      </w:r>
      <w:r w:rsidR="00200D60">
        <w:rPr>
          <w:rStyle w:val="normaltextrun"/>
          <w:b/>
          <w:bCs/>
          <w:color w:val="003443"/>
        </w:rPr>
        <w:t xml:space="preserve"> </w:t>
      </w:r>
      <w:r w:rsidRPr="00123F72" w:rsidR="00200D60">
        <w:rPr>
          <w:rStyle w:val="normaltextrun"/>
          <w:b/>
          <w:bCs/>
          <w:color w:val="003443"/>
        </w:rPr>
        <w:t>and subsidised</w:t>
      </w:r>
      <w:r w:rsidRPr="007110F9">
        <w:rPr>
          <w:rStyle w:val="normaltextrun"/>
          <w:b/>
          <w:bCs/>
          <w:color w:val="003443"/>
        </w:rPr>
        <w:t xml:space="preserve"> CPD events  </w:t>
      </w:r>
      <w:r w:rsidRPr="007110F9">
        <w:rPr>
          <w:rStyle w:val="eop"/>
          <w:color w:val="003443"/>
        </w:rPr>
        <w:t> </w:t>
      </w:r>
    </w:p>
    <w:p w:rsidRPr="00123F72" w:rsidR="00200D60" w:rsidP="0049411C" w:rsidRDefault="00200D60" w14:paraId="15278FDC" w14:textId="2F03B75E">
      <w:pPr>
        <w:rPr>
          <w:color w:val="000000"/>
        </w:rPr>
      </w:pPr>
      <w:r w:rsidRPr="00123F72">
        <w:rPr>
          <w:rStyle w:val="normaltextrun"/>
          <w:color w:val="000000"/>
        </w:rPr>
        <w:t>Each year, we host CPD events that are free to all our members. Our events aim to support members from those who are students, newly-qualified or new-to-paediatrics, through to members who have been working with children, young people and families for many years. Our events are aimed at members working across a range of clinical specialisms.</w:t>
      </w:r>
      <w:r w:rsidRPr="00123F72" w:rsidR="0049411C">
        <w:rPr>
          <w:rStyle w:val="normaltextrun"/>
          <w:color w:val="000000"/>
        </w:rPr>
        <w:t> </w:t>
      </w:r>
      <w:r w:rsidRPr="00123F72">
        <w:rPr>
          <w:rStyle w:val="eop"/>
          <w:color w:val="000000"/>
        </w:rPr>
        <w:t>We also offer members subsidised rates for specific training courses.</w:t>
      </w:r>
    </w:p>
    <w:p w:rsidRPr="00123F72" w:rsidR="00200D60" w:rsidP="0049411C" w:rsidRDefault="00200D60" w14:paraId="6B9FE975" w14:textId="77777777">
      <w:pPr>
        <w:rPr>
          <w:rStyle w:val="normaltextrun"/>
          <w:color w:val="000000"/>
        </w:rPr>
      </w:pPr>
    </w:p>
    <w:p w:rsidRPr="007110F9" w:rsidR="0049411C" w:rsidP="0049411C" w:rsidRDefault="0049411C" w14:paraId="6F94CBCA" w14:textId="6FF7DA91">
      <w:pPr>
        <w:rPr>
          <w:rFonts w:ascii="Segoe UI" w:hAnsi="Segoe UI" w:cs="Segoe UI"/>
          <w:sz w:val="18"/>
          <w:szCs w:val="18"/>
        </w:rPr>
      </w:pPr>
      <w:r w:rsidRPr="00123F72">
        <w:rPr>
          <w:rStyle w:val="normaltextrun"/>
          <w:color w:val="000000"/>
        </w:rPr>
        <w:t xml:space="preserve">All events are </w:t>
      </w:r>
      <w:r w:rsidRPr="00123F72" w:rsidR="00200D60">
        <w:rPr>
          <w:rStyle w:val="normaltextrun"/>
          <w:color w:val="000000"/>
        </w:rPr>
        <w:t>advertised in your newsletter and OTNews</w:t>
      </w:r>
      <w:r w:rsidRPr="00123F72" w:rsidR="00123F72">
        <w:rPr>
          <w:rStyle w:val="normaltextrun"/>
          <w:color w:val="000000"/>
        </w:rPr>
        <w:t>. Events are</w:t>
      </w:r>
      <w:r w:rsidR="00200D60">
        <w:rPr>
          <w:rStyle w:val="normaltextrun"/>
          <w:color w:val="000000"/>
        </w:rPr>
        <w:t xml:space="preserve"> </w:t>
      </w:r>
      <w:r w:rsidRPr="007110F9">
        <w:rPr>
          <w:rStyle w:val="normaltextrun"/>
          <w:color w:val="000000"/>
        </w:rPr>
        <w:t xml:space="preserve">available for booking through </w:t>
      </w:r>
      <w:hyperlink w:tgtFrame="_blank" w:history="1" r:id="rId23">
        <w:r w:rsidRPr="007110F9">
          <w:rPr>
            <w:rStyle w:val="normaltextrun"/>
            <w:color w:val="003443"/>
            <w:u w:val="single"/>
          </w:rPr>
          <w:t>our events webpage</w:t>
        </w:r>
      </w:hyperlink>
      <w:r w:rsidRPr="007110F9">
        <w:rPr>
          <w:rStyle w:val="normaltextrun"/>
          <w:color w:val="000000"/>
        </w:rPr>
        <w:t>.   </w:t>
      </w:r>
      <w:r w:rsidRPr="007110F9">
        <w:rPr>
          <w:rStyle w:val="eop"/>
          <w:color w:val="000000"/>
        </w:rPr>
        <w:t> </w:t>
      </w:r>
    </w:p>
    <w:p w:rsidRPr="007110F9" w:rsidR="0049411C" w:rsidP="0049411C" w:rsidRDefault="0049411C" w14:paraId="3A5AF141"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4DE6219B" w14:textId="77777777">
      <w:pPr>
        <w:rPr>
          <w:rFonts w:ascii="Segoe UI" w:hAnsi="Segoe UI" w:cs="Segoe UI"/>
          <w:sz w:val="18"/>
          <w:szCs w:val="18"/>
        </w:rPr>
      </w:pPr>
      <w:r w:rsidRPr="007110F9">
        <w:rPr>
          <w:rStyle w:val="normaltextrun"/>
          <w:b/>
          <w:bCs/>
          <w:color w:val="003443"/>
        </w:rPr>
        <w:t>Reduced costs for our conference  </w:t>
      </w:r>
      <w:r w:rsidRPr="007110F9">
        <w:rPr>
          <w:rStyle w:val="eop"/>
          <w:color w:val="003443"/>
        </w:rPr>
        <w:t> </w:t>
      </w:r>
    </w:p>
    <w:p w:rsidRPr="007110F9" w:rsidR="0049411C" w:rsidP="0049411C" w:rsidRDefault="0049411C" w14:paraId="10A40CBB" w14:textId="77777777">
      <w:pPr>
        <w:rPr>
          <w:rFonts w:ascii="Segoe UI" w:hAnsi="Segoe UI" w:cs="Segoe UI"/>
          <w:sz w:val="18"/>
          <w:szCs w:val="18"/>
        </w:rPr>
      </w:pPr>
      <w:r w:rsidRPr="007110F9">
        <w:rPr>
          <w:rStyle w:val="normaltextrun"/>
        </w:rPr>
        <w:t>As a member, you benefit from a reduced cost for attending our Specialist Section conference. Information on our conference will be included in your monthly newsletter.</w:t>
      </w:r>
      <w:r w:rsidRPr="007110F9">
        <w:rPr>
          <w:rStyle w:val="normaltextrun"/>
          <w:color w:val="00B050"/>
        </w:rPr>
        <w:t xml:space="preserve"> </w:t>
      </w:r>
      <w:r w:rsidRPr="007110F9">
        <w:rPr>
          <w:rStyle w:val="normaltextrun"/>
          <w:color w:val="003443"/>
        </w:rPr>
        <w:t> </w:t>
      </w:r>
      <w:r w:rsidRPr="007110F9">
        <w:rPr>
          <w:rStyle w:val="eop"/>
          <w:color w:val="003443"/>
        </w:rPr>
        <w:t> </w:t>
      </w:r>
    </w:p>
    <w:p w:rsidRPr="007110F9" w:rsidR="0049411C" w:rsidP="0049411C" w:rsidRDefault="0049411C" w14:paraId="0089181C"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61D38DE3" w14:textId="071D26FC">
      <w:pPr>
        <w:rPr>
          <w:rFonts w:ascii="Segoe UI" w:hAnsi="Segoe UI" w:cs="Segoe UI"/>
          <w:sz w:val="18"/>
          <w:szCs w:val="18"/>
        </w:rPr>
      </w:pPr>
      <w:r w:rsidRPr="007110F9">
        <w:rPr>
          <w:rStyle w:val="normaltextrun"/>
          <w:b/>
          <w:bCs/>
          <w:color w:val="003443"/>
        </w:rPr>
        <w:t>Clinical forums  </w:t>
      </w:r>
      <w:r w:rsidRPr="007110F9">
        <w:rPr>
          <w:rStyle w:val="eop"/>
          <w:color w:val="003443"/>
        </w:rPr>
        <w:t> </w:t>
      </w:r>
    </w:p>
    <w:p w:rsidRPr="007110F9" w:rsidR="0049411C" w:rsidP="0049411C" w:rsidRDefault="0049411C" w14:paraId="0BF73A13" w14:textId="47D840F5">
      <w:pPr>
        <w:rPr>
          <w:rFonts w:ascii="Segoe UI" w:hAnsi="Segoe UI" w:cs="Segoe UI"/>
          <w:sz w:val="18"/>
          <w:szCs w:val="18"/>
        </w:rPr>
      </w:pPr>
      <w:r w:rsidRPr="007110F9">
        <w:rPr>
          <w:rStyle w:val="normaltextrun"/>
        </w:rPr>
        <w:t xml:space="preserve">Specialist Section clinical forums are a way of bringing occupational therapists with a common specialist interest together to share expertise, learn, meet and network. </w:t>
      </w:r>
      <w:r w:rsidRPr="00E335B9">
        <w:rPr>
          <w:rStyle w:val="normaltextrun"/>
        </w:rPr>
        <w:t>Th</w:t>
      </w:r>
      <w:r w:rsidRPr="00E335B9" w:rsidR="004F1DAD">
        <w:rPr>
          <w:rStyle w:val="normaltextrun"/>
        </w:rPr>
        <w:t>ese</w:t>
      </w:r>
      <w:r w:rsidRPr="00E335B9">
        <w:rPr>
          <w:rStyle w:val="normaltextrun"/>
        </w:rPr>
        <w:t xml:space="preserve"> are free as part of your membership.</w:t>
      </w:r>
      <w:r w:rsidRPr="00E335B9" w:rsidR="00D951CA">
        <w:rPr>
          <w:rStyle w:val="normaltextrun"/>
        </w:rPr>
        <w:t xml:space="preserve"> You can find out more about our </w:t>
      </w:r>
      <w:hyperlink w:history="1" r:id="rId24">
        <w:r w:rsidRPr="009B6440" w:rsidR="00D951CA">
          <w:rPr>
            <w:rStyle w:val="Hyperlink"/>
          </w:rPr>
          <w:t>clinical forms on our webpages</w:t>
        </w:r>
      </w:hyperlink>
      <w:r w:rsidRPr="00E335B9" w:rsidR="00D951CA">
        <w:rPr>
          <w:rStyle w:val="normaltextrun"/>
        </w:rPr>
        <w:t>.</w:t>
      </w:r>
      <w:r w:rsidRPr="00E335B9" w:rsidR="00E335B9">
        <w:rPr>
          <w:rStyle w:val="normaltextrun"/>
        </w:rPr>
        <w:t xml:space="preserve"> All clinical forum events are advertised and you can attend any of these events as a member. </w:t>
      </w:r>
    </w:p>
    <w:p w:rsidRPr="007110F9" w:rsidR="0049411C" w:rsidP="0049411C" w:rsidRDefault="0049411C" w14:paraId="267BA101"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6FDC5C62" w14:textId="77777777">
      <w:pPr>
        <w:rPr>
          <w:rFonts w:ascii="Segoe UI" w:hAnsi="Segoe UI" w:cs="Segoe UI"/>
          <w:sz w:val="18"/>
          <w:szCs w:val="18"/>
        </w:rPr>
      </w:pPr>
      <w:r w:rsidRPr="007110F9">
        <w:rPr>
          <w:rStyle w:val="normaltextrun"/>
          <w:b/>
          <w:bCs/>
          <w:color w:val="003443"/>
        </w:rPr>
        <w:t>Awards and learning grants  </w:t>
      </w:r>
      <w:r w:rsidRPr="007110F9">
        <w:rPr>
          <w:rStyle w:val="eop"/>
          <w:color w:val="003443"/>
        </w:rPr>
        <w:t> </w:t>
      </w:r>
    </w:p>
    <w:p w:rsidRPr="007110F9" w:rsidR="0049411C" w:rsidP="0049411C" w:rsidRDefault="0049411C" w14:paraId="73D0FE34" w14:textId="7E5078CB">
      <w:pPr>
        <w:rPr>
          <w:rFonts w:ascii="Segoe UI" w:hAnsi="Segoe UI" w:cs="Segoe UI"/>
          <w:sz w:val="18"/>
          <w:szCs w:val="18"/>
        </w:rPr>
      </w:pPr>
      <w:r w:rsidRPr="007110F9">
        <w:rPr>
          <w:rStyle w:val="normaltextrun"/>
        </w:rPr>
        <w:t xml:space="preserve">Grants are available at different times of the year for research, </w:t>
      </w:r>
      <w:r w:rsidR="00004FBE">
        <w:rPr>
          <w:rStyle w:val="normaltextrun"/>
        </w:rPr>
        <w:t>dissertations and innovative practice</w:t>
      </w:r>
      <w:r w:rsidRPr="007110F9">
        <w:rPr>
          <w:rStyle w:val="normaltextrun"/>
        </w:rPr>
        <w:t>. Look out for these via the monthly newsletter. </w:t>
      </w:r>
      <w:r w:rsidRPr="007110F9">
        <w:rPr>
          <w:rStyle w:val="eop"/>
        </w:rPr>
        <w:t> </w:t>
      </w:r>
    </w:p>
    <w:p w:rsidRPr="007110F9" w:rsidR="0049411C" w:rsidP="0049411C" w:rsidRDefault="0049411C" w14:paraId="33B51298" w14:textId="77777777">
      <w:pPr>
        <w:rPr>
          <w:rFonts w:ascii="Segoe UI" w:hAnsi="Segoe UI" w:cs="Segoe UI"/>
          <w:sz w:val="18"/>
          <w:szCs w:val="18"/>
        </w:rPr>
      </w:pPr>
      <w:r w:rsidRPr="007110F9">
        <w:rPr>
          <w:rStyle w:val="normaltextrun"/>
          <w:color w:val="000000"/>
        </w:rPr>
        <w:t> </w:t>
      </w:r>
      <w:r w:rsidRPr="007110F9">
        <w:rPr>
          <w:rStyle w:val="eop"/>
          <w:color w:val="000000"/>
        </w:rPr>
        <w:t> </w:t>
      </w:r>
    </w:p>
    <w:p w:rsidRPr="007110F9" w:rsidR="0049411C" w:rsidP="0049411C" w:rsidRDefault="0049411C" w14:paraId="449714E1" w14:textId="77777777">
      <w:pPr>
        <w:rPr>
          <w:rFonts w:ascii="Segoe UI" w:hAnsi="Segoe UI" w:cs="Segoe UI"/>
          <w:sz w:val="18"/>
          <w:szCs w:val="18"/>
        </w:rPr>
      </w:pPr>
      <w:r w:rsidRPr="007110F9">
        <w:rPr>
          <w:rStyle w:val="normaltextrun"/>
          <w:b/>
          <w:bCs/>
          <w:color w:val="003443"/>
        </w:rPr>
        <w:t>Opportunities to be part of your professional community  </w:t>
      </w:r>
      <w:r w:rsidRPr="007110F9">
        <w:rPr>
          <w:rStyle w:val="eop"/>
          <w:color w:val="003443"/>
        </w:rPr>
        <w:t> </w:t>
      </w:r>
    </w:p>
    <w:p w:rsidRPr="007110F9" w:rsidR="00B50F8B" w:rsidP="0049411C" w:rsidRDefault="0049411C" w14:paraId="7CD704D7" w14:textId="67018094">
      <w:pPr>
        <w:rPr>
          <w:rFonts w:eastAsia="Times New Roman"/>
          <w:lang w:eastAsia="en-GB"/>
        </w:rPr>
      </w:pPr>
      <w:r w:rsidRPr="007110F9">
        <w:rPr>
          <w:rStyle w:val="normaltextrun"/>
        </w:rPr>
        <w:t>There are lots of ways to get involved with policy, practice, strategy, briefings, develop practice guidelines and leadership skills. We share these opportunities widely within our newsletters and on social media and in dedicated communications.  </w:t>
      </w:r>
    </w:p>
    <w:p w:rsidRPr="007110F9" w:rsidR="004A3F55" w:rsidP="002B57E8" w:rsidRDefault="004A3F55" w14:paraId="6D1B9DE5" w14:textId="77777777">
      <w:pPr>
        <w:pStyle w:val="Heading1"/>
        <w:rPr>
          <w:lang w:eastAsia="en-GB"/>
        </w:rPr>
      </w:pPr>
      <w:r w:rsidRPr="007110F9">
        <w:rPr>
          <w:lang w:eastAsia="en-GB"/>
        </w:rPr>
        <w:t>Clinical Forums</w:t>
      </w:r>
    </w:p>
    <w:p w:rsidRPr="007110F9" w:rsidR="004A3F55" w:rsidP="002B57E8" w:rsidRDefault="004A3F55" w14:paraId="2F40652A" w14:textId="77777777">
      <w:pPr>
        <w:rPr>
          <w:lang w:eastAsia="en-GB"/>
        </w:rPr>
      </w:pPr>
    </w:p>
    <w:p w:rsidRPr="007110F9" w:rsidR="004A3F55" w:rsidP="00A94EF7" w:rsidRDefault="004A3F55" w14:paraId="5475CED4" w14:textId="2CD28A53">
      <w:pPr>
        <w:rPr>
          <w:lang w:eastAsia="en-GB"/>
        </w:rPr>
      </w:pPr>
      <w:r w:rsidRPr="007110F9">
        <w:rPr>
          <w:lang w:eastAsia="en-GB"/>
        </w:rPr>
        <w:t xml:space="preserve">Clinical </w:t>
      </w:r>
      <w:r w:rsidRPr="007110F9" w:rsidR="00A01639">
        <w:rPr>
          <w:lang w:eastAsia="en-GB"/>
        </w:rPr>
        <w:t>f</w:t>
      </w:r>
      <w:r w:rsidRPr="007110F9">
        <w:rPr>
          <w:lang w:eastAsia="en-GB"/>
        </w:rPr>
        <w:t xml:space="preserve">orums facilitate debate, networking, innovation and news in a specific domain of practice. </w:t>
      </w:r>
      <w:r w:rsidRPr="007110F9" w:rsidR="00A01639">
        <w:rPr>
          <w:lang w:eastAsia="en-GB"/>
        </w:rPr>
        <w:t>They host</w:t>
      </w:r>
      <w:r w:rsidRPr="007110F9" w:rsidR="00843C17">
        <w:rPr>
          <w:lang w:eastAsia="en-GB"/>
        </w:rPr>
        <w:t xml:space="preserve"> events and </w:t>
      </w:r>
      <w:r w:rsidRPr="007110F9">
        <w:rPr>
          <w:lang w:eastAsia="en-GB"/>
        </w:rPr>
        <w:t xml:space="preserve">study days that influence practice and support the Specialist Section. These study days also support Continuing Professional Development (CPD) activity and the development of occupational therapy in this area. </w:t>
      </w:r>
    </w:p>
    <w:p w:rsidRPr="007110F9" w:rsidR="002E7544" w:rsidP="00A94EF7" w:rsidRDefault="002E7544" w14:paraId="7A16AE78" w14:textId="77777777">
      <w:pPr>
        <w:rPr>
          <w:lang w:eastAsia="en-GB"/>
        </w:rPr>
      </w:pPr>
    </w:p>
    <w:p w:rsidRPr="007110F9" w:rsidR="002E7544" w:rsidP="00A94EF7" w:rsidRDefault="002E7544" w14:paraId="7AC532EC" w14:textId="61DBBBB6">
      <w:pPr>
        <w:rPr>
          <w:lang w:eastAsia="en-GB"/>
        </w:rPr>
      </w:pPr>
      <w:r w:rsidRPr="007110F9">
        <w:rPr>
          <w:lang w:eastAsia="en-GB"/>
        </w:rPr>
        <w:t xml:space="preserve">The Specialist Section </w:t>
      </w:r>
      <w:r w:rsidRPr="098A3FBF">
        <w:rPr>
          <w:lang w:eastAsia="en-GB"/>
        </w:rPr>
        <w:t>ha</w:t>
      </w:r>
      <w:r w:rsidRPr="098A3FBF" w:rsidR="2FD17830">
        <w:rPr>
          <w:lang w:eastAsia="en-GB"/>
        </w:rPr>
        <w:t>s</w:t>
      </w:r>
      <w:r w:rsidRPr="007110F9">
        <w:rPr>
          <w:lang w:eastAsia="en-GB"/>
        </w:rPr>
        <w:t xml:space="preserve"> the following clinical forums:</w:t>
      </w:r>
    </w:p>
    <w:p w:rsidRPr="007110F9" w:rsidR="002E7544" w:rsidP="001167F9" w:rsidRDefault="004742EC" w14:paraId="5A93B229" w14:textId="25DC5D7B">
      <w:pPr>
        <w:pStyle w:val="Bullet"/>
        <w:rPr>
          <w:lang w:eastAsia="en-GB"/>
        </w:rPr>
      </w:pPr>
      <w:r w:rsidRPr="007110F9">
        <w:rPr>
          <w:lang w:eastAsia="en-GB"/>
        </w:rPr>
        <w:t>Leaders and Managers</w:t>
      </w:r>
    </w:p>
    <w:p w:rsidRPr="007110F9" w:rsidR="004742EC" w:rsidP="001167F9" w:rsidRDefault="004742EC" w14:paraId="66E4DE79" w14:textId="07EEF47F">
      <w:pPr>
        <w:pStyle w:val="Bullet"/>
        <w:rPr>
          <w:lang w:eastAsia="en-GB"/>
        </w:rPr>
      </w:pPr>
      <w:r w:rsidRPr="007110F9">
        <w:rPr>
          <w:lang w:eastAsia="en-GB"/>
        </w:rPr>
        <w:t>Acute</w:t>
      </w:r>
    </w:p>
    <w:p w:rsidRPr="007110F9" w:rsidR="004742EC" w:rsidP="001167F9" w:rsidRDefault="00191DE7" w14:paraId="5BD89F96" w14:textId="320DCE82">
      <w:pPr>
        <w:pStyle w:val="Bullet"/>
        <w:rPr>
          <w:lang w:eastAsia="en-GB"/>
        </w:rPr>
      </w:pPr>
      <w:r w:rsidRPr="007110F9">
        <w:rPr>
          <w:lang w:eastAsia="en-GB"/>
        </w:rPr>
        <w:t xml:space="preserve">Autism </w:t>
      </w:r>
      <w:r w:rsidR="004467BB">
        <w:rPr>
          <w:lang w:eastAsia="en-GB"/>
        </w:rPr>
        <w:t>(not currently active)</w:t>
      </w:r>
    </w:p>
    <w:p w:rsidRPr="007110F9" w:rsidR="00191DE7" w:rsidP="001167F9" w:rsidRDefault="00191DE7" w14:paraId="6B5A5303" w14:textId="667E758C">
      <w:pPr>
        <w:pStyle w:val="Bullet"/>
        <w:rPr>
          <w:lang w:eastAsia="en-GB"/>
        </w:rPr>
      </w:pPr>
      <w:r w:rsidRPr="007110F9">
        <w:rPr>
          <w:lang w:eastAsia="en-GB"/>
        </w:rPr>
        <w:t>Neonatal</w:t>
      </w:r>
    </w:p>
    <w:p w:rsidRPr="007110F9" w:rsidR="00191DE7" w:rsidP="001167F9" w:rsidRDefault="00191DE7" w14:paraId="1ED92B94" w14:textId="588F67FA">
      <w:pPr>
        <w:pStyle w:val="Bullet"/>
        <w:rPr>
          <w:lang w:eastAsia="en-GB"/>
        </w:rPr>
      </w:pPr>
      <w:r w:rsidRPr="007110F9">
        <w:rPr>
          <w:lang w:eastAsia="en-GB"/>
        </w:rPr>
        <w:t>Child and Adolescent Mental Health</w:t>
      </w:r>
    </w:p>
    <w:p w:rsidRPr="007110F9" w:rsidR="005B1D69" w:rsidP="001167F9" w:rsidRDefault="005B1D69" w14:paraId="735EC632" w14:textId="0635C325">
      <w:pPr>
        <w:pStyle w:val="Bullet"/>
        <w:rPr>
          <w:lang w:eastAsia="en-GB"/>
        </w:rPr>
      </w:pPr>
      <w:r w:rsidRPr="007110F9">
        <w:rPr>
          <w:lang w:eastAsia="en-GB"/>
        </w:rPr>
        <w:t>Preparation for Adulthood</w:t>
      </w:r>
    </w:p>
    <w:p w:rsidRPr="007110F9" w:rsidR="005B1D69" w:rsidP="001167F9" w:rsidRDefault="005B1D69" w14:paraId="337F7210" w14:textId="467B9100">
      <w:pPr>
        <w:pStyle w:val="Bullet"/>
        <w:rPr>
          <w:lang w:eastAsia="en-GB"/>
        </w:rPr>
      </w:pPr>
      <w:r w:rsidRPr="007110F9">
        <w:rPr>
          <w:lang w:eastAsia="en-GB"/>
        </w:rPr>
        <w:t>Physical Disabilities</w:t>
      </w:r>
    </w:p>
    <w:p w:rsidRPr="007110F9" w:rsidR="005B1D69" w:rsidP="001167F9" w:rsidRDefault="00774DDE" w14:paraId="19479EF3" w14:textId="413F7A97">
      <w:pPr>
        <w:pStyle w:val="Bullet"/>
        <w:rPr>
          <w:lang w:eastAsia="en-GB"/>
        </w:rPr>
      </w:pPr>
      <w:r w:rsidRPr="007110F9">
        <w:rPr>
          <w:lang w:eastAsia="en-GB"/>
        </w:rPr>
        <w:t>School Based Occupational Therapy</w:t>
      </w:r>
    </w:p>
    <w:p w:rsidR="008925DC" w:rsidP="00A94EF7" w:rsidRDefault="008925DC" w14:paraId="37D512F1" w14:textId="2E0ACC00">
      <w:pPr>
        <w:rPr>
          <w:lang w:eastAsia="en-GB"/>
        </w:rPr>
      </w:pPr>
      <w:r w:rsidRPr="007110F9">
        <w:rPr>
          <w:lang w:eastAsia="en-GB"/>
        </w:rPr>
        <w:t xml:space="preserve">All </w:t>
      </w:r>
      <w:r w:rsidRPr="007110F9" w:rsidR="0038707A">
        <w:rPr>
          <w:lang w:eastAsia="en-GB"/>
        </w:rPr>
        <w:t xml:space="preserve">clinical forum </w:t>
      </w:r>
      <w:r w:rsidRPr="007110F9">
        <w:rPr>
          <w:lang w:eastAsia="en-GB"/>
        </w:rPr>
        <w:t xml:space="preserve">events are available for booking on the RCOT website. Events are </w:t>
      </w:r>
      <w:r w:rsidRPr="007110F9" w:rsidR="0038707A">
        <w:rPr>
          <w:lang w:eastAsia="en-GB"/>
        </w:rPr>
        <w:t xml:space="preserve">also </w:t>
      </w:r>
      <w:r w:rsidRPr="007110F9">
        <w:rPr>
          <w:lang w:eastAsia="en-GB"/>
        </w:rPr>
        <w:t>advertised in our monthly newsletter and in OTnews.</w:t>
      </w:r>
    </w:p>
    <w:p w:rsidR="004F521B" w:rsidP="00A94EF7" w:rsidRDefault="004F521B" w14:paraId="4B167947" w14:textId="77777777">
      <w:pPr>
        <w:rPr>
          <w:lang w:eastAsia="en-GB"/>
        </w:rPr>
      </w:pPr>
    </w:p>
    <w:p w:rsidRPr="007110F9" w:rsidR="004F521B" w:rsidP="00A94EF7" w:rsidRDefault="004F521B" w14:paraId="45829C80" w14:textId="3D95BBED">
      <w:pPr>
        <w:rPr>
          <w:lang w:eastAsia="en-GB"/>
        </w:rPr>
      </w:pPr>
      <w:r>
        <w:rPr>
          <w:lang w:eastAsia="en-GB"/>
        </w:rPr>
        <w:t xml:space="preserve">To contact a clinical forum, please email </w:t>
      </w:r>
      <w:hyperlink w:history="1" r:id="rId25">
        <w:r w:rsidRPr="006C4C49">
          <w:rPr>
            <w:rStyle w:val="Hyperlink"/>
          </w:rPr>
          <w:t>cypfforums@gmail.com</w:t>
        </w:r>
      </w:hyperlink>
      <w:r>
        <w:rPr>
          <w:rStyle w:val="Hyperlink"/>
        </w:rPr>
        <w:t>.</w:t>
      </w:r>
    </w:p>
    <w:p w:rsidRPr="007110F9" w:rsidR="004A3F55" w:rsidP="007A70F7" w:rsidRDefault="004A3F55" w14:paraId="468C7B4C" w14:textId="77777777">
      <w:pPr>
        <w:pStyle w:val="Heading2"/>
        <w:rPr>
          <w:rFonts w:ascii="Calibri" w:hAnsi="Calibri"/>
        </w:rPr>
      </w:pPr>
      <w:r w:rsidRPr="007110F9">
        <w:rPr>
          <w:rFonts w:ascii="Calibri" w:hAnsi="Calibri"/>
          <w:lang w:eastAsia="en-GB"/>
        </w:rPr>
        <w:br/>
      </w:r>
      <w:r w:rsidRPr="007110F9">
        <w:t>Clinical Forum: Leaders and Managers Network</w:t>
      </w:r>
    </w:p>
    <w:p w:rsidRPr="007110F9" w:rsidR="00774DDE" w:rsidP="00A94EF7" w:rsidRDefault="004A3F55" w14:paraId="62C39DE1" w14:textId="02F00725">
      <w:pPr>
        <w:rPr>
          <w:bCs/>
          <w:lang w:eastAsia="en-GB"/>
        </w:rPr>
      </w:pPr>
      <w:r w:rsidRPr="007110F9">
        <w:rPr>
          <w:bCs/>
          <w:lang w:eastAsia="en-GB"/>
        </w:rPr>
        <w:t xml:space="preserve">This virtual, nationwide Clinical Forum is aimed at Leaders and Managers working across any setting supporting children, young people and families. </w:t>
      </w:r>
    </w:p>
    <w:p w:rsidRPr="007110F9" w:rsidR="00774DDE" w:rsidP="00A94EF7" w:rsidRDefault="00774DDE" w14:paraId="000CDAAE" w14:textId="77777777">
      <w:pPr>
        <w:rPr>
          <w:bCs/>
          <w:lang w:eastAsia="en-GB"/>
        </w:rPr>
      </w:pPr>
    </w:p>
    <w:p w:rsidRPr="007110F9" w:rsidR="004A3F55" w:rsidP="00A94EF7" w:rsidRDefault="004A3F55" w14:paraId="1662FC1C" w14:textId="058CA7C5">
      <w:pPr>
        <w:rPr>
          <w:rFonts w:ascii="Calibri" w:hAnsi="Calibri"/>
        </w:rPr>
      </w:pPr>
      <w:r w:rsidRPr="007110F9">
        <w:t>Our aims are:</w:t>
      </w:r>
    </w:p>
    <w:p w:rsidRPr="007110F9" w:rsidR="004A3F55" w:rsidP="00AB17E7" w:rsidRDefault="004A3F55" w14:paraId="225A8D51" w14:textId="77777777">
      <w:pPr>
        <w:pStyle w:val="Bullet"/>
        <w:rPr>
          <w:bCs/>
        </w:rPr>
      </w:pPr>
      <w:r w:rsidRPr="007110F9">
        <w:rPr>
          <w:lang w:eastAsia="en-GB"/>
        </w:rPr>
        <w:t>To offer a virtual arena for networking with Leaders and Managers in similar settings</w:t>
      </w:r>
    </w:p>
    <w:p w:rsidRPr="007110F9" w:rsidR="004A3F55" w:rsidP="00AB17E7" w:rsidRDefault="004A3F55" w14:paraId="2D6F3173" w14:textId="77777777">
      <w:pPr>
        <w:pStyle w:val="Bullet"/>
        <w:rPr>
          <w:bCs/>
        </w:rPr>
      </w:pPr>
      <w:r w:rsidRPr="007110F9">
        <w:rPr>
          <w:lang w:eastAsia="en-GB"/>
        </w:rPr>
        <w:t>To share practice examples between settings</w:t>
      </w:r>
    </w:p>
    <w:p w:rsidRPr="007110F9" w:rsidR="004A3F55" w:rsidP="00AB17E7" w:rsidRDefault="004A3F55" w14:paraId="39E2102A" w14:textId="77777777">
      <w:pPr>
        <w:pStyle w:val="Bullet"/>
        <w:rPr>
          <w:bCs/>
        </w:rPr>
      </w:pPr>
      <w:r w:rsidRPr="007110F9">
        <w:rPr>
          <w:lang w:eastAsia="en-GB"/>
        </w:rPr>
        <w:t>To unpick policy updates pertinent to children, young people and families</w:t>
      </w:r>
    </w:p>
    <w:p w:rsidRPr="007110F9" w:rsidR="004A3F55" w:rsidP="00AB17E7" w:rsidRDefault="004A3F55" w14:paraId="0F61A250" w14:textId="77777777">
      <w:pPr>
        <w:pStyle w:val="Bullet"/>
        <w:rPr>
          <w:bCs/>
        </w:rPr>
      </w:pPr>
      <w:r w:rsidRPr="007110F9">
        <w:rPr>
          <w:lang w:eastAsia="en-GB"/>
        </w:rPr>
        <w:t>To discuss challenges experienced in our setting</w:t>
      </w:r>
    </w:p>
    <w:p w:rsidRPr="007110F9" w:rsidR="004A3F55" w:rsidP="00A94EF7" w:rsidRDefault="004A3F55" w14:paraId="0784FAE6" w14:textId="393320C7">
      <w:pPr>
        <w:rPr>
          <w:lang w:eastAsia="en-GB"/>
        </w:rPr>
      </w:pPr>
      <w:r w:rsidRPr="007110F9">
        <w:rPr>
          <w:lang w:eastAsia="en-GB"/>
        </w:rPr>
        <w:t xml:space="preserve">The Leaders and Managers Network was established in its current format in 2020. Following a series of surveys with Leaders and Managers and virtual pilot groups in London, the purpose of the network was agreed. Members felt it was important to have a forum through which practice examples and policy updates could be shared and challenges could be discussed with Leaders and Managers in similar contexts. </w:t>
      </w:r>
    </w:p>
    <w:p w:rsidRPr="007110F9" w:rsidR="00835409" w:rsidP="00A94EF7" w:rsidRDefault="00835409" w14:paraId="3A6AD4BC" w14:textId="77777777">
      <w:pPr>
        <w:rPr>
          <w:lang w:eastAsia="en-GB"/>
        </w:rPr>
      </w:pPr>
    </w:p>
    <w:p w:rsidRPr="007110F9" w:rsidR="004A3F55" w:rsidP="007A70F7" w:rsidRDefault="004A3F55" w14:paraId="2F1303B7" w14:textId="77777777">
      <w:pPr>
        <w:pStyle w:val="Heading2"/>
      </w:pPr>
      <w:r w:rsidRPr="007110F9">
        <w:t>Clinical Forum: Acute</w:t>
      </w:r>
    </w:p>
    <w:p w:rsidRPr="007110F9" w:rsidR="00F577BB" w:rsidP="00A94EF7" w:rsidRDefault="004A3F55" w14:paraId="204DE914" w14:textId="7D051C24">
      <w:pPr>
        <w:rPr>
          <w:color w:val="222222"/>
        </w:rPr>
      </w:pPr>
      <w:r w:rsidRPr="007110F9">
        <w:rPr>
          <w:color w:val="222222"/>
        </w:rPr>
        <w:t>The Acute Clinical Forum aims to support paediatric occupational therapists</w:t>
      </w:r>
      <w:r w:rsidRPr="007110F9" w:rsidR="004F2FE5">
        <w:rPr>
          <w:color w:val="222222"/>
        </w:rPr>
        <w:t xml:space="preserve"> </w:t>
      </w:r>
      <w:r w:rsidRPr="007110F9">
        <w:rPr>
          <w:color w:val="222222"/>
        </w:rPr>
        <w:t xml:space="preserve">working in a variety of </w:t>
      </w:r>
      <w:r w:rsidRPr="007110F9" w:rsidR="009216CA">
        <w:rPr>
          <w:color w:val="222222"/>
        </w:rPr>
        <w:t>clinical specialty areas including acquired brain injury and neurorehabilitation, long term ventilation, oncology, paediatric intensive care, complex upper limb management, and managers and leaders.</w:t>
      </w:r>
      <w:r w:rsidRPr="007110F9" w:rsidR="00F577BB">
        <w:rPr>
          <w:color w:val="222222"/>
        </w:rPr>
        <w:t xml:space="preserve"> </w:t>
      </w:r>
    </w:p>
    <w:p w:rsidRPr="007110F9" w:rsidR="00F577BB" w:rsidP="00A94EF7" w:rsidRDefault="00F577BB" w14:paraId="01091CB4" w14:textId="77777777">
      <w:pPr>
        <w:rPr>
          <w:color w:val="222222"/>
        </w:rPr>
      </w:pPr>
    </w:p>
    <w:p w:rsidRPr="007110F9" w:rsidR="004A3F55" w:rsidP="00A94EF7" w:rsidRDefault="00F577BB" w14:paraId="6C8997D9" w14:textId="57905D75">
      <w:pPr>
        <w:rPr>
          <w:color w:val="222222"/>
        </w:rPr>
      </w:pPr>
      <w:r w:rsidRPr="007110F9">
        <w:rPr>
          <w:color w:val="222222"/>
        </w:rPr>
        <w:t>Our aims are to:</w:t>
      </w:r>
    </w:p>
    <w:p w:rsidRPr="007110F9" w:rsidR="004A3F55" w:rsidP="001167F9" w:rsidRDefault="004A3F55" w14:paraId="2CDBC470" w14:textId="77777777">
      <w:pPr>
        <w:pStyle w:val="Bullet"/>
      </w:pPr>
      <w:r w:rsidRPr="007110F9">
        <w:t>Advocate for the role of paediatric occupational therapists in the acute setting. This will be achieved through links with national bodies, input into local / national projects, and bringing together of specialist skills and experience.</w:t>
      </w:r>
    </w:p>
    <w:p w:rsidRPr="007110F9" w:rsidR="004A3F55" w:rsidP="001167F9" w:rsidRDefault="004A3F55" w14:paraId="060BD16F" w14:textId="77777777">
      <w:pPr>
        <w:pStyle w:val="Bullet"/>
      </w:pPr>
      <w:r w:rsidRPr="007110F9">
        <w:t>Provide a space for members to develop skills, share knowledge, and contribute to best practice guidelines.</w:t>
      </w:r>
    </w:p>
    <w:p w:rsidRPr="007110F9" w:rsidR="004A3F55" w:rsidP="001167F9" w:rsidRDefault="004A3F55" w14:paraId="0E6E5383" w14:textId="145335CE">
      <w:pPr>
        <w:pStyle w:val="Bullet"/>
      </w:pPr>
      <w:r w:rsidRPr="007110F9">
        <w:t>Organise and promote Continued Professional Development opportunities relevant to occupational therapists working in acute paediatrics</w:t>
      </w:r>
      <w:r w:rsidRPr="007110F9" w:rsidR="00C63DA9">
        <w:t>.</w:t>
      </w:r>
    </w:p>
    <w:p w:rsidRPr="007110F9" w:rsidR="004A3F55" w:rsidP="001167F9" w:rsidRDefault="004A3F55" w14:paraId="3986874E" w14:textId="77777777">
      <w:pPr>
        <w:pStyle w:val="Bullet"/>
      </w:pPr>
      <w:r w:rsidRPr="007110F9">
        <w:t>Inform members of acute occupational therapy service developments in the UK.</w:t>
      </w:r>
    </w:p>
    <w:p w:rsidRPr="007110F9" w:rsidR="004A3F55" w:rsidP="001167F9" w:rsidRDefault="004A3F55" w14:paraId="79019672" w14:textId="77777777">
      <w:pPr>
        <w:pStyle w:val="Bullet"/>
      </w:pPr>
      <w:r w:rsidRPr="007110F9">
        <w:t>Offer peer support to occupational therapists, particularly those working in isolation through meetings and study days.</w:t>
      </w:r>
    </w:p>
    <w:p w:rsidRPr="007110F9" w:rsidR="004A3F55" w:rsidP="001167F9" w:rsidRDefault="004A3F55" w14:paraId="4CF58ED2" w14:textId="77777777">
      <w:pPr>
        <w:pStyle w:val="Bullet"/>
      </w:pPr>
      <w:r w:rsidRPr="007110F9">
        <w:t>Address professional matters that affect acute paediatric occupational therapists and to provide networking opportunities via meetings and study days.</w:t>
      </w:r>
    </w:p>
    <w:p w:rsidRPr="007110F9" w:rsidR="004A3F55" w:rsidP="001167F9" w:rsidRDefault="004A3F55" w14:paraId="0374EE6D" w14:textId="77777777">
      <w:pPr>
        <w:pStyle w:val="Bullet"/>
      </w:pPr>
      <w:r w:rsidRPr="007110F9">
        <w:t>Keep resources developed through the forum in a central location for ease of access for members.</w:t>
      </w:r>
    </w:p>
    <w:p w:rsidRPr="007110F9" w:rsidR="004A3F55" w:rsidP="001167F9" w:rsidRDefault="004A3F55" w14:paraId="60B8EA99" w14:textId="1938098E">
      <w:pPr>
        <w:pStyle w:val="Bullet"/>
        <w:rPr>
          <w:color w:val="222222"/>
        </w:rPr>
      </w:pPr>
      <w:r w:rsidRPr="007110F9">
        <w:t>Support already developed acute sub-groups to continue to work with those in specialist acute paediatric occupational therapy areas such as:</w:t>
      </w:r>
    </w:p>
    <w:p w:rsidRPr="007110F9" w:rsidR="004A3F55" w:rsidP="001167F9" w:rsidRDefault="004A3F55" w14:paraId="310CDD47" w14:textId="77777777">
      <w:pPr>
        <w:pStyle w:val="Bullet"/>
        <w:numPr>
          <w:ilvl w:val="1"/>
          <w:numId w:val="6"/>
        </w:numPr>
      </w:pPr>
      <w:r w:rsidRPr="007110F9">
        <w:t>Long-term ventilation.</w:t>
      </w:r>
    </w:p>
    <w:p w:rsidRPr="007110F9" w:rsidR="004A3F55" w:rsidP="001167F9" w:rsidRDefault="004A3F55" w14:paraId="5591C3A2" w14:textId="77777777">
      <w:pPr>
        <w:pStyle w:val="Bullet"/>
        <w:numPr>
          <w:ilvl w:val="1"/>
          <w:numId w:val="6"/>
        </w:numPr>
      </w:pPr>
      <w:r w:rsidRPr="007110F9">
        <w:t>Brain injury and neuro-rehabilitation.</w:t>
      </w:r>
    </w:p>
    <w:p w:rsidRPr="007110F9" w:rsidR="004A3F55" w:rsidP="001167F9" w:rsidRDefault="004A3F55" w14:paraId="540B0BB2" w14:textId="77777777">
      <w:pPr>
        <w:pStyle w:val="Bullet"/>
        <w:numPr>
          <w:ilvl w:val="1"/>
          <w:numId w:val="6"/>
        </w:numPr>
      </w:pPr>
      <w:r w:rsidRPr="007110F9">
        <w:t>Upper Limb.</w:t>
      </w:r>
    </w:p>
    <w:p w:rsidRPr="007110F9" w:rsidR="004A3F55" w:rsidP="001167F9" w:rsidRDefault="004A3F55" w14:paraId="46CC9071" w14:textId="77777777">
      <w:pPr>
        <w:pStyle w:val="Bullet"/>
        <w:numPr>
          <w:ilvl w:val="1"/>
          <w:numId w:val="6"/>
        </w:numPr>
      </w:pPr>
      <w:r w:rsidRPr="007110F9">
        <w:t>Oncology.</w:t>
      </w:r>
    </w:p>
    <w:p w:rsidRPr="007110F9" w:rsidR="004A3F55" w:rsidP="001167F9" w:rsidRDefault="004A3F55" w14:paraId="30CE24A8" w14:textId="77777777">
      <w:pPr>
        <w:pStyle w:val="Bullet"/>
        <w:numPr>
          <w:ilvl w:val="1"/>
          <w:numId w:val="6"/>
        </w:numPr>
      </w:pPr>
      <w:r w:rsidRPr="007110F9">
        <w:t>Cardiac.</w:t>
      </w:r>
    </w:p>
    <w:p w:rsidRPr="007110F9" w:rsidR="004A3F55" w:rsidP="001167F9" w:rsidRDefault="004A3F55" w14:paraId="6F610031" w14:textId="77777777">
      <w:pPr>
        <w:pStyle w:val="Bullet"/>
        <w:numPr>
          <w:ilvl w:val="1"/>
          <w:numId w:val="6"/>
        </w:numPr>
      </w:pPr>
      <w:r w:rsidRPr="007110F9">
        <w:t>Optimize clinical knowledge and promote best practice through sharing of information, teaching, presentations and discussion.</w:t>
      </w:r>
    </w:p>
    <w:p w:rsidRPr="007A70F7" w:rsidR="001167F9" w:rsidP="007A70F7" w:rsidRDefault="004A3F55" w14:paraId="65C9C39C" w14:textId="0DA77BC8">
      <w:pPr>
        <w:pStyle w:val="Heading2"/>
        <w:rPr>
          <w:b w:val="0"/>
          <w:bCs w:val="0"/>
        </w:rPr>
      </w:pPr>
      <w:r w:rsidRPr="007A70F7">
        <w:t xml:space="preserve">Clinical Forum: </w:t>
      </w:r>
      <w:r w:rsidRPr="007A70F7" w:rsidR="00BB3CF4">
        <w:t>Autism</w:t>
      </w:r>
      <w:r w:rsidR="004467BB">
        <w:t xml:space="preserve"> </w:t>
      </w:r>
      <w:r w:rsidR="004467BB">
        <w:rPr>
          <w:b w:val="0"/>
          <w:bCs w:val="0"/>
        </w:rPr>
        <w:t>(not currently active)</w:t>
      </w:r>
    </w:p>
    <w:p w:rsidRPr="007110F9" w:rsidR="004A3F55" w:rsidP="00A94EF7" w:rsidRDefault="004A3F55" w14:paraId="593AD308" w14:textId="2483B3F0">
      <w:pPr>
        <w:rPr>
          <w:color w:val="222222"/>
        </w:rPr>
      </w:pPr>
      <w:r w:rsidRPr="007110F9">
        <w:rPr>
          <w:color w:val="222222"/>
        </w:rPr>
        <w:t xml:space="preserve">The </w:t>
      </w:r>
      <w:r w:rsidR="00631893">
        <w:rPr>
          <w:color w:val="222222"/>
        </w:rPr>
        <w:t>Autism</w:t>
      </w:r>
      <w:r w:rsidRPr="007110F9">
        <w:rPr>
          <w:color w:val="222222"/>
        </w:rPr>
        <w:t xml:space="preserve"> Clinical Forum promotes and supports the role of occupational therapists working with children and families with autism.</w:t>
      </w:r>
    </w:p>
    <w:p w:rsidRPr="007110F9" w:rsidR="00171FD9" w:rsidP="00A94EF7" w:rsidRDefault="00171FD9" w14:paraId="552D4F1B" w14:textId="77777777">
      <w:pPr>
        <w:rPr>
          <w:color w:val="222222"/>
        </w:rPr>
      </w:pPr>
    </w:p>
    <w:p w:rsidRPr="007110F9" w:rsidR="004A3F55" w:rsidP="00A94EF7" w:rsidRDefault="004A3F55" w14:paraId="40BEB83E" w14:textId="4D45767C">
      <w:pPr>
        <w:rPr>
          <w:color w:val="222222"/>
        </w:rPr>
      </w:pPr>
      <w:r w:rsidRPr="007110F9">
        <w:rPr>
          <w:color w:val="222222"/>
        </w:rPr>
        <w:t xml:space="preserve">Current aims of </w:t>
      </w:r>
      <w:r w:rsidR="00E93099">
        <w:rPr>
          <w:color w:val="222222"/>
        </w:rPr>
        <w:t>the Autism</w:t>
      </w:r>
      <w:r w:rsidRPr="007110F9">
        <w:rPr>
          <w:color w:val="222222"/>
        </w:rPr>
        <w:t xml:space="preserve"> Clinical Forum include:</w:t>
      </w:r>
    </w:p>
    <w:p w:rsidRPr="007110F9" w:rsidR="004A3F55" w:rsidP="00171FD9" w:rsidRDefault="004A3F55" w14:paraId="6FAEF04C" w14:textId="5ECF6F57">
      <w:pPr>
        <w:pStyle w:val="Bullet"/>
      </w:pPr>
      <w:r w:rsidRPr="007110F9">
        <w:t xml:space="preserve">To support best practice in the field of </w:t>
      </w:r>
      <w:r w:rsidR="00631893">
        <w:t>autism</w:t>
      </w:r>
    </w:p>
    <w:p w:rsidRPr="007110F9" w:rsidR="004A3F55" w:rsidP="00171FD9" w:rsidRDefault="004A3F55" w14:paraId="76A3C292" w14:textId="77777777">
      <w:pPr>
        <w:pStyle w:val="Bullet"/>
      </w:pPr>
      <w:r w:rsidRPr="007110F9">
        <w:t>To be a reference point for national initiatives (e.g. white paper, best practice guidelines)</w:t>
      </w:r>
    </w:p>
    <w:p w:rsidRPr="007110F9" w:rsidR="004A3F55" w:rsidP="00171FD9" w:rsidRDefault="004A3F55" w14:paraId="6AF8B91B" w14:textId="6A9BA76B">
      <w:pPr>
        <w:pStyle w:val="Bullet"/>
      </w:pPr>
      <w:r w:rsidRPr="007110F9">
        <w:t xml:space="preserve">To update members of new occupational therapy service developments within </w:t>
      </w:r>
      <w:r w:rsidR="00631893">
        <w:t>autism</w:t>
      </w:r>
    </w:p>
    <w:p w:rsidRPr="007110F9" w:rsidR="004A3F55" w:rsidP="00171FD9" w:rsidRDefault="004A3F55" w14:paraId="17DA3BFB" w14:textId="5EBC0159">
      <w:pPr>
        <w:pStyle w:val="Bullet"/>
      </w:pPr>
      <w:r w:rsidRPr="007110F9">
        <w:t xml:space="preserve">To facilitate learning opportunities for both experienced occupational therapists and those new to working with children and young people with </w:t>
      </w:r>
      <w:r w:rsidR="00631893">
        <w:t>autism</w:t>
      </w:r>
    </w:p>
    <w:p w:rsidRPr="007110F9" w:rsidR="004A3F55" w:rsidP="00171FD9" w:rsidRDefault="004A3F55" w14:paraId="54900166" w14:textId="77777777">
      <w:pPr>
        <w:pStyle w:val="Bullet"/>
      </w:pPr>
      <w:r w:rsidRPr="007110F9">
        <w:t>To inform members of new and exciting Continuing Professional Development (CPD) opportunities and research articles</w:t>
      </w:r>
    </w:p>
    <w:p w:rsidRPr="007110F9" w:rsidR="004A3F55" w:rsidP="00171FD9" w:rsidRDefault="004A3F55" w14:paraId="1580AE88" w14:textId="46D3C2D8">
      <w:pPr>
        <w:pStyle w:val="Bullet"/>
      </w:pPr>
      <w:r w:rsidRPr="007110F9">
        <w:t xml:space="preserve">To address professional matters that affect occupational therapists working in the field of </w:t>
      </w:r>
      <w:r w:rsidR="00631893">
        <w:t>autism</w:t>
      </w:r>
    </w:p>
    <w:p w:rsidRPr="007110F9" w:rsidR="004A3F55" w:rsidP="00171FD9" w:rsidRDefault="004A3F55" w14:paraId="14BAA57E" w14:textId="77777777">
      <w:pPr>
        <w:pStyle w:val="Bullet"/>
      </w:pPr>
      <w:r w:rsidRPr="007110F9">
        <w:t>To offer support and networking opportunities</w:t>
      </w:r>
    </w:p>
    <w:p w:rsidRPr="007110F9" w:rsidR="004A3F55" w:rsidP="00171FD9" w:rsidRDefault="004A3F55" w14:paraId="74964B42" w14:textId="6042ADD6">
      <w:pPr>
        <w:pStyle w:val="Bullet"/>
      </w:pPr>
      <w:r w:rsidRPr="007110F9">
        <w:t>To suggest useful tools or resource ideas</w:t>
      </w:r>
    </w:p>
    <w:p w:rsidRPr="007110F9" w:rsidR="004A3F55" w:rsidP="00171FD9" w:rsidRDefault="004A3F55" w14:paraId="44D21458" w14:textId="77777777">
      <w:pPr>
        <w:pStyle w:val="Bullet"/>
      </w:pPr>
      <w:r w:rsidRPr="007110F9">
        <w:t>To disseminate calls for research and support occupational therapists to get involved in research  </w:t>
      </w:r>
    </w:p>
    <w:p w:rsidRPr="007110F9" w:rsidR="004A3F55" w:rsidP="00171FD9" w:rsidRDefault="004A3F55" w14:paraId="5DAA1B82" w14:textId="77777777">
      <w:pPr>
        <w:pStyle w:val="Bullet"/>
      </w:pPr>
      <w:r w:rsidRPr="007110F9">
        <w:t>To be a link for identifying supervision and mentoring opportunities</w:t>
      </w:r>
    </w:p>
    <w:p w:rsidRPr="007110F9" w:rsidR="004A3F55" w:rsidP="00171FD9" w:rsidRDefault="004A3F55" w14:paraId="57C768B7" w14:textId="7221706E">
      <w:pPr>
        <w:pStyle w:val="Heading2"/>
        <w:rPr>
          <w:color w:val="FF8080"/>
          <w:lang w:eastAsia="en-GB"/>
        </w:rPr>
      </w:pPr>
      <w:r w:rsidRPr="007110F9">
        <w:t>Clinical Forum: Neonatal</w:t>
      </w:r>
    </w:p>
    <w:p w:rsidRPr="007110F9" w:rsidR="004A3F55" w:rsidP="00A94EF7" w:rsidRDefault="004A3F55" w14:paraId="18090AE0" w14:textId="50C22705">
      <w:pPr>
        <w:rPr>
          <w:lang w:eastAsia="en-GB"/>
        </w:rPr>
      </w:pPr>
      <w:r w:rsidRPr="007110F9">
        <w:rPr>
          <w:lang w:eastAsia="en-GB"/>
        </w:rPr>
        <w:t>The Neonatal Forum promotes and supports the role of occupational therapists working on neonatal units.</w:t>
      </w:r>
    </w:p>
    <w:p w:rsidRPr="007110F9" w:rsidR="004A3F55" w:rsidP="00A94EF7" w:rsidRDefault="004A3F55" w14:paraId="2DF2F769" w14:textId="77777777">
      <w:pPr>
        <w:rPr>
          <w:lang w:eastAsia="en-GB"/>
        </w:rPr>
      </w:pPr>
      <w:r w:rsidRPr="007110F9">
        <w:rPr>
          <w:lang w:eastAsia="en-GB"/>
        </w:rPr>
        <w:br/>
      </w:r>
      <w:r w:rsidRPr="007110F9">
        <w:rPr>
          <w:lang w:eastAsia="en-GB"/>
        </w:rPr>
        <w:t>Our aims are:</w:t>
      </w:r>
    </w:p>
    <w:p w:rsidRPr="007110F9" w:rsidR="004A3F55" w:rsidP="00171FD9" w:rsidRDefault="004A3F55" w14:paraId="6F6A29DF" w14:textId="77777777">
      <w:pPr>
        <w:pStyle w:val="Bullet"/>
        <w:rPr>
          <w:lang w:eastAsia="en-GB"/>
        </w:rPr>
      </w:pPr>
      <w:r w:rsidRPr="007110F9">
        <w:rPr>
          <w:lang w:eastAsia="en-GB"/>
        </w:rPr>
        <w:t xml:space="preserve">To support best practice in the field of neonates and standardise our professional practice. </w:t>
      </w:r>
    </w:p>
    <w:p w:rsidRPr="007110F9" w:rsidR="004A3F55" w:rsidP="00171FD9" w:rsidRDefault="004A3F55" w14:paraId="4F9E694C" w14:textId="77777777">
      <w:pPr>
        <w:pStyle w:val="Bullet"/>
        <w:rPr>
          <w:lang w:eastAsia="en-GB"/>
        </w:rPr>
      </w:pPr>
      <w:r w:rsidRPr="007110F9">
        <w:rPr>
          <w:lang w:eastAsia="en-GB"/>
        </w:rPr>
        <w:t xml:space="preserve">To update members of new occupational therapy service developments within neonatology. </w:t>
      </w:r>
    </w:p>
    <w:p w:rsidRPr="007110F9" w:rsidR="004A3F55" w:rsidP="00171FD9" w:rsidRDefault="004A3F55" w14:paraId="5A8EFF8F" w14:textId="77777777">
      <w:pPr>
        <w:pStyle w:val="Bullet"/>
        <w:rPr>
          <w:lang w:eastAsia="en-GB"/>
        </w:rPr>
      </w:pPr>
      <w:r w:rsidRPr="007110F9">
        <w:rPr>
          <w:lang w:eastAsia="en-GB"/>
        </w:rPr>
        <w:t xml:space="preserve">To facilitate learning opportunities for both experienced occupational therapists and those new to working within neonates. </w:t>
      </w:r>
    </w:p>
    <w:p w:rsidRPr="007110F9" w:rsidR="004A3F55" w:rsidP="00171FD9" w:rsidRDefault="004A3F55" w14:paraId="7D331C36" w14:textId="77777777">
      <w:pPr>
        <w:pStyle w:val="Bullet"/>
        <w:rPr>
          <w:lang w:eastAsia="en-GB"/>
        </w:rPr>
      </w:pPr>
      <w:r w:rsidRPr="007110F9">
        <w:rPr>
          <w:lang w:eastAsia="en-GB"/>
        </w:rPr>
        <w:t xml:space="preserve">To inform members of new and exciting CPD opportunities and research articles. </w:t>
      </w:r>
    </w:p>
    <w:p w:rsidRPr="007110F9" w:rsidR="004A3F55" w:rsidP="00171FD9" w:rsidRDefault="004A3F55" w14:paraId="003D7EC4" w14:textId="77777777">
      <w:pPr>
        <w:pStyle w:val="Bullet"/>
        <w:rPr>
          <w:lang w:eastAsia="en-GB"/>
        </w:rPr>
      </w:pPr>
      <w:r w:rsidRPr="007110F9">
        <w:rPr>
          <w:lang w:eastAsia="en-GB"/>
        </w:rPr>
        <w:t xml:space="preserve">To address professional matters affecting neonatal occupational therapists. </w:t>
      </w:r>
    </w:p>
    <w:p w:rsidRPr="007110F9" w:rsidR="004A3F55" w:rsidP="00171FD9" w:rsidRDefault="004A3F55" w14:paraId="5157F226" w14:textId="77777777">
      <w:pPr>
        <w:pStyle w:val="Bullet"/>
        <w:rPr>
          <w:lang w:eastAsia="en-GB"/>
        </w:rPr>
      </w:pPr>
      <w:r w:rsidRPr="007110F9">
        <w:rPr>
          <w:lang w:eastAsia="en-GB"/>
        </w:rPr>
        <w:t xml:space="preserve">To offer support and networking opportunities via an email group. </w:t>
      </w:r>
    </w:p>
    <w:p w:rsidRPr="007110F9" w:rsidR="004A3F55" w:rsidP="00171FD9" w:rsidRDefault="004A3F55" w14:paraId="0DCD4F00" w14:textId="77777777">
      <w:pPr>
        <w:pStyle w:val="Bullet"/>
        <w:rPr>
          <w:lang w:eastAsia="en-GB"/>
        </w:rPr>
      </w:pPr>
      <w:r w:rsidRPr="007110F9">
        <w:rPr>
          <w:lang w:eastAsia="en-GB"/>
        </w:rPr>
        <w:t>To suggest useful tools or resource ideas.</w:t>
      </w:r>
    </w:p>
    <w:p w:rsidRPr="007110F9" w:rsidR="004A3F55" w:rsidP="00171FD9" w:rsidRDefault="004A3F55" w14:paraId="3EEAE455" w14:textId="0E8A8A3C">
      <w:pPr>
        <w:pStyle w:val="Heading2"/>
      </w:pPr>
      <w:r w:rsidRPr="007110F9">
        <w:t>Clinical Forum: Child &amp;</w:t>
      </w:r>
      <w:r w:rsidRPr="007110F9">
        <w:rPr>
          <w:color w:val="FF8080"/>
          <w:lang w:eastAsia="en-GB"/>
        </w:rPr>
        <w:t xml:space="preserve"> </w:t>
      </w:r>
      <w:r w:rsidRPr="007110F9">
        <w:t>Adolescent Mental Health</w:t>
      </w:r>
    </w:p>
    <w:p w:rsidRPr="007110F9" w:rsidR="004A3F55" w:rsidP="00A94EF7" w:rsidRDefault="00302673" w14:paraId="429F88E6" w14:textId="56DAC07C">
      <w:pPr>
        <w:rPr>
          <w:color w:val="222222"/>
        </w:rPr>
      </w:pPr>
      <w:r w:rsidRPr="007110F9">
        <w:t xml:space="preserve">The </w:t>
      </w:r>
      <w:hyperlink w:history="1" r:id="rId26">
        <w:r w:rsidRPr="007110F9" w:rsidR="004A3F55">
          <w:rPr>
            <w:rStyle w:val="Hyperlink"/>
            <w:u w:val="none"/>
          </w:rPr>
          <w:t>Child and Adolescent Mental Health</w:t>
        </w:r>
      </w:hyperlink>
      <w:r w:rsidRPr="007110F9" w:rsidR="004A3F55">
        <w:rPr>
          <w:color w:val="222222"/>
        </w:rPr>
        <w:t> (CAMHS</w:t>
      </w:r>
      <w:r w:rsidRPr="007110F9">
        <w:rPr>
          <w:color w:val="222222"/>
        </w:rPr>
        <w:t xml:space="preserve">) clinical form </w:t>
      </w:r>
      <w:r w:rsidRPr="007110F9" w:rsidR="004A3F55">
        <w:rPr>
          <w:color w:val="222222"/>
        </w:rPr>
        <w:t>meets to provide support and training for occupational therapists working within CAMHS. </w:t>
      </w:r>
    </w:p>
    <w:p w:rsidRPr="007110F9" w:rsidR="00302673" w:rsidP="00A94EF7" w:rsidRDefault="00302673" w14:paraId="440ADECC" w14:textId="77777777">
      <w:pPr>
        <w:rPr>
          <w:color w:val="222222"/>
        </w:rPr>
      </w:pPr>
    </w:p>
    <w:p w:rsidRPr="007110F9" w:rsidR="004A3F55" w:rsidP="00A94EF7" w:rsidRDefault="004A3F55" w14:paraId="7A95BC28" w14:textId="183BE5C9">
      <w:pPr>
        <w:rPr>
          <w:color w:val="222222"/>
        </w:rPr>
      </w:pPr>
      <w:r w:rsidRPr="007110F9">
        <w:rPr>
          <w:color w:val="222222"/>
        </w:rPr>
        <w:t>The aim of the group is to improve occupational therapy provision for children, young people and their families in CAMHS. We achieve this through structured continual professional development activities, in line with clinical governance requirements.</w:t>
      </w:r>
      <w:r w:rsidRPr="007110F9" w:rsidR="00F9393A">
        <w:rPr>
          <w:color w:val="222222"/>
        </w:rPr>
        <w:t xml:space="preserve"> </w:t>
      </w:r>
    </w:p>
    <w:p w:rsidRPr="007110F9" w:rsidR="004A3F55" w:rsidP="00A94EF7" w:rsidRDefault="004A3F55" w14:paraId="5D604244" w14:textId="6A9A9AC6">
      <w:pPr>
        <w:rPr>
          <w:color w:val="222222"/>
        </w:rPr>
      </w:pPr>
    </w:p>
    <w:p w:rsidRPr="007110F9" w:rsidR="004A3F55" w:rsidP="00A94EF7" w:rsidRDefault="004A3F55" w14:paraId="50DB0EBB" w14:textId="77777777">
      <w:pPr>
        <w:rPr>
          <w:color w:val="222222"/>
        </w:rPr>
      </w:pPr>
      <w:r w:rsidRPr="007110F9">
        <w:rPr>
          <w:color w:val="222222"/>
        </w:rPr>
        <w:t>We meet with the purpose to facilitate learning, networking, support and communication. This is with a view to:</w:t>
      </w:r>
    </w:p>
    <w:p w:rsidRPr="007110F9" w:rsidR="004A3F55" w:rsidP="00A33CED" w:rsidRDefault="004A3F55" w14:paraId="7ED10893" w14:textId="77777777">
      <w:pPr>
        <w:pStyle w:val="Bullet"/>
      </w:pPr>
      <w:r w:rsidRPr="007110F9">
        <w:t>Influencing future service development</w:t>
      </w:r>
    </w:p>
    <w:p w:rsidRPr="007110F9" w:rsidR="004A3F55" w:rsidP="00A33CED" w:rsidRDefault="004A3F55" w14:paraId="091C85F8" w14:textId="77777777">
      <w:pPr>
        <w:pStyle w:val="Bullet"/>
      </w:pPr>
      <w:r w:rsidRPr="007110F9">
        <w:t>Establishing competencies and standards of practice</w:t>
      </w:r>
    </w:p>
    <w:p w:rsidRPr="007110F9" w:rsidR="004A3F55" w:rsidP="00A33CED" w:rsidRDefault="004A3F55" w14:paraId="558932DB" w14:textId="77777777">
      <w:pPr>
        <w:pStyle w:val="Bullet"/>
      </w:pPr>
      <w:r w:rsidRPr="007110F9">
        <w:t>Expanding the evidence base</w:t>
      </w:r>
    </w:p>
    <w:p w:rsidRPr="007110F9" w:rsidR="004A3F55" w:rsidP="00A33CED" w:rsidRDefault="004A3F55" w14:paraId="3C5AADAF" w14:textId="77777777">
      <w:pPr>
        <w:pStyle w:val="Heading2"/>
        <w:rPr>
          <w:color w:val="FF8080"/>
          <w:lang w:eastAsia="en-GB"/>
        </w:rPr>
      </w:pPr>
      <w:r w:rsidRPr="007110F9">
        <w:t>Clinical Forum: School Based Occupational Therapy</w:t>
      </w:r>
      <w:r w:rsidRPr="007110F9">
        <w:rPr>
          <w:color w:val="FF8080"/>
          <w:lang w:eastAsia="en-GB"/>
        </w:rPr>
        <w:t xml:space="preserve"> </w:t>
      </w:r>
    </w:p>
    <w:p w:rsidRPr="007110F9" w:rsidR="004A3F55" w:rsidP="00A94EF7" w:rsidRDefault="004A3F55" w14:paraId="2D5BEC8F" w14:textId="2B2EF83E">
      <w:pPr>
        <w:rPr>
          <w:color w:val="222222"/>
        </w:rPr>
      </w:pPr>
      <w:r w:rsidRPr="007110F9">
        <w:rPr>
          <w:color w:val="222222"/>
        </w:rPr>
        <w:t xml:space="preserve">The </w:t>
      </w:r>
      <w:r w:rsidRPr="007110F9" w:rsidR="00A33CED">
        <w:rPr>
          <w:color w:val="222222"/>
        </w:rPr>
        <w:t>School Based Occupational Therapy (</w:t>
      </w:r>
      <w:r w:rsidRPr="007110F9">
        <w:rPr>
          <w:color w:val="222222"/>
        </w:rPr>
        <w:t>SBOT</w:t>
      </w:r>
      <w:r w:rsidRPr="007110F9" w:rsidR="00A33CED">
        <w:rPr>
          <w:color w:val="222222"/>
        </w:rPr>
        <w:t xml:space="preserve">) Clinical Forum </w:t>
      </w:r>
      <w:r w:rsidRPr="007110F9">
        <w:rPr>
          <w:color w:val="222222"/>
        </w:rPr>
        <w:t>promotes and supports the role of occupational therapists working in maintained and/or non-maintained mainstream or specialist school provisions</w:t>
      </w:r>
      <w:r w:rsidRPr="007110F9" w:rsidR="0038707A">
        <w:rPr>
          <w:color w:val="222222"/>
        </w:rPr>
        <w:t xml:space="preserve"> through </w:t>
      </w:r>
      <w:r w:rsidRPr="007110F9" w:rsidR="00C91F49">
        <w:rPr>
          <w:color w:val="222222"/>
        </w:rPr>
        <w:t xml:space="preserve">study days and events. </w:t>
      </w:r>
    </w:p>
    <w:p w:rsidRPr="007110F9" w:rsidR="00A33CED" w:rsidP="00A94EF7" w:rsidRDefault="00A33CED" w14:paraId="25096DA0" w14:textId="77777777">
      <w:pPr>
        <w:rPr>
          <w:color w:val="222222"/>
        </w:rPr>
      </w:pPr>
    </w:p>
    <w:p w:rsidRPr="007110F9" w:rsidR="004A3F55" w:rsidP="00A94EF7" w:rsidRDefault="004A3F55" w14:paraId="3A8F0331" w14:textId="7542F6F8">
      <w:pPr>
        <w:rPr>
          <w:color w:val="222222"/>
        </w:rPr>
      </w:pPr>
      <w:r w:rsidRPr="007110F9">
        <w:rPr>
          <w:color w:val="222222"/>
        </w:rPr>
        <w:t>Our aims are to:</w:t>
      </w:r>
      <w:r w:rsidRPr="007110F9">
        <w:rPr>
          <w:rStyle w:val="Strong"/>
          <w:color w:val="222222"/>
        </w:rPr>
        <w:t xml:space="preserve"> </w:t>
      </w:r>
    </w:p>
    <w:p w:rsidRPr="007110F9" w:rsidR="004A3F55" w:rsidP="00A33CED" w:rsidRDefault="004A3F55" w14:paraId="1B7A2F18" w14:textId="77777777">
      <w:pPr>
        <w:pStyle w:val="Bullet"/>
      </w:pPr>
      <w:r w:rsidRPr="007110F9">
        <w:t>support best practice in the field of school based occupational therapy and standardize our professional practice in mainstream and special school settings</w:t>
      </w:r>
    </w:p>
    <w:p w:rsidRPr="007110F9" w:rsidR="004A3F55" w:rsidP="00A33CED" w:rsidRDefault="004A3F55" w14:paraId="33099CED" w14:textId="77777777">
      <w:pPr>
        <w:pStyle w:val="Bullet"/>
      </w:pPr>
      <w:r w:rsidRPr="007110F9">
        <w:t>promote the WFOT (2016) position statement on occupational therapy services in school-based practice for children and youth</w:t>
      </w:r>
    </w:p>
    <w:p w:rsidRPr="007110F9" w:rsidR="004A3F55" w:rsidP="00A33CED" w:rsidRDefault="004A3F55" w14:paraId="34A4B7C3" w14:textId="59A89411">
      <w:pPr>
        <w:pStyle w:val="Bullet"/>
      </w:pPr>
      <w:r w:rsidRPr="007110F9">
        <w:t>provide support and guidance about how services can be organi</w:t>
      </w:r>
      <w:r w:rsidRPr="007110F9" w:rsidR="00A52234">
        <w:t>s</w:t>
      </w:r>
      <w:r w:rsidRPr="007110F9">
        <w:t>ed within the school system to reach all clients in the support-continuum (including whole classes or individuals) maximizing occupational performance and participation based on international research evidence (WFOT, 2016)</w:t>
      </w:r>
    </w:p>
    <w:p w:rsidRPr="007110F9" w:rsidR="004A3F55" w:rsidP="00A33CED" w:rsidRDefault="004A3F55" w14:paraId="30596B98" w14:textId="77777777">
      <w:pPr>
        <w:pStyle w:val="Bullet"/>
      </w:pPr>
      <w:r w:rsidRPr="007110F9">
        <w:t>increase members’ knowledge of national and international policies and guidelines on inclusive education</w:t>
      </w:r>
    </w:p>
    <w:p w:rsidRPr="007110F9" w:rsidR="004A3F55" w:rsidP="00A33CED" w:rsidRDefault="004A3F55" w14:paraId="0C82BA82" w14:textId="77777777">
      <w:pPr>
        <w:pStyle w:val="Bullet"/>
      </w:pPr>
      <w:r w:rsidRPr="007110F9">
        <w:t>inform national policy on the education of children with special educational needs and disabilities</w:t>
      </w:r>
    </w:p>
    <w:p w:rsidRPr="007110F9" w:rsidR="004A3F55" w:rsidP="00A33CED" w:rsidRDefault="004A3F55" w14:paraId="5ABEF2BF" w14:textId="77777777">
      <w:pPr>
        <w:pStyle w:val="Bullet"/>
      </w:pPr>
      <w:r w:rsidRPr="007110F9">
        <w:t>update members of new occupational therapy service developments within specialist and mainstream school settings</w:t>
      </w:r>
    </w:p>
    <w:p w:rsidRPr="007110F9" w:rsidR="0063660D" w:rsidP="00A94EF7" w:rsidRDefault="004A3F55" w14:paraId="6BEA0FED" w14:textId="77777777">
      <w:pPr>
        <w:pStyle w:val="Bullet"/>
      </w:pPr>
      <w:r w:rsidRPr="007110F9">
        <w:t>facilitate learning opportunities for both experienced occupational therapists and those new to working within school based occupational therapy</w:t>
      </w:r>
    </w:p>
    <w:p w:rsidRPr="007110F9" w:rsidR="0063660D" w:rsidP="00A94EF7" w:rsidRDefault="004A3F55" w14:paraId="20EA9BBF" w14:textId="77777777">
      <w:pPr>
        <w:pStyle w:val="Bullet"/>
      </w:pPr>
      <w:r w:rsidRPr="007110F9">
        <w:t>offer support and networking opportunities</w:t>
      </w:r>
    </w:p>
    <w:p w:rsidRPr="007110F9" w:rsidR="0063660D" w:rsidP="00A94EF7" w:rsidRDefault="004A3F55" w14:paraId="4678A72C" w14:textId="77777777">
      <w:pPr>
        <w:pStyle w:val="Bullet"/>
      </w:pPr>
      <w:r w:rsidRPr="007110F9">
        <w:t>inform members of new and exciting continuing professional development (CPD) opportunities and research articles</w:t>
      </w:r>
    </w:p>
    <w:p w:rsidRPr="007110F9" w:rsidR="0063660D" w:rsidP="00A94EF7" w:rsidRDefault="004A3F55" w14:paraId="318F0D04" w14:textId="77777777">
      <w:pPr>
        <w:pStyle w:val="Bullet"/>
      </w:pPr>
      <w:r w:rsidRPr="007110F9">
        <w:t>suggest useful tools or resource ideas</w:t>
      </w:r>
    </w:p>
    <w:p w:rsidRPr="007110F9" w:rsidR="0063660D" w:rsidP="00A94EF7" w:rsidRDefault="004A3F55" w14:paraId="2FCF2D4F" w14:textId="77777777">
      <w:pPr>
        <w:pStyle w:val="Bullet"/>
      </w:pPr>
      <w:r w:rsidRPr="007110F9">
        <w:t>offer peer support to occupational therapists, particularly those working in isolation</w:t>
      </w:r>
    </w:p>
    <w:p w:rsidR="00631893" w:rsidP="00A94EF7" w:rsidRDefault="004A3F55" w14:paraId="427FABB1" w14:textId="77777777">
      <w:pPr>
        <w:pStyle w:val="Bullet"/>
      </w:pPr>
      <w:r w:rsidRPr="007110F9">
        <w:t>optimize clinical knowledge and promote best practice through sharing of information, teaching, presentations and discussion</w:t>
      </w:r>
    </w:p>
    <w:p w:rsidR="00631893" w:rsidP="00631893" w:rsidRDefault="00631893" w14:paraId="1375871B" w14:textId="77777777">
      <w:pPr>
        <w:pStyle w:val="Bullet"/>
        <w:numPr>
          <w:ilvl w:val="0"/>
          <w:numId w:val="0"/>
        </w:numPr>
        <w:rPr>
          <w:rStyle w:val="Strong"/>
          <w:color w:val="222222"/>
        </w:rPr>
      </w:pPr>
    </w:p>
    <w:p w:rsidRPr="00631893" w:rsidR="004A3F55" w:rsidP="00631893" w:rsidRDefault="004A3F55" w14:paraId="252528E1" w14:textId="35658A40">
      <w:pPr>
        <w:pStyle w:val="Bullet"/>
        <w:numPr>
          <w:ilvl w:val="0"/>
          <w:numId w:val="0"/>
        </w:numPr>
      </w:pPr>
      <w:r w:rsidRPr="00631893">
        <w:rPr>
          <w:rStyle w:val="Strong"/>
          <w:color w:val="222222"/>
        </w:rPr>
        <w:t>Reference:</w:t>
      </w:r>
      <w:r w:rsidRPr="00631893">
        <w:rPr>
          <w:color w:val="222222"/>
        </w:rPr>
        <w:t xml:space="preserve"> World Federation of Occupational Therapists (2016). </w:t>
      </w:r>
      <w:r w:rsidRPr="00631893">
        <w:rPr>
          <w:rStyle w:val="Emphasis"/>
          <w:color w:val="222222"/>
        </w:rPr>
        <w:t xml:space="preserve">Position Statement on Occupational Therapy Services in School-Based Practice for Children and Youth. </w:t>
      </w:r>
      <w:hyperlink w:history="1" r:id="rId27">
        <w:r w:rsidRPr="007110F9">
          <w:rPr>
            <w:rStyle w:val="Hyperlink"/>
          </w:rPr>
          <w:t>Available at the WFOT reference centre</w:t>
        </w:r>
      </w:hyperlink>
      <w:r w:rsidRPr="00631893">
        <w:rPr>
          <w:color w:val="222222"/>
        </w:rPr>
        <w:t xml:space="preserve"> (filter for Position Statements).</w:t>
      </w:r>
    </w:p>
    <w:p w:rsidRPr="007110F9" w:rsidR="004A3F55" w:rsidP="00A9094A" w:rsidRDefault="00A9094A" w14:paraId="603EC2DA" w14:textId="36C704ED">
      <w:r w:rsidRPr="007110F9">
        <w:t>The aims of our events are:</w:t>
      </w:r>
    </w:p>
    <w:p w:rsidRPr="007110F9" w:rsidR="004A3F55" w:rsidP="00A9094A" w:rsidRDefault="004A3F55" w14:paraId="62C602B4" w14:textId="77777777">
      <w:pPr>
        <w:pStyle w:val="Bullet"/>
      </w:pPr>
      <w:r w:rsidRPr="007110F9">
        <w:t>Defining and exploring universal provision for children and young people in school settings across the UK.</w:t>
      </w:r>
    </w:p>
    <w:p w:rsidRPr="007110F9" w:rsidR="004A3F55" w:rsidP="00A9094A" w:rsidRDefault="004A3F55" w14:paraId="20C4B496" w14:textId="77777777">
      <w:pPr>
        <w:pStyle w:val="Bullet"/>
      </w:pPr>
      <w:r w:rsidRPr="007110F9">
        <w:t>Engage in group coaching and problem-solving to discuss practicalities and experiences of universal interventions and service offers.</w:t>
      </w:r>
    </w:p>
    <w:p w:rsidRPr="007110F9" w:rsidR="004A3F55" w:rsidP="00A9094A" w:rsidRDefault="004A3F55" w14:paraId="6FFF5D20" w14:textId="77777777">
      <w:pPr>
        <w:pStyle w:val="Bullet"/>
      </w:pPr>
      <w:r w:rsidRPr="007110F9">
        <w:t>Understand RCOT case study templates to support collection of SBOT practice examples.</w:t>
      </w:r>
    </w:p>
    <w:p w:rsidRPr="007110F9" w:rsidR="004A3F55" w:rsidP="00A9094A" w:rsidRDefault="004A3F55" w14:paraId="6B0607C4" w14:textId="77777777">
      <w:pPr>
        <w:pStyle w:val="Bullet"/>
      </w:pPr>
      <w:r w:rsidRPr="007110F9">
        <w:t>Case study exploration with a focus on the school environment, inclusive education, family support and prevention.</w:t>
      </w:r>
    </w:p>
    <w:p w:rsidRPr="007110F9" w:rsidR="004A3F55" w:rsidP="00A9094A" w:rsidRDefault="004A3F55" w14:paraId="74EF2737" w14:textId="77777777">
      <w:pPr>
        <w:pStyle w:val="Bullet"/>
      </w:pPr>
      <w:r w:rsidRPr="007110F9">
        <w:t>Offer a space to think, reflect and network with other professionals working within this field.</w:t>
      </w:r>
    </w:p>
    <w:p w:rsidRPr="007110F9" w:rsidR="004A3F55" w:rsidP="00A9094A" w:rsidRDefault="004A3F55" w14:paraId="69DEF309" w14:textId="2740D974">
      <w:pPr>
        <w:pStyle w:val="Heading2"/>
      </w:pPr>
      <w:r w:rsidRPr="007110F9">
        <w:t>Clinical Forum: Preparation for Adulthood</w:t>
      </w:r>
    </w:p>
    <w:p w:rsidRPr="007110F9" w:rsidR="004A3F55" w:rsidP="00A94EF7" w:rsidRDefault="004A3F55" w14:paraId="16163E1B" w14:textId="068E92B8">
      <w:pPr>
        <w:rPr>
          <w:lang w:eastAsia="en-GB"/>
        </w:rPr>
      </w:pPr>
      <w:r w:rsidRPr="007110F9">
        <w:rPr>
          <w:lang w:eastAsia="en-GB"/>
        </w:rPr>
        <w:t xml:space="preserve">Our Clinical Forum aims to </w:t>
      </w:r>
      <w:r w:rsidRPr="007110F9" w:rsidR="00A9094A">
        <w:rPr>
          <w:lang w:eastAsia="en-GB"/>
        </w:rPr>
        <w:t xml:space="preserve">support occupational therapists </w:t>
      </w:r>
      <w:r w:rsidRPr="007110F9">
        <w:rPr>
          <w:lang w:eastAsia="en-GB"/>
        </w:rPr>
        <w:t>in children’s or adult services, working with young people and families to prepare them for adulthood or transition into adult services.</w:t>
      </w:r>
    </w:p>
    <w:p w:rsidRPr="007110F9" w:rsidR="004A3F55" w:rsidP="00A94EF7" w:rsidRDefault="004A3F55" w14:paraId="6E595FBB" w14:textId="77777777">
      <w:pPr>
        <w:rPr>
          <w:lang w:eastAsia="en-GB"/>
        </w:rPr>
      </w:pPr>
      <w:r w:rsidRPr="007110F9">
        <w:rPr>
          <w:lang w:eastAsia="en-GB"/>
        </w:rPr>
        <w:t> </w:t>
      </w:r>
    </w:p>
    <w:p w:rsidRPr="007110F9" w:rsidR="004A3F55" w:rsidP="00A94EF7" w:rsidRDefault="004A3F55" w14:paraId="75BA8589" w14:textId="77777777">
      <w:pPr>
        <w:rPr>
          <w:b/>
          <w:bCs/>
        </w:rPr>
      </w:pPr>
      <w:r w:rsidRPr="007110F9">
        <w:t>Our aims are:</w:t>
      </w:r>
    </w:p>
    <w:p w:rsidRPr="007110F9" w:rsidR="004A3F55" w:rsidP="00A9094A" w:rsidRDefault="004A3F55" w14:paraId="4F75158C" w14:textId="75868443">
      <w:pPr>
        <w:pStyle w:val="Bullet"/>
        <w:rPr>
          <w:b/>
          <w:bCs/>
        </w:rPr>
      </w:pPr>
      <w:r w:rsidRPr="007110F9">
        <w:rPr>
          <w:lang w:eastAsia="en-GB"/>
        </w:rPr>
        <w:t xml:space="preserve">To provide networking opportunities </w:t>
      </w:r>
      <w:r w:rsidRPr="007110F9" w:rsidR="00A9094A">
        <w:rPr>
          <w:lang w:eastAsia="en-GB"/>
        </w:rPr>
        <w:t xml:space="preserve">with occupational therapists in similar </w:t>
      </w:r>
      <w:r w:rsidRPr="007110F9">
        <w:rPr>
          <w:lang w:eastAsia="en-GB"/>
        </w:rPr>
        <w:t>settings</w:t>
      </w:r>
    </w:p>
    <w:p w:rsidRPr="007110F9" w:rsidR="004A3F55" w:rsidP="00A9094A" w:rsidRDefault="004A3F55" w14:paraId="7C15B1A6" w14:textId="77777777">
      <w:pPr>
        <w:pStyle w:val="Bullet"/>
        <w:rPr>
          <w:b/>
          <w:bCs/>
        </w:rPr>
      </w:pPr>
      <w:r w:rsidRPr="007110F9">
        <w:rPr>
          <w:lang w:eastAsia="en-GB"/>
        </w:rPr>
        <w:t>To share effective practice examples between settings</w:t>
      </w:r>
    </w:p>
    <w:p w:rsidRPr="007110F9" w:rsidR="004A3F55" w:rsidP="00A9094A" w:rsidRDefault="004A3F55" w14:paraId="18C8EF87" w14:textId="77777777">
      <w:pPr>
        <w:pStyle w:val="Bullet"/>
        <w:rPr>
          <w:b/>
          <w:bCs/>
        </w:rPr>
      </w:pPr>
      <w:r w:rsidRPr="007110F9">
        <w:rPr>
          <w:lang w:eastAsia="en-GB"/>
        </w:rPr>
        <w:t>To disseminate evidence-based practice relating to this population</w:t>
      </w:r>
    </w:p>
    <w:p w:rsidRPr="007110F9" w:rsidR="004A3F55" w:rsidP="00A94EF7" w:rsidRDefault="004A3F55" w14:paraId="6F99D107" w14:textId="77777777">
      <w:pPr>
        <w:rPr>
          <w:b/>
          <w:bCs/>
          <w:color w:val="006666"/>
        </w:rPr>
      </w:pPr>
    </w:p>
    <w:p w:rsidRPr="007110F9" w:rsidR="004A3F55" w:rsidP="00A94EF7" w:rsidRDefault="004A3F55" w14:paraId="0AB4A51F" w14:textId="23499020">
      <w:pPr>
        <w:rPr>
          <w:lang w:eastAsia="en-GB"/>
        </w:rPr>
      </w:pPr>
      <w:r w:rsidRPr="007110F9">
        <w:rPr>
          <w:lang w:eastAsia="en-GB"/>
        </w:rPr>
        <w:t xml:space="preserve">The Preparation for Adulthood Clinical Forum was established in 2020 and hosted its first event virtually in November of that year. </w:t>
      </w:r>
      <w:r w:rsidRPr="007110F9" w:rsidR="00A9094A">
        <w:rPr>
          <w:lang w:eastAsia="en-GB"/>
        </w:rPr>
        <w:t>It</w:t>
      </w:r>
      <w:r w:rsidRPr="007110F9">
        <w:rPr>
          <w:lang w:eastAsia="en-GB"/>
        </w:rPr>
        <w:t xml:space="preserve"> was set up by a group of </w:t>
      </w:r>
      <w:r w:rsidRPr="007110F9" w:rsidR="006871A1">
        <w:rPr>
          <w:lang w:eastAsia="en-GB"/>
        </w:rPr>
        <w:t xml:space="preserve">passionate occupational therapists with a vision to join-up the networks and practices of therapists working </w:t>
      </w:r>
      <w:r w:rsidRPr="007110F9">
        <w:rPr>
          <w:lang w:eastAsia="en-GB"/>
        </w:rPr>
        <w:t xml:space="preserve">with this population. Occupational </w:t>
      </w:r>
      <w:r w:rsidRPr="007110F9" w:rsidR="006871A1">
        <w:rPr>
          <w:lang w:eastAsia="en-GB"/>
        </w:rPr>
        <w:t>t</w:t>
      </w:r>
      <w:r w:rsidRPr="007110F9">
        <w:rPr>
          <w:lang w:eastAsia="en-GB"/>
        </w:rPr>
        <w:t>herapists preparing young people for adulthood work across diverse geographic and practice settings and so the Clinical Forum aims to provide an arena for networking, sharing practice examples and disseminating evidence-based practice.</w:t>
      </w:r>
    </w:p>
    <w:p w:rsidRPr="007110F9" w:rsidR="004A3F55" w:rsidP="00A94EF7" w:rsidRDefault="004A3F55" w14:paraId="4F2F3E6C" w14:textId="77777777">
      <w:pPr>
        <w:rPr>
          <w:b/>
          <w:bCs/>
          <w:color w:val="006666"/>
          <w:lang w:eastAsia="en-GB"/>
        </w:rPr>
      </w:pPr>
    </w:p>
    <w:p w:rsidRPr="007110F9" w:rsidR="004A3F55" w:rsidP="00A94EF7" w:rsidRDefault="004A3F55" w14:paraId="047905AE" w14:textId="77777777">
      <w:pPr>
        <w:rPr>
          <w:lang w:eastAsia="en-GB"/>
        </w:rPr>
      </w:pPr>
      <w:r w:rsidRPr="007110F9">
        <w:rPr>
          <w:lang w:eastAsia="en-GB"/>
        </w:rPr>
        <w:t>The Preparation for Adulthood Clinical Forum plans to facilitate 3-4 events annually, with a blend of training and networking opportunities.</w:t>
      </w:r>
    </w:p>
    <w:p w:rsidRPr="007110F9" w:rsidR="004A3F55" w:rsidP="00A94EF7" w:rsidRDefault="004A3F55" w14:paraId="31DB8448" w14:textId="77777777">
      <w:pPr>
        <w:rPr>
          <w:b/>
          <w:bCs/>
          <w:color w:val="006666"/>
          <w:lang w:eastAsia="en-GB"/>
        </w:rPr>
      </w:pPr>
    </w:p>
    <w:p w:rsidRPr="007110F9" w:rsidR="004A3F55" w:rsidP="007110F9" w:rsidRDefault="004A3F55" w14:paraId="69EEB1B2" w14:textId="77777777">
      <w:pPr>
        <w:pStyle w:val="Heading2"/>
      </w:pPr>
      <w:r w:rsidRPr="007110F9">
        <w:t xml:space="preserve">Clinical Forum: Physical Disability </w:t>
      </w:r>
    </w:p>
    <w:p w:rsidRPr="007110F9" w:rsidR="004A3F55" w:rsidP="00AB17E7" w:rsidRDefault="004A3F55" w14:paraId="0523D78E" w14:textId="0214C454">
      <w:pPr>
        <w:rPr>
          <w:color w:val="222222"/>
        </w:rPr>
      </w:pPr>
      <w:r w:rsidRPr="007110F9">
        <w:rPr>
          <w:color w:val="222222"/>
        </w:rPr>
        <w:t xml:space="preserve">The Physical Disabilities </w:t>
      </w:r>
      <w:r w:rsidRPr="007110F9" w:rsidR="007110F9">
        <w:rPr>
          <w:color w:val="222222"/>
        </w:rPr>
        <w:t xml:space="preserve">Clinical </w:t>
      </w:r>
      <w:r w:rsidRPr="007110F9">
        <w:rPr>
          <w:color w:val="222222"/>
        </w:rPr>
        <w:t>Forum promotes and supports the role of occupational therapists working with children with physical disabilities in a variety of different settings e.g. community, mainstream, special and residential, acute, rehabilitation, early years settings.</w:t>
      </w:r>
    </w:p>
    <w:p w:rsidRPr="007110F9" w:rsidR="007110F9" w:rsidP="00AB17E7" w:rsidRDefault="007110F9" w14:paraId="67CFC438" w14:textId="77777777">
      <w:pPr>
        <w:rPr>
          <w:color w:val="222222"/>
        </w:rPr>
      </w:pPr>
    </w:p>
    <w:p w:rsidRPr="007110F9" w:rsidR="004A3F55" w:rsidP="00AB17E7" w:rsidRDefault="004A3F55" w14:paraId="4B11068D" w14:textId="71BC81E3">
      <w:pPr>
        <w:rPr>
          <w:color w:val="222222"/>
        </w:rPr>
      </w:pPr>
      <w:r w:rsidRPr="007110F9">
        <w:rPr>
          <w:color w:val="222222"/>
        </w:rPr>
        <w:t>Our aims are:</w:t>
      </w:r>
    </w:p>
    <w:p w:rsidRPr="007110F9" w:rsidR="004A3F55" w:rsidP="007110F9" w:rsidRDefault="004A3F55" w14:paraId="67353041" w14:textId="2505C431">
      <w:pPr>
        <w:pStyle w:val="Bullet"/>
      </w:pPr>
      <w:r w:rsidRPr="007110F9">
        <w:t>To support best practice in the field of physical disabilities and standardi</w:t>
      </w:r>
      <w:r w:rsidRPr="007110F9" w:rsidR="007110F9">
        <w:t>s</w:t>
      </w:r>
      <w:r w:rsidRPr="007110F9">
        <w:t>e our professional practice</w:t>
      </w:r>
    </w:p>
    <w:p w:rsidRPr="007110F9" w:rsidR="004A3F55" w:rsidP="007110F9" w:rsidRDefault="004A3F55" w14:paraId="6B3A4FF0" w14:textId="77777777">
      <w:pPr>
        <w:pStyle w:val="Bullet"/>
      </w:pPr>
      <w:r w:rsidRPr="007110F9">
        <w:t>To update members of new occupational therapy service developments within physical disabilities</w:t>
      </w:r>
    </w:p>
    <w:p w:rsidRPr="007110F9" w:rsidR="004A3F55" w:rsidP="007110F9" w:rsidRDefault="004A3F55" w14:paraId="6C93E821" w14:textId="437668F5">
      <w:pPr>
        <w:pStyle w:val="Bullet"/>
      </w:pPr>
      <w:r w:rsidRPr="007110F9">
        <w:t xml:space="preserve">To be reference point for national initiatives </w:t>
      </w:r>
      <w:r w:rsidR="007110F9">
        <w:t>such as w</w:t>
      </w:r>
      <w:r w:rsidRPr="007110F9">
        <w:t>hite paper</w:t>
      </w:r>
      <w:r w:rsidR="007110F9">
        <w:t>s or</w:t>
      </w:r>
      <w:r w:rsidRPr="007110F9">
        <w:t xml:space="preserve"> best practice guidelines</w:t>
      </w:r>
    </w:p>
    <w:p w:rsidRPr="007110F9" w:rsidR="004A3F55" w:rsidP="007110F9" w:rsidRDefault="004A3F55" w14:paraId="200BD3BB" w14:textId="77777777">
      <w:pPr>
        <w:pStyle w:val="Bullet"/>
      </w:pPr>
      <w:r w:rsidRPr="007110F9">
        <w:t>To facilitate learning opportunities for both experienced occupational therapists and those new to working within physical disabilities</w:t>
      </w:r>
    </w:p>
    <w:p w:rsidRPr="007110F9" w:rsidR="004A3F55" w:rsidP="007110F9" w:rsidRDefault="004A3F55" w14:paraId="598C69DB" w14:textId="77777777">
      <w:pPr>
        <w:pStyle w:val="Bullet"/>
      </w:pPr>
      <w:r w:rsidRPr="007110F9">
        <w:t>To inform members of new and exciting Continuing Professional Development (CPD) opportunities and research articles</w:t>
      </w:r>
    </w:p>
    <w:p w:rsidRPr="007110F9" w:rsidR="004A3F55" w:rsidP="007110F9" w:rsidRDefault="004A3F55" w14:paraId="1189A9CA" w14:textId="77777777">
      <w:pPr>
        <w:pStyle w:val="Bullet"/>
      </w:pPr>
      <w:r w:rsidRPr="007110F9">
        <w:t>To address professional matters that affect occupational therapists working with children with physical disabilities</w:t>
      </w:r>
    </w:p>
    <w:p w:rsidRPr="007110F9" w:rsidR="004A3F55" w:rsidP="007110F9" w:rsidRDefault="004A3F55" w14:paraId="57779DF9" w14:textId="77777777">
      <w:pPr>
        <w:pStyle w:val="Bullet"/>
      </w:pPr>
      <w:r w:rsidRPr="007110F9">
        <w:t>To offer support and networking opportunities via an email group</w:t>
      </w:r>
    </w:p>
    <w:p w:rsidRPr="007110F9" w:rsidR="004A3F55" w:rsidP="007110F9" w:rsidRDefault="004A3F55" w14:paraId="0FEA5F0F" w14:textId="77777777">
      <w:pPr>
        <w:pStyle w:val="Bullet"/>
      </w:pPr>
      <w:r w:rsidRPr="007110F9">
        <w:t>To suggest useful tools or resource ideas</w:t>
      </w:r>
    </w:p>
    <w:p w:rsidRPr="007110F9" w:rsidR="004A3F55" w:rsidP="007110F9" w:rsidRDefault="004A3F55" w14:paraId="0E0869EA" w14:textId="77777777">
      <w:pPr>
        <w:pStyle w:val="Bullet"/>
      </w:pPr>
      <w:r w:rsidRPr="007110F9">
        <w:t>To disseminate calls for research and support occupational therapist to get involved in research.</w:t>
      </w:r>
    </w:p>
    <w:p w:rsidRPr="007110F9" w:rsidR="004A3F55" w:rsidP="00AB17E7" w:rsidRDefault="004A3F55" w14:paraId="73D3E523" w14:textId="77777777"/>
    <w:p w:rsidRPr="007110F9" w:rsidR="004A3F55" w:rsidP="004630A2" w:rsidRDefault="007110F9" w14:paraId="29A37F43" w14:textId="138C41EC">
      <w:pPr>
        <w:rPr>
          <w:lang w:eastAsia="en-GB"/>
        </w:rPr>
      </w:pPr>
      <w:r>
        <w:rPr>
          <w:color w:val="222222"/>
        </w:rPr>
        <w:t>We aim</w:t>
      </w:r>
      <w:r w:rsidRPr="007110F9" w:rsidR="004A3F55">
        <w:rPr>
          <w:color w:val="222222"/>
        </w:rPr>
        <w:t xml:space="preserve"> to host three events </w:t>
      </w:r>
      <w:r>
        <w:rPr>
          <w:color w:val="222222"/>
        </w:rPr>
        <w:t xml:space="preserve">each </w:t>
      </w:r>
      <w:r w:rsidRPr="007110F9" w:rsidR="004A3F55">
        <w:rPr>
          <w:color w:val="222222"/>
        </w:rPr>
        <w:t xml:space="preserve">year. </w:t>
      </w:r>
    </w:p>
    <w:p w:rsidRPr="007110F9" w:rsidR="004A3F55" w:rsidP="00AB17E7" w:rsidRDefault="004A3F55" w14:paraId="00560589" w14:textId="77777777">
      <w:pPr>
        <w:rPr>
          <w:lang w:eastAsia="en-GB"/>
        </w:rPr>
      </w:pPr>
    </w:p>
    <w:p w:rsidRPr="007110F9" w:rsidR="004A3F55" w:rsidP="00AB17E7" w:rsidRDefault="004A3F55" w14:paraId="7F1F0439" w14:textId="46EFF82C">
      <w:pPr>
        <w:rPr>
          <w:color w:val="222222"/>
        </w:rPr>
      </w:pPr>
      <w:r w:rsidRPr="007110F9">
        <w:rPr>
          <w:color w:val="222222"/>
        </w:rPr>
        <w:t>If you would like to know about any future events or contact any members of the</w:t>
      </w:r>
      <w:r w:rsidR="004467BB">
        <w:rPr>
          <w:color w:val="222222"/>
        </w:rPr>
        <w:t xml:space="preserve"> clinical forum</w:t>
      </w:r>
      <w:r w:rsidRPr="007110F9">
        <w:rPr>
          <w:color w:val="222222"/>
        </w:rPr>
        <w:t xml:space="preserve"> committee</w:t>
      </w:r>
      <w:r w:rsidR="004467BB">
        <w:rPr>
          <w:color w:val="222222"/>
        </w:rPr>
        <w:t>s</w:t>
      </w:r>
      <w:r w:rsidRPr="007110F9">
        <w:rPr>
          <w:color w:val="222222"/>
        </w:rPr>
        <w:t xml:space="preserve"> please </w:t>
      </w:r>
      <w:r w:rsidR="004630A2">
        <w:rPr>
          <w:color w:val="222222"/>
        </w:rPr>
        <w:t>contact us</w:t>
      </w:r>
      <w:r w:rsidR="004467BB">
        <w:rPr>
          <w:color w:val="222222"/>
        </w:rPr>
        <w:t xml:space="preserve"> on the emails in the NEC contact section of this handbook.</w:t>
      </w:r>
    </w:p>
    <w:p w:rsidRPr="007110F9" w:rsidR="004A3F55" w:rsidP="002B57E8" w:rsidRDefault="004A3F55" w14:paraId="0E9BED21" w14:textId="578548A2">
      <w:pPr>
        <w:rPr>
          <w:b/>
          <w:bCs/>
          <w:color w:val="003543" w:themeColor="text2"/>
          <w:sz w:val="28"/>
          <w:szCs w:val="28"/>
          <w:lang w:eastAsia="en-GB"/>
        </w:rPr>
      </w:pPr>
      <w:r w:rsidRPr="007110F9">
        <w:rPr>
          <w:lang w:eastAsia="en-GB"/>
        </w:rPr>
        <w:br w:type="page"/>
      </w:r>
    </w:p>
    <w:p w:rsidRPr="007110F9" w:rsidR="00F54E2E" w:rsidP="002B57E8" w:rsidRDefault="00F54E2E" w14:paraId="63E4E9D6" w14:textId="7BE801D9">
      <w:pPr>
        <w:pStyle w:val="Heading1"/>
        <w:rPr>
          <w:lang w:eastAsia="en-GB"/>
        </w:rPr>
      </w:pPr>
      <w:r w:rsidRPr="007110F9">
        <w:rPr>
          <w:lang w:eastAsia="en-GB"/>
        </w:rPr>
        <w:t xml:space="preserve">Research and development </w:t>
      </w:r>
    </w:p>
    <w:p w:rsidRPr="007110F9" w:rsidR="00F54E2E" w:rsidP="002B57E8" w:rsidRDefault="00F54E2E" w14:paraId="5FEB8FD5" w14:textId="77777777">
      <w:pPr>
        <w:rPr>
          <w:lang w:eastAsia="en-GB"/>
        </w:rPr>
      </w:pPr>
    </w:p>
    <w:p w:rsidR="00912CA9" w:rsidP="00FA27DD" w:rsidRDefault="00856D9E" w14:paraId="6CAEC4F3" w14:textId="77777777">
      <w:pPr>
        <w:rPr>
          <w:rFonts w:eastAsia="Times New Roman"/>
          <w:color w:val="000000"/>
          <w:lang w:eastAsia="en-GB"/>
        </w:rPr>
      </w:pPr>
      <w:r w:rsidRPr="007110F9">
        <w:rPr>
          <w:rFonts w:eastAsia="Times New Roman"/>
          <w:color w:val="000000"/>
          <w:lang w:eastAsia="en-GB"/>
        </w:rPr>
        <w:t xml:space="preserve">RCOT Specialist Section – Children, Young People and Families champions to provide its members with the most up to date information. </w:t>
      </w:r>
    </w:p>
    <w:p w:rsidR="00912CA9" w:rsidP="00FA27DD" w:rsidRDefault="00912CA9" w14:paraId="671A04B1" w14:textId="77777777">
      <w:pPr>
        <w:rPr>
          <w:rFonts w:eastAsia="Times New Roman"/>
          <w:color w:val="000000"/>
          <w:lang w:eastAsia="en-GB"/>
        </w:rPr>
      </w:pPr>
    </w:p>
    <w:p w:rsidRPr="00C407A2" w:rsidR="00FA27DD" w:rsidP="00FA27DD" w:rsidRDefault="00856D9E" w14:paraId="543D4A46" w14:textId="2EE84D55">
      <w:pPr>
        <w:rPr>
          <w:rStyle w:val="Heading2Char"/>
        </w:rPr>
      </w:pPr>
      <w:r w:rsidRPr="00C407A2">
        <w:rPr>
          <w:rStyle w:val="Heading2Char"/>
        </w:rPr>
        <w:t>Accessing research training and funding</w:t>
      </w:r>
    </w:p>
    <w:p w:rsidR="00E00CF0" w:rsidP="002B57E8" w:rsidRDefault="00912CA9" w14:paraId="074D9815" w14:textId="77777777">
      <w:pPr>
        <w:rPr>
          <w:rFonts w:ascii="Calibri" w:hAnsi="Calibri" w:eastAsia="Times New Roman"/>
          <w:color w:val="FF8080"/>
          <w:lang w:eastAsia="en-GB"/>
        </w:rPr>
      </w:pPr>
      <w:r>
        <w:rPr>
          <w:rFonts w:eastAsia="Times New Roman"/>
          <w:color w:val="000000"/>
          <w:lang w:eastAsia="en-GB"/>
        </w:rPr>
        <w:t xml:space="preserve">The </w:t>
      </w:r>
      <w:hyperlink w:history="1" r:id="rId28">
        <w:r w:rsidRPr="00912CA9">
          <w:rPr>
            <w:rStyle w:val="Hyperlink"/>
            <w:rFonts w:eastAsia="Times New Roman"/>
            <w:lang w:eastAsia="en-GB"/>
          </w:rPr>
          <w:t>RCOT website</w:t>
        </w:r>
      </w:hyperlink>
      <w:r w:rsidR="00FA27DD">
        <w:rPr>
          <w:rFonts w:eastAsia="Times New Roman"/>
          <w:color w:val="000000"/>
          <w:lang w:eastAsia="en-GB"/>
        </w:rPr>
        <w:t xml:space="preserve"> </w:t>
      </w:r>
      <w:r>
        <w:rPr>
          <w:rFonts w:eastAsia="Times New Roman"/>
          <w:color w:val="000000"/>
          <w:lang w:eastAsia="en-GB"/>
        </w:rPr>
        <w:t xml:space="preserve">has </w:t>
      </w:r>
      <w:r w:rsidR="00FA27DD">
        <w:rPr>
          <w:rFonts w:eastAsia="Times New Roman"/>
          <w:color w:val="000000"/>
          <w:lang w:eastAsia="en-GB"/>
        </w:rPr>
        <w:t xml:space="preserve">information on how to access local and national support </w:t>
      </w:r>
      <w:r>
        <w:rPr>
          <w:rFonts w:eastAsia="Times New Roman"/>
          <w:color w:val="000000"/>
          <w:lang w:eastAsia="en-GB"/>
        </w:rPr>
        <w:t xml:space="preserve">including links to funding possibilities. </w:t>
      </w:r>
    </w:p>
    <w:p w:rsidR="00C407A2" w:rsidP="002B57E8" w:rsidRDefault="00C407A2" w14:paraId="49F65F5B" w14:textId="77777777">
      <w:pPr>
        <w:rPr>
          <w:rFonts w:ascii="Calibri" w:hAnsi="Calibri" w:eastAsia="Times New Roman"/>
          <w:b/>
          <w:bCs/>
          <w:color w:val="FF8080"/>
          <w:lang w:eastAsia="en-GB"/>
        </w:rPr>
      </w:pPr>
    </w:p>
    <w:p w:rsidR="00856D9E" w:rsidP="002B57E8" w:rsidRDefault="00C407A2" w14:paraId="659AEA59" w14:textId="40C56A20">
      <w:pPr>
        <w:rPr>
          <w:rFonts w:eastAsia="Times New Roman"/>
          <w:color w:val="000000"/>
          <w:lang w:eastAsia="en-GB"/>
        </w:rPr>
      </w:pPr>
      <w:r w:rsidRPr="00C407A2">
        <w:rPr>
          <w:rStyle w:val="Heading2Char"/>
        </w:rPr>
        <w:t>Research requests</w:t>
      </w:r>
      <w:r w:rsidRPr="00C407A2" w:rsidR="00856D9E">
        <w:rPr>
          <w:rStyle w:val="Heading2Char"/>
        </w:rPr>
        <w:br/>
      </w:r>
      <w:r w:rsidR="00D77A02">
        <w:rPr>
          <w:rFonts w:eastAsia="Times New Roman"/>
          <w:color w:val="000000"/>
          <w:lang w:eastAsia="en-GB"/>
        </w:rPr>
        <w:t>Part of the</w:t>
      </w:r>
      <w:r w:rsidRPr="007110F9" w:rsidR="00856D9E">
        <w:rPr>
          <w:rFonts w:eastAsia="Times New Roman"/>
          <w:color w:val="000000"/>
          <w:lang w:eastAsia="en-GB"/>
        </w:rPr>
        <w:t xml:space="preserve"> research and development officer </w:t>
      </w:r>
      <w:r w:rsidR="00D77A02">
        <w:rPr>
          <w:rFonts w:eastAsia="Times New Roman"/>
          <w:color w:val="000000"/>
          <w:lang w:eastAsia="en-GB"/>
        </w:rPr>
        <w:t xml:space="preserve">role </w:t>
      </w:r>
      <w:r w:rsidRPr="007110F9" w:rsidR="00856D9E">
        <w:rPr>
          <w:rFonts w:eastAsia="Times New Roman"/>
          <w:color w:val="000000"/>
          <w:lang w:eastAsia="en-GB"/>
        </w:rPr>
        <w:t xml:space="preserve">is to screen requests to contact member to participate in research projects.  We follow the </w:t>
      </w:r>
      <w:hyperlink w:history="1" r:id="rId29">
        <w:r w:rsidRPr="00C10A9F" w:rsidR="00856D9E">
          <w:rPr>
            <w:rStyle w:val="Hyperlink"/>
            <w:rFonts w:eastAsia="Times New Roman"/>
            <w:lang w:eastAsia="en-GB"/>
          </w:rPr>
          <w:t>RCOT policy</w:t>
        </w:r>
      </w:hyperlink>
      <w:r w:rsidRPr="007110F9" w:rsidR="00856D9E">
        <w:rPr>
          <w:rFonts w:eastAsia="Times New Roman"/>
          <w:color w:val="000000"/>
          <w:lang w:eastAsia="en-GB"/>
        </w:rPr>
        <w:t xml:space="preserve"> </w:t>
      </w:r>
      <w:r w:rsidR="00C10A9F">
        <w:rPr>
          <w:rFonts w:eastAsia="Times New Roman"/>
          <w:color w:val="000000"/>
          <w:lang w:eastAsia="en-GB"/>
        </w:rPr>
        <w:t>for all requests</w:t>
      </w:r>
      <w:r w:rsidRPr="007110F9" w:rsidR="00856D9E">
        <w:rPr>
          <w:rFonts w:eastAsia="Times New Roman"/>
          <w:color w:val="000000"/>
          <w:lang w:eastAsia="en-GB"/>
        </w:rPr>
        <w:t xml:space="preserve">.  We ask that </w:t>
      </w:r>
      <w:r w:rsidR="00DE0E8B">
        <w:rPr>
          <w:rFonts w:eastAsia="Times New Roman"/>
          <w:color w:val="000000"/>
          <w:lang w:eastAsia="en-GB"/>
        </w:rPr>
        <w:t>those</w:t>
      </w:r>
      <w:r w:rsidRPr="007110F9" w:rsidR="00856D9E">
        <w:rPr>
          <w:rFonts w:eastAsia="Times New Roman"/>
          <w:color w:val="000000"/>
          <w:lang w:eastAsia="en-GB"/>
        </w:rPr>
        <w:t xml:space="preserve"> accessing our members </w:t>
      </w:r>
      <w:r w:rsidR="00DE0E8B">
        <w:rPr>
          <w:rFonts w:eastAsia="Times New Roman"/>
          <w:color w:val="000000"/>
          <w:lang w:eastAsia="en-GB"/>
        </w:rPr>
        <w:t xml:space="preserve">with requests </w:t>
      </w:r>
      <w:r w:rsidRPr="007110F9" w:rsidR="00856D9E">
        <w:rPr>
          <w:rFonts w:eastAsia="Times New Roman"/>
          <w:color w:val="000000"/>
          <w:lang w:eastAsia="en-GB"/>
        </w:rPr>
        <w:t>are members themselves (discounted rate for students)</w:t>
      </w:r>
      <w:r w:rsidR="00DE0E8B">
        <w:rPr>
          <w:rFonts w:eastAsia="Times New Roman"/>
          <w:color w:val="000000"/>
          <w:lang w:eastAsia="en-GB"/>
        </w:rPr>
        <w:t xml:space="preserve"> and that they </w:t>
      </w:r>
      <w:r w:rsidRPr="007110F9" w:rsidR="00856D9E">
        <w:rPr>
          <w:rFonts w:eastAsia="Times New Roman"/>
          <w:color w:val="000000"/>
          <w:lang w:eastAsia="en-GB"/>
        </w:rPr>
        <w:t>write a small piece for the newsletter on completion of their research. If you would like to access members for your own research, please follow the guidelines and contact the research and development officer with the information they need to process your request. We will try to get back to you within two weeks.</w:t>
      </w:r>
    </w:p>
    <w:p w:rsidR="009429F9" w:rsidP="002B57E8" w:rsidRDefault="009429F9" w14:paraId="38ACEA38" w14:textId="77777777">
      <w:pPr>
        <w:rPr>
          <w:rFonts w:eastAsia="Times New Roman"/>
          <w:color w:val="000000"/>
          <w:lang w:eastAsia="en-GB"/>
        </w:rPr>
      </w:pPr>
    </w:p>
    <w:p w:rsidR="009429F9" w:rsidP="009429F9" w:rsidRDefault="009429F9" w14:paraId="56432B3B" w14:textId="7207C2BF">
      <w:pPr>
        <w:pStyle w:val="Heading2"/>
        <w:rPr>
          <w:lang w:eastAsia="en-GB"/>
        </w:rPr>
      </w:pPr>
      <w:r>
        <w:rPr>
          <w:lang w:eastAsia="en-GB"/>
        </w:rPr>
        <w:t>Awards</w:t>
      </w:r>
    </w:p>
    <w:p w:rsidRPr="00BB3CF4" w:rsidR="009429F9" w:rsidP="002B57E8" w:rsidRDefault="00BB3CF4" w14:paraId="6C8D4A93" w14:textId="4C6B60F8">
      <w:pPr>
        <w:rPr>
          <w:rFonts w:eastAsia="Times New Roman"/>
          <w:lang w:eastAsia="en-GB"/>
        </w:rPr>
      </w:pPr>
      <w:r>
        <w:rPr>
          <w:rFonts w:eastAsia="Times New Roman"/>
          <w:lang w:eastAsia="en-GB"/>
        </w:rPr>
        <w:t xml:space="preserve">All information on our awards will be made available to members on the website and in the monthly newsletter. </w:t>
      </w:r>
    </w:p>
    <w:p w:rsidR="00C407A2" w:rsidP="002B57E8" w:rsidRDefault="00C407A2" w14:paraId="1EB1BDE0" w14:textId="77777777">
      <w:pPr>
        <w:rPr>
          <w:rFonts w:eastAsia="Times New Roman"/>
          <w:color w:val="000000"/>
          <w:lang w:eastAsia="en-GB"/>
        </w:rPr>
      </w:pPr>
    </w:p>
    <w:p w:rsidRPr="007110F9" w:rsidR="00856D9E" w:rsidP="002B57E8" w:rsidRDefault="00856D9E" w14:paraId="6C9A4EEB" w14:textId="1565FC11">
      <w:pPr>
        <w:rPr>
          <w:b/>
          <w:bCs/>
          <w:color w:val="003543" w:themeColor="text2"/>
          <w:sz w:val="28"/>
          <w:szCs w:val="28"/>
          <w:lang w:eastAsia="en-GB"/>
        </w:rPr>
      </w:pPr>
      <w:r w:rsidRPr="007110F9">
        <w:rPr>
          <w:lang w:eastAsia="en-GB"/>
        </w:rPr>
        <w:br w:type="page"/>
      </w:r>
    </w:p>
    <w:p w:rsidRPr="007110F9" w:rsidR="00AA0FC8" w:rsidP="002B57E8" w:rsidRDefault="00F54E2E" w14:paraId="7AB264DF" w14:textId="3DBF3D2A">
      <w:pPr>
        <w:pStyle w:val="Heading1"/>
      </w:pPr>
      <w:r w:rsidRPr="007110F9">
        <w:rPr>
          <w:lang w:eastAsia="en-GB"/>
        </w:rPr>
        <w:t>Background</w:t>
      </w:r>
      <w:r w:rsidRPr="007110F9" w:rsidR="00AA0FC8">
        <w:tab/>
      </w:r>
    </w:p>
    <w:p w:rsidRPr="007110F9" w:rsidR="00B40BCF" w:rsidP="002B57E8" w:rsidRDefault="00B40BCF" w14:paraId="46E13752" w14:textId="77777777"/>
    <w:p w:rsidRPr="007110F9" w:rsidR="00A40FE4" w:rsidP="002B57E8" w:rsidRDefault="00A40FE4" w14:paraId="6294A384" w14:textId="77777777">
      <w:pPr>
        <w:rPr>
          <w:rFonts w:eastAsia="Times New Roman"/>
          <w:color w:val="000000"/>
          <w:lang w:eastAsia="en-GB"/>
        </w:rPr>
      </w:pPr>
      <w:r w:rsidRPr="007110F9">
        <w:rPr>
          <w:rFonts w:eastAsia="Times New Roman"/>
          <w:color w:val="000000"/>
          <w:lang w:eastAsia="en-GB"/>
        </w:rPr>
        <w:t xml:space="preserve">The Royal College of Occupational Therapists Specialist Section - Children, Young People and Families (RCOTSS-CYPF) initially started when a group of London based occupation therapists founded the group Paediatric Interest People (PIP). </w:t>
      </w:r>
    </w:p>
    <w:p w:rsidRPr="007110F9" w:rsidR="00A40FE4" w:rsidP="002B57E8" w:rsidRDefault="00A40FE4" w14:paraId="7B51F782" w14:textId="77777777">
      <w:pPr>
        <w:rPr>
          <w:rFonts w:eastAsia="Times New Roman"/>
          <w:color w:val="000000"/>
          <w:lang w:eastAsia="en-GB"/>
        </w:rPr>
      </w:pPr>
    </w:p>
    <w:p w:rsidRPr="007110F9" w:rsidR="00A40FE4" w:rsidP="002B57E8" w:rsidRDefault="00A40FE4" w14:paraId="12914066" w14:textId="77777777">
      <w:pPr>
        <w:rPr>
          <w:rFonts w:eastAsia="Times New Roman"/>
          <w:color w:val="000000"/>
          <w:lang w:eastAsia="en-GB"/>
        </w:rPr>
      </w:pPr>
      <w:r w:rsidRPr="007110F9">
        <w:rPr>
          <w:rFonts w:eastAsia="Times New Roman"/>
          <w:color w:val="000000"/>
          <w:lang w:eastAsia="en-GB"/>
        </w:rPr>
        <w:t xml:space="preserve">In the mid-1970s PIP was a multidisciplinary group that welcomed all allied health professionals and was affiliated with Association of Paediatric Chartered Physiotherapists (APCP). In 1988 a call for PIP to become more national was announced in the form of an open letter, in the British Journal of Occupational Therapists by Hilary Tidey, which initiated the start of the National Association of Paediatric Occupational Therapists (NAPOT).  </w:t>
      </w:r>
    </w:p>
    <w:p w:rsidRPr="007110F9" w:rsidR="00A40FE4" w:rsidP="002B57E8" w:rsidRDefault="00A40FE4" w14:paraId="69603A6E" w14:textId="77777777">
      <w:pPr>
        <w:rPr>
          <w:rFonts w:eastAsia="Times New Roman"/>
          <w:color w:val="000000"/>
          <w:lang w:eastAsia="en-GB"/>
        </w:rPr>
      </w:pPr>
    </w:p>
    <w:p w:rsidRPr="007110F9" w:rsidR="00A40FE4" w:rsidP="002B57E8" w:rsidRDefault="00A40FE4" w14:paraId="2BAE82B3" w14:textId="77777777">
      <w:pPr>
        <w:rPr>
          <w:rFonts w:eastAsia="Times New Roman"/>
          <w:color w:val="000000"/>
          <w:lang w:eastAsia="en-GB"/>
        </w:rPr>
      </w:pPr>
      <w:r w:rsidRPr="007110F9">
        <w:rPr>
          <w:rFonts w:eastAsia="Times New Roman"/>
          <w:color w:val="000000"/>
          <w:lang w:eastAsia="en-GB"/>
        </w:rPr>
        <w:t xml:space="preserve">The first Annual NAPOT conference was in 1990, held in Preston. NAPOT was almost wholly responsible for developing post registration training and was involved with advising government departments on paediatric issues. The work of the NAPOT was highly regarded and they had strong linked and worked in conjunction with the College of Occupational Therapists. </w:t>
      </w:r>
    </w:p>
    <w:p w:rsidRPr="007110F9" w:rsidR="00A40FE4" w:rsidP="002B57E8" w:rsidRDefault="00A40FE4" w14:paraId="60D8E6B7" w14:textId="77777777">
      <w:pPr>
        <w:rPr>
          <w:rFonts w:eastAsia="Times New Roman"/>
          <w:color w:val="000000"/>
          <w:lang w:eastAsia="en-GB"/>
        </w:rPr>
      </w:pPr>
    </w:p>
    <w:p w:rsidRPr="007110F9" w:rsidR="00A40FE4" w:rsidP="002B57E8" w:rsidRDefault="00A40FE4" w14:paraId="7C17E493" w14:textId="77777777">
      <w:pPr>
        <w:rPr>
          <w:rFonts w:eastAsia="Times New Roman"/>
          <w:color w:val="000000"/>
          <w:lang w:eastAsia="en-GB"/>
        </w:rPr>
      </w:pPr>
      <w:r w:rsidRPr="007110F9">
        <w:rPr>
          <w:rFonts w:eastAsia="Times New Roman"/>
          <w:color w:val="000000"/>
          <w:lang w:eastAsia="en-GB"/>
        </w:rPr>
        <w:t>In 2006 it formally became known as the Special Section - Children, Young People and Families as a branch of the College and celebrated its 25</w:t>
      </w:r>
      <w:r w:rsidRPr="007110F9">
        <w:rPr>
          <w:rFonts w:eastAsia="Times New Roman"/>
          <w:color w:val="000000"/>
          <w:vertAlign w:val="superscript"/>
          <w:lang w:eastAsia="en-GB"/>
        </w:rPr>
        <w:t>th</w:t>
      </w:r>
      <w:r w:rsidRPr="007110F9">
        <w:rPr>
          <w:rFonts w:eastAsia="Times New Roman"/>
          <w:color w:val="000000"/>
          <w:lang w:eastAsia="en-GB"/>
        </w:rPr>
        <w:t xml:space="preserve"> Anniversary in 2015.</w:t>
      </w:r>
    </w:p>
    <w:p w:rsidRPr="007110F9" w:rsidR="00A40FE4" w:rsidP="002B57E8" w:rsidRDefault="00A40FE4" w14:paraId="3BA8E366" w14:textId="77777777">
      <w:pPr>
        <w:rPr>
          <w:rFonts w:eastAsia="Times New Roman"/>
          <w:color w:val="000000"/>
          <w:lang w:eastAsia="en-GB"/>
        </w:rPr>
      </w:pPr>
      <w:r w:rsidRPr="007110F9">
        <w:rPr>
          <w:rFonts w:eastAsia="Times New Roman"/>
          <w:color w:val="000000"/>
          <w:lang w:eastAsia="en-GB"/>
        </w:rPr>
        <w:br/>
      </w:r>
      <w:r w:rsidRPr="007110F9">
        <w:rPr>
          <w:rFonts w:eastAsia="Times New Roman"/>
          <w:color w:val="000000"/>
          <w:lang w:eastAsia="en-GB"/>
        </w:rPr>
        <w:t>The RCOT Library holds copies of the following publications:</w:t>
      </w:r>
    </w:p>
    <w:p w:rsidRPr="00B43888" w:rsidR="00A40FE4" w:rsidP="00B43888" w:rsidRDefault="00B6184E" w14:paraId="59288D9B" w14:textId="10EE6493">
      <w:pPr>
        <w:pStyle w:val="Bullet"/>
        <w:rPr>
          <w:lang w:eastAsia="en-GB"/>
        </w:rPr>
      </w:pPr>
      <w:r>
        <w:rPr>
          <w:lang w:eastAsia="en-GB"/>
        </w:rPr>
        <w:t>RCOT</w:t>
      </w:r>
      <w:r w:rsidRPr="00B43888" w:rsidR="00A40FE4">
        <w:rPr>
          <w:lang w:eastAsia="en-GB"/>
        </w:rPr>
        <w:t xml:space="preserve"> Specialist Section Children, Young People and Families E-News (2009 - present)</w:t>
      </w:r>
    </w:p>
    <w:p w:rsidRPr="00B43888" w:rsidR="00A40FE4" w:rsidP="00B43888" w:rsidRDefault="00A40FE4" w14:paraId="03CD4D14" w14:textId="03E14586">
      <w:pPr>
        <w:pStyle w:val="Bullet"/>
        <w:rPr>
          <w:lang w:eastAsia="en-GB"/>
        </w:rPr>
      </w:pPr>
      <w:r w:rsidRPr="00B43888">
        <w:rPr>
          <w:lang w:eastAsia="en-GB"/>
        </w:rPr>
        <w:t>Children, Young People &amp; Families Occupational Therapy Journal / CYPF Journal (2006 - 2020)</w:t>
      </w:r>
    </w:p>
    <w:p w:rsidRPr="00B43888" w:rsidR="00A40FE4" w:rsidP="00B43888" w:rsidRDefault="00A40FE4" w14:paraId="76129C9A" w14:textId="7434E511">
      <w:pPr>
        <w:pStyle w:val="Bullet"/>
        <w:rPr>
          <w:lang w:eastAsia="en-GB"/>
        </w:rPr>
      </w:pPr>
      <w:r w:rsidRPr="00B43888">
        <w:rPr>
          <w:lang w:eastAsia="en-GB"/>
        </w:rPr>
        <w:t>NAPOT [Journal] (1997 - 2006)</w:t>
      </w:r>
    </w:p>
    <w:p w:rsidRPr="00B43888" w:rsidR="00A40FE4" w:rsidP="00B43888" w:rsidRDefault="00A40FE4" w14:paraId="430EC3D2" w14:textId="2C44B0A4">
      <w:pPr>
        <w:pStyle w:val="Bullet"/>
        <w:rPr>
          <w:lang w:eastAsia="en-GB"/>
        </w:rPr>
      </w:pPr>
      <w:r w:rsidRPr="00B43888">
        <w:rPr>
          <w:lang w:eastAsia="en-GB"/>
        </w:rPr>
        <w:t>NAPOT Newsletter (1990 - 1997)</w:t>
      </w:r>
    </w:p>
    <w:p w:rsidRPr="00B43888" w:rsidR="00A40FE4" w:rsidP="00B43888" w:rsidRDefault="00A40FE4" w14:paraId="287B1D24" w14:textId="623959F8">
      <w:pPr>
        <w:pStyle w:val="Bullet"/>
        <w:rPr>
          <w:lang w:eastAsia="en-GB"/>
        </w:rPr>
      </w:pPr>
      <w:r w:rsidRPr="00B43888">
        <w:rPr>
          <w:lang w:eastAsia="en-GB"/>
        </w:rPr>
        <w:t>Paediatric Interest People (1986 – 1989)</w:t>
      </w:r>
    </w:p>
    <w:p w:rsidRPr="007110F9" w:rsidR="00B40BCF" w:rsidP="002B57E8" w:rsidRDefault="00B40BCF" w14:paraId="21A33249" w14:textId="77777777">
      <w:pPr>
        <w:rPr>
          <w:color w:val="000000" w:themeColor="text1"/>
        </w:rPr>
      </w:pPr>
    </w:p>
    <w:p w:rsidRPr="007110F9" w:rsidR="00692D9B" w:rsidP="002B57E8" w:rsidRDefault="00692D9B" w14:paraId="3DC7CEDD" w14:textId="77777777">
      <w:pPr>
        <w:rPr>
          <w:color w:val="000000" w:themeColor="text1"/>
        </w:rPr>
      </w:pPr>
    </w:p>
    <w:sectPr w:rsidRPr="007110F9" w:rsidR="00692D9B" w:rsidSect="00A842D8">
      <w:headerReference w:type="default" r:id="rId30"/>
      <w:footerReference w:type="default" r:id="rId31"/>
      <w:headerReference w:type="first" r:id="rId32"/>
      <w:footerReference w:type="first" r:id="rId33"/>
      <w:type w:val="continuous"/>
      <w:pgSz w:w="11910" w:h="16840" w:orient="portrait"/>
      <w:pgMar w:top="1440" w:right="1080" w:bottom="1440" w:left="1080" w:header="2041" w:footer="885" w:gutter="0"/>
      <w:cols w:space="720"/>
      <w:formProt w:val="0"/>
      <w:titlePg/>
      <w:docGrid w:linePitch="299"/>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4D62" w:rsidP="00896FCA" w:rsidRDefault="00BD4D62" w14:paraId="3A6521D9" w14:textId="77777777">
      <w:r>
        <w:separator/>
      </w:r>
    </w:p>
  </w:endnote>
  <w:endnote w:type="continuationSeparator" w:id="0">
    <w:p w:rsidR="00BD4D62" w:rsidP="00896FCA" w:rsidRDefault="00BD4D62" w14:paraId="59C9969A" w14:textId="77777777">
      <w:r>
        <w:continuationSeparator/>
      </w:r>
    </w:p>
  </w:endnote>
  <w:endnote w:type="continuationNotice" w:id="1">
    <w:p w:rsidR="00BD4D62" w:rsidRDefault="00BD4D62" w14:paraId="0AC97F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434C" w:rsidR="00896FCA" w:rsidP="00FD5879" w:rsidRDefault="00FD5879" w14:paraId="60B25018" w14:textId="2CCD9FFE">
    <w:pPr>
      <w:pStyle w:val="Footer"/>
      <w:tabs>
        <w:tab w:val="clear" w:pos="9026"/>
        <w:tab w:val="right" w:pos="9693"/>
      </w:tabs>
      <w:jc w:val="both"/>
    </w:pPr>
    <w:r>
      <w:ptab w:alignment="right" w:relativeTo="margin" w:leader="none"/>
    </w:r>
    <w:r w:rsidRPr="004C7013">
      <w:fldChar w:fldCharType="begin"/>
    </w:r>
    <w:r w:rsidRPr="004C7013">
      <w:instrText xml:space="preserve"> PAGE </w:instrText>
    </w:r>
    <w:r w:rsidRPr="004C7013">
      <w:fldChar w:fldCharType="separate"/>
    </w:r>
    <w:r>
      <w:t>1</w:t>
    </w:r>
    <w:r w:rsidRPr="004C701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434C" w:rsidR="002A0FE6" w:rsidP="001A64D0" w:rsidRDefault="001A64D0" w14:paraId="283ADA55" w14:textId="2F023E64">
    <w:pPr>
      <w:pStyle w:val="Footer"/>
      <w:tabs>
        <w:tab w:val="clear" w:pos="9026"/>
        <w:tab w:val="right" w:pos="9693"/>
      </w:tabs>
      <w:jc w:val="both"/>
    </w:pPr>
    <w: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4D62" w:rsidP="00896FCA" w:rsidRDefault="00BD4D62" w14:paraId="73750332" w14:textId="77777777">
      <w:r>
        <w:separator/>
      </w:r>
    </w:p>
  </w:footnote>
  <w:footnote w:type="continuationSeparator" w:id="0">
    <w:p w:rsidR="00BD4D62" w:rsidP="00896FCA" w:rsidRDefault="00BD4D62" w14:paraId="3F96F417" w14:textId="77777777">
      <w:r>
        <w:continuationSeparator/>
      </w:r>
    </w:p>
  </w:footnote>
  <w:footnote w:type="continuationNotice" w:id="1">
    <w:p w:rsidR="00BD4D62" w:rsidRDefault="00BD4D62" w14:paraId="473C3C7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5434C" w:rsidR="00896FCA" w:rsidP="00A5434C" w:rsidRDefault="0055163E" w14:paraId="2714BD71" w14:textId="77777777">
    <w:r w:rsidRPr="00A5434C">
      <w:rPr>
        <w:noProof/>
      </w:rPr>
      <w:drawing>
        <wp:anchor distT="0" distB="0" distL="114300" distR="114300" simplePos="0" relativeHeight="251658240" behindDoc="1" locked="0" layoutInCell="1" allowOverlap="1" wp14:anchorId="2A16BFDB" wp14:editId="45CAFD3D">
          <wp:simplePos x="0" y="0"/>
          <wp:positionH relativeFrom="column">
            <wp:posOffset>-695325</wp:posOffset>
          </wp:positionH>
          <wp:positionV relativeFrom="paragraph">
            <wp:posOffset>-1276350</wp:posOffset>
          </wp:positionV>
          <wp:extent cx="7560000" cy="1130511"/>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T Continuation 2022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05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5434C" w:rsidR="004967C1" w:rsidP="00A5434C" w:rsidRDefault="00A5439E" w14:paraId="22A55349" w14:textId="78DC36A9">
    <w:r w:rsidRPr="00A5434C">
      <w:rPr>
        <w:noProof/>
      </w:rPr>
      <w:drawing>
        <wp:anchor distT="0" distB="0" distL="114300" distR="114300" simplePos="0" relativeHeight="251658241" behindDoc="1" locked="0" layoutInCell="1" allowOverlap="1" wp14:anchorId="306C5870" wp14:editId="2AD26B6B">
          <wp:simplePos x="0" y="0"/>
          <wp:positionH relativeFrom="column">
            <wp:posOffset>-666750</wp:posOffset>
          </wp:positionH>
          <wp:positionV relativeFrom="paragraph">
            <wp:posOffset>-1267460</wp:posOffset>
          </wp:positionV>
          <wp:extent cx="7500416" cy="16135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00416" cy="1613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5B3"/>
    <w:multiLevelType w:val="multilevel"/>
    <w:tmpl w:val="149878F8"/>
    <w:styleLink w:val="CurrentList3"/>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4CC3CA3"/>
    <w:multiLevelType w:val="hybridMultilevel"/>
    <w:tmpl w:val="FF4A63D4"/>
    <w:lvl w:ilvl="0" w:tplc="EBBC3F6E">
      <w:start w:val="1"/>
      <w:numFmt w:val="bullet"/>
      <w:lvlText w:val=""/>
      <w:lvlJc w:val="left"/>
      <w:pPr>
        <w:ind w:left="11"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0B2FB8"/>
    <w:multiLevelType w:val="multilevel"/>
    <w:tmpl w:val="DEE49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6A5884"/>
    <w:multiLevelType w:val="hybridMultilevel"/>
    <w:tmpl w:val="28DA8C90"/>
    <w:lvl w:ilvl="0" w:tplc="08090001">
      <w:start w:val="1"/>
      <w:numFmt w:val="bullet"/>
      <w:lvlText w:val=""/>
      <w:lvlJc w:val="left"/>
      <w:pPr>
        <w:ind w:left="11" w:hanging="360"/>
      </w:pPr>
      <w:rPr>
        <w:rFonts w:hint="default" w:ascii="Symbol" w:hAnsi="Symbol"/>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4" w15:restartNumberingAfterBreak="0">
    <w:nsid w:val="09D67C47"/>
    <w:multiLevelType w:val="hybridMultilevel"/>
    <w:tmpl w:val="096A6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817F24"/>
    <w:multiLevelType w:val="multilevel"/>
    <w:tmpl w:val="C8CA6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CA9529F"/>
    <w:multiLevelType w:val="multilevel"/>
    <w:tmpl w:val="BAACE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EC093D"/>
    <w:multiLevelType w:val="hybridMultilevel"/>
    <w:tmpl w:val="139248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CF4A8C"/>
    <w:multiLevelType w:val="multilevel"/>
    <w:tmpl w:val="34D897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7E429B9"/>
    <w:multiLevelType w:val="multilevel"/>
    <w:tmpl w:val="9B189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F70826"/>
    <w:multiLevelType w:val="hybridMultilevel"/>
    <w:tmpl w:val="A5D0C0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8260DC"/>
    <w:multiLevelType w:val="hybridMultilevel"/>
    <w:tmpl w:val="8536DCA6"/>
    <w:lvl w:ilvl="0" w:tplc="08090001">
      <w:start w:val="1"/>
      <w:numFmt w:val="bullet"/>
      <w:lvlText w:val=""/>
      <w:lvlJc w:val="left"/>
      <w:pPr>
        <w:ind w:left="720" w:hanging="360"/>
      </w:pPr>
      <w:rPr>
        <w:rFonts w:hint="default" w:ascii="Symbol" w:hAnsi="Symbol"/>
      </w:rPr>
    </w:lvl>
    <w:lvl w:ilvl="1" w:tplc="8334F7EC">
      <w:numFmt w:val="bullet"/>
      <w:lvlText w:val=""/>
      <w:lvlJc w:val="left"/>
      <w:pPr>
        <w:ind w:left="1440" w:hanging="360"/>
      </w:pPr>
      <w:rPr>
        <w:rFonts w:hint="default" w:ascii="Wingdings" w:hAnsi="Wingdings"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62A59AC"/>
    <w:multiLevelType w:val="hybridMultilevel"/>
    <w:tmpl w:val="C81C6A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C5270FA"/>
    <w:multiLevelType w:val="multilevel"/>
    <w:tmpl w:val="E3585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E4131B2"/>
    <w:multiLevelType w:val="hybridMultilevel"/>
    <w:tmpl w:val="8DA459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E7746CA"/>
    <w:multiLevelType w:val="hybridMultilevel"/>
    <w:tmpl w:val="F514B4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6448E6"/>
    <w:multiLevelType w:val="hybridMultilevel"/>
    <w:tmpl w:val="BC4E83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01D0DE3"/>
    <w:multiLevelType w:val="multilevel"/>
    <w:tmpl w:val="CFD82D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55F38D6"/>
    <w:multiLevelType w:val="hybridMultilevel"/>
    <w:tmpl w:val="606EFA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953918"/>
    <w:multiLevelType w:val="multilevel"/>
    <w:tmpl w:val="9450628A"/>
    <w:lvl w:ilvl="0">
      <w:start w:val="1"/>
      <w:numFmt w:val="decimal"/>
      <w:pStyle w:val="Numberbull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847078"/>
    <w:multiLevelType w:val="multilevel"/>
    <w:tmpl w:val="6CB4AD74"/>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FE9030C"/>
    <w:multiLevelType w:val="multilevel"/>
    <w:tmpl w:val="3FFACC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4E07879"/>
    <w:multiLevelType w:val="hybridMultilevel"/>
    <w:tmpl w:val="F656D1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7145FD0"/>
    <w:multiLevelType w:val="hybridMultilevel"/>
    <w:tmpl w:val="01F208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B8F4E18"/>
    <w:multiLevelType w:val="multilevel"/>
    <w:tmpl w:val="2FC899AC"/>
    <w:styleLink w:val="RCOT-BulletList"/>
    <w:lvl w:ilvl="0">
      <w:start w:val="1"/>
      <w:numFmt w:val="bullet"/>
      <w:lvlText w:val=""/>
      <w:lvlJc w:val="left"/>
      <w:pPr>
        <w:ind w:left="36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Arial" w:hAnsi="Arial"/>
      </w:rPr>
    </w:lvl>
    <w:lvl w:ilvl="3">
      <w:start w:val="1"/>
      <w:numFmt w:val="bullet"/>
      <w:lvlText w:val="o"/>
      <w:lvlJc w:val="left"/>
      <w:pPr>
        <w:ind w:left="2880" w:hanging="360"/>
      </w:pPr>
      <w:rPr>
        <w:rFonts w:hint="default" w:ascii="Courier New" w:hAnsi="Courier New"/>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66B61FFB"/>
    <w:multiLevelType w:val="hybridMultilevel"/>
    <w:tmpl w:val="33A21C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E43471F"/>
    <w:multiLevelType w:val="multilevel"/>
    <w:tmpl w:val="5BB45DEA"/>
    <w:lvl w:ilvl="0">
      <w:start w:val="1"/>
      <w:numFmt w:val="bullet"/>
      <w:pStyle w:val="Bullet"/>
      <w:lvlText w:val=""/>
      <w:lvlJc w:val="left"/>
      <w:pPr>
        <w:ind w:left="360" w:hanging="360"/>
      </w:pPr>
      <w:rPr>
        <w:rFonts w:hint="default" w:ascii="Symbol" w:hAnsi="Symbol"/>
      </w:rPr>
    </w:lvl>
    <w:lvl w:ilvl="1">
      <w:start w:val="1"/>
      <w:numFmt w:val="bullet"/>
      <w:lvlText w:val=""/>
      <w:lvlJc w:val="left"/>
      <w:pPr>
        <w:tabs>
          <w:tab w:val="num" w:pos="720"/>
        </w:tabs>
        <w:ind w:left="720" w:hanging="363"/>
      </w:pPr>
      <w:rPr>
        <w:rFonts w:hint="default" w:ascii="Symbol" w:hAnsi="Symbol"/>
      </w:rPr>
    </w:lvl>
    <w:lvl w:ilvl="2">
      <w:start w:val="1"/>
      <w:numFmt w:val="bullet"/>
      <w:lvlText w:val="-"/>
      <w:lvlJc w:val="left"/>
      <w:pPr>
        <w:tabs>
          <w:tab w:val="num" w:pos="1077"/>
        </w:tabs>
        <w:ind w:left="1077" w:hanging="357"/>
      </w:pPr>
      <w:rPr>
        <w:rFonts w:hint="default" w:ascii="Arial" w:hAnsi="Arial"/>
      </w:rPr>
    </w:lvl>
    <w:lvl w:ilvl="3">
      <w:start w:val="1"/>
      <w:numFmt w:val="bullet"/>
      <w:lvlText w:val="o"/>
      <w:lvlJc w:val="left"/>
      <w:pPr>
        <w:ind w:left="2880" w:hanging="360"/>
      </w:pPr>
      <w:rPr>
        <w:rFonts w:hint="default" w:ascii="Courier New" w:hAnsi="Courier New"/>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75C30118"/>
    <w:multiLevelType w:val="multilevel"/>
    <w:tmpl w:val="5CF46178"/>
    <w:styleLink w:val="CurrentList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543784909">
    <w:abstractNumId w:val="19"/>
  </w:num>
  <w:num w:numId="2" w16cid:durableId="2137944668">
    <w:abstractNumId w:val="20"/>
  </w:num>
  <w:num w:numId="3" w16cid:durableId="882135462">
    <w:abstractNumId w:val="27"/>
  </w:num>
  <w:num w:numId="4" w16cid:durableId="63917056">
    <w:abstractNumId w:val="0"/>
  </w:num>
  <w:num w:numId="5" w16cid:durableId="799766262">
    <w:abstractNumId w:val="24"/>
  </w:num>
  <w:num w:numId="6" w16cid:durableId="2043944311">
    <w:abstractNumId w:val="26"/>
  </w:num>
  <w:num w:numId="7" w16cid:durableId="677317504">
    <w:abstractNumId w:val="10"/>
  </w:num>
  <w:num w:numId="8" w16cid:durableId="1997104570">
    <w:abstractNumId w:val="3"/>
  </w:num>
  <w:num w:numId="9" w16cid:durableId="1507212867">
    <w:abstractNumId w:val="1"/>
  </w:num>
  <w:num w:numId="10" w16cid:durableId="29427782">
    <w:abstractNumId w:val="14"/>
  </w:num>
  <w:num w:numId="11" w16cid:durableId="647050233">
    <w:abstractNumId w:val="12"/>
  </w:num>
  <w:num w:numId="12" w16cid:durableId="589238352">
    <w:abstractNumId w:val="16"/>
  </w:num>
  <w:num w:numId="13" w16cid:durableId="267811399">
    <w:abstractNumId w:val="18"/>
  </w:num>
  <w:num w:numId="14" w16cid:durableId="1491479569">
    <w:abstractNumId w:val="25"/>
  </w:num>
  <w:num w:numId="15" w16cid:durableId="887492901">
    <w:abstractNumId w:val="22"/>
  </w:num>
  <w:num w:numId="16" w16cid:durableId="1652365264">
    <w:abstractNumId w:val="4"/>
  </w:num>
  <w:num w:numId="17" w16cid:durableId="1124689277">
    <w:abstractNumId w:val="11"/>
  </w:num>
  <w:num w:numId="18" w16cid:durableId="1215658840">
    <w:abstractNumId w:val="15"/>
  </w:num>
  <w:num w:numId="19" w16cid:durableId="1812402197">
    <w:abstractNumId w:val="21"/>
  </w:num>
  <w:num w:numId="20" w16cid:durableId="908465093">
    <w:abstractNumId w:val="2"/>
  </w:num>
  <w:num w:numId="21" w16cid:durableId="634797802">
    <w:abstractNumId w:val="23"/>
  </w:num>
  <w:num w:numId="22" w16cid:durableId="2116902875">
    <w:abstractNumId w:val="7"/>
  </w:num>
  <w:num w:numId="23" w16cid:durableId="471211611">
    <w:abstractNumId w:val="17"/>
  </w:num>
  <w:num w:numId="24" w16cid:durableId="1348560971">
    <w:abstractNumId w:val="8"/>
  </w:num>
  <w:num w:numId="25" w16cid:durableId="764768508">
    <w:abstractNumId w:val="5"/>
  </w:num>
  <w:num w:numId="26" w16cid:durableId="1070423927">
    <w:abstractNumId w:val="13"/>
  </w:num>
  <w:num w:numId="27" w16cid:durableId="250506100">
    <w:abstractNumId w:val="9"/>
  </w:num>
  <w:num w:numId="28" w16cid:durableId="957251308">
    <w:abstractNumId w:val="6"/>
  </w:num>
  <w:numIdMacAtCleanup w:val="18"/>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view w:val="normal"/>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trackRevisions w:val="false"/>
  <w:documentProtection w:edit="forms" w:enforcement="0"/>
  <w:defaultTabStop w:val="720"/>
  <w:drawingGridHorizontalSpacing w:val="108"/>
  <w:drawingGridVerticalSpacing w:val="1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33"/>
    <w:rsid w:val="000031B3"/>
    <w:rsid w:val="00004675"/>
    <w:rsid w:val="00004FBE"/>
    <w:rsid w:val="00013ECE"/>
    <w:rsid w:val="00014B49"/>
    <w:rsid w:val="0001694D"/>
    <w:rsid w:val="000169EA"/>
    <w:rsid w:val="000169F0"/>
    <w:rsid w:val="00016C1C"/>
    <w:rsid w:val="0002369B"/>
    <w:rsid w:val="00023A4D"/>
    <w:rsid w:val="0003062C"/>
    <w:rsid w:val="00031E18"/>
    <w:rsid w:val="00045D72"/>
    <w:rsid w:val="00080EBA"/>
    <w:rsid w:val="000826AD"/>
    <w:rsid w:val="000840D4"/>
    <w:rsid w:val="000856C5"/>
    <w:rsid w:val="00086240"/>
    <w:rsid w:val="00086AD0"/>
    <w:rsid w:val="0008764F"/>
    <w:rsid w:val="00093F24"/>
    <w:rsid w:val="0009589B"/>
    <w:rsid w:val="000A20FA"/>
    <w:rsid w:val="000B3274"/>
    <w:rsid w:val="000B3C7F"/>
    <w:rsid w:val="000B4393"/>
    <w:rsid w:val="000B4473"/>
    <w:rsid w:val="000C612C"/>
    <w:rsid w:val="000D4431"/>
    <w:rsid w:val="000D5D27"/>
    <w:rsid w:val="000E1C6D"/>
    <w:rsid w:val="000E4863"/>
    <w:rsid w:val="000E78F4"/>
    <w:rsid w:val="000F7D3F"/>
    <w:rsid w:val="00102CBB"/>
    <w:rsid w:val="00111092"/>
    <w:rsid w:val="00113FC9"/>
    <w:rsid w:val="00115CE9"/>
    <w:rsid w:val="001167F9"/>
    <w:rsid w:val="0012072E"/>
    <w:rsid w:val="00123F72"/>
    <w:rsid w:val="0012415E"/>
    <w:rsid w:val="00135762"/>
    <w:rsid w:val="00136257"/>
    <w:rsid w:val="00137950"/>
    <w:rsid w:val="00143333"/>
    <w:rsid w:val="00146A6E"/>
    <w:rsid w:val="00147C41"/>
    <w:rsid w:val="00151856"/>
    <w:rsid w:val="00156BEB"/>
    <w:rsid w:val="00157A17"/>
    <w:rsid w:val="00157FDD"/>
    <w:rsid w:val="00161A57"/>
    <w:rsid w:val="001641FA"/>
    <w:rsid w:val="00171151"/>
    <w:rsid w:val="00171FD9"/>
    <w:rsid w:val="001721FC"/>
    <w:rsid w:val="0017256D"/>
    <w:rsid w:val="0018062F"/>
    <w:rsid w:val="00181D14"/>
    <w:rsid w:val="00186FCD"/>
    <w:rsid w:val="0019061D"/>
    <w:rsid w:val="00191DE7"/>
    <w:rsid w:val="001A64D0"/>
    <w:rsid w:val="001C5BB6"/>
    <w:rsid w:val="001C7841"/>
    <w:rsid w:val="001C78F6"/>
    <w:rsid w:val="001D1445"/>
    <w:rsid w:val="001E484E"/>
    <w:rsid w:val="001E53B4"/>
    <w:rsid w:val="001F48FD"/>
    <w:rsid w:val="00200D60"/>
    <w:rsid w:val="00203CC7"/>
    <w:rsid w:val="00204468"/>
    <w:rsid w:val="00207E7E"/>
    <w:rsid w:val="00210CEF"/>
    <w:rsid w:val="00211399"/>
    <w:rsid w:val="00213884"/>
    <w:rsid w:val="0022406A"/>
    <w:rsid w:val="00230CCB"/>
    <w:rsid w:val="00232BDA"/>
    <w:rsid w:val="00244FA7"/>
    <w:rsid w:val="00245C47"/>
    <w:rsid w:val="00245E40"/>
    <w:rsid w:val="002556CF"/>
    <w:rsid w:val="0025640D"/>
    <w:rsid w:val="00256E09"/>
    <w:rsid w:val="00261C4F"/>
    <w:rsid w:val="00264DE9"/>
    <w:rsid w:val="0026651A"/>
    <w:rsid w:val="002670F4"/>
    <w:rsid w:val="002705A3"/>
    <w:rsid w:val="00277CAC"/>
    <w:rsid w:val="00283568"/>
    <w:rsid w:val="00285EF4"/>
    <w:rsid w:val="00290D30"/>
    <w:rsid w:val="00291C40"/>
    <w:rsid w:val="00294544"/>
    <w:rsid w:val="00295BB2"/>
    <w:rsid w:val="00295C6F"/>
    <w:rsid w:val="002A0FE6"/>
    <w:rsid w:val="002A38BE"/>
    <w:rsid w:val="002A3F87"/>
    <w:rsid w:val="002A5225"/>
    <w:rsid w:val="002A5F37"/>
    <w:rsid w:val="002A6DE3"/>
    <w:rsid w:val="002A7DEF"/>
    <w:rsid w:val="002B1DAB"/>
    <w:rsid w:val="002B4947"/>
    <w:rsid w:val="002B4AB8"/>
    <w:rsid w:val="002B515E"/>
    <w:rsid w:val="002B57E8"/>
    <w:rsid w:val="002B5C8F"/>
    <w:rsid w:val="002C13B9"/>
    <w:rsid w:val="002C1EC5"/>
    <w:rsid w:val="002C2858"/>
    <w:rsid w:val="002D6AE7"/>
    <w:rsid w:val="002E7544"/>
    <w:rsid w:val="002E774A"/>
    <w:rsid w:val="002F359B"/>
    <w:rsid w:val="003017CE"/>
    <w:rsid w:val="00302673"/>
    <w:rsid w:val="003041A2"/>
    <w:rsid w:val="00305B55"/>
    <w:rsid w:val="00305FDA"/>
    <w:rsid w:val="003143D7"/>
    <w:rsid w:val="0032085D"/>
    <w:rsid w:val="00330A90"/>
    <w:rsid w:val="0033381F"/>
    <w:rsid w:val="003348BA"/>
    <w:rsid w:val="00335B98"/>
    <w:rsid w:val="003402F6"/>
    <w:rsid w:val="0034075E"/>
    <w:rsid w:val="00340DD3"/>
    <w:rsid w:val="00354AA8"/>
    <w:rsid w:val="00356A33"/>
    <w:rsid w:val="00364A47"/>
    <w:rsid w:val="00365A82"/>
    <w:rsid w:val="00375230"/>
    <w:rsid w:val="003803D7"/>
    <w:rsid w:val="00381D65"/>
    <w:rsid w:val="003829D6"/>
    <w:rsid w:val="0038707A"/>
    <w:rsid w:val="00393E5F"/>
    <w:rsid w:val="003978E2"/>
    <w:rsid w:val="003A3C60"/>
    <w:rsid w:val="003A4703"/>
    <w:rsid w:val="003B0C56"/>
    <w:rsid w:val="003B1A03"/>
    <w:rsid w:val="003B412C"/>
    <w:rsid w:val="003B6E43"/>
    <w:rsid w:val="003D6881"/>
    <w:rsid w:val="003E07FE"/>
    <w:rsid w:val="003E4E47"/>
    <w:rsid w:val="003E7511"/>
    <w:rsid w:val="003F03C6"/>
    <w:rsid w:val="003F3542"/>
    <w:rsid w:val="003F371F"/>
    <w:rsid w:val="00402017"/>
    <w:rsid w:val="004044DD"/>
    <w:rsid w:val="00407281"/>
    <w:rsid w:val="004118DC"/>
    <w:rsid w:val="00422632"/>
    <w:rsid w:val="00422EAC"/>
    <w:rsid w:val="0042610C"/>
    <w:rsid w:val="0042635D"/>
    <w:rsid w:val="004429E2"/>
    <w:rsid w:val="00444211"/>
    <w:rsid w:val="004467BB"/>
    <w:rsid w:val="00456983"/>
    <w:rsid w:val="0046146E"/>
    <w:rsid w:val="00461DEA"/>
    <w:rsid w:val="004630A2"/>
    <w:rsid w:val="00470AEE"/>
    <w:rsid w:val="00473B39"/>
    <w:rsid w:val="004742EC"/>
    <w:rsid w:val="00482714"/>
    <w:rsid w:val="004915A7"/>
    <w:rsid w:val="00491A9A"/>
    <w:rsid w:val="0049411C"/>
    <w:rsid w:val="004960CD"/>
    <w:rsid w:val="00496338"/>
    <w:rsid w:val="004967C1"/>
    <w:rsid w:val="004A0A54"/>
    <w:rsid w:val="004A0ECD"/>
    <w:rsid w:val="004A3285"/>
    <w:rsid w:val="004A32C6"/>
    <w:rsid w:val="004A3F55"/>
    <w:rsid w:val="004A69EC"/>
    <w:rsid w:val="004B23E2"/>
    <w:rsid w:val="004B29EA"/>
    <w:rsid w:val="004B3BBB"/>
    <w:rsid w:val="004C7013"/>
    <w:rsid w:val="004C7562"/>
    <w:rsid w:val="004C7656"/>
    <w:rsid w:val="004D0EAA"/>
    <w:rsid w:val="004E34B0"/>
    <w:rsid w:val="004F1DAD"/>
    <w:rsid w:val="004F2FE5"/>
    <w:rsid w:val="004F345E"/>
    <w:rsid w:val="004F521B"/>
    <w:rsid w:val="004F6A8C"/>
    <w:rsid w:val="004F6C66"/>
    <w:rsid w:val="00502D8B"/>
    <w:rsid w:val="00502E87"/>
    <w:rsid w:val="0050550D"/>
    <w:rsid w:val="0051319B"/>
    <w:rsid w:val="0051447D"/>
    <w:rsid w:val="0052067B"/>
    <w:rsid w:val="005308B6"/>
    <w:rsid w:val="00532188"/>
    <w:rsid w:val="00540749"/>
    <w:rsid w:val="005440A0"/>
    <w:rsid w:val="00544122"/>
    <w:rsid w:val="0055163E"/>
    <w:rsid w:val="00552C5D"/>
    <w:rsid w:val="00554C4E"/>
    <w:rsid w:val="0055650E"/>
    <w:rsid w:val="00557D15"/>
    <w:rsid w:val="00562BF7"/>
    <w:rsid w:val="00565B95"/>
    <w:rsid w:val="005661C1"/>
    <w:rsid w:val="00567056"/>
    <w:rsid w:val="005719B3"/>
    <w:rsid w:val="00572633"/>
    <w:rsid w:val="00596A62"/>
    <w:rsid w:val="005A5EAB"/>
    <w:rsid w:val="005A7E22"/>
    <w:rsid w:val="005B0B71"/>
    <w:rsid w:val="005B1D69"/>
    <w:rsid w:val="005B2C49"/>
    <w:rsid w:val="005C2AEF"/>
    <w:rsid w:val="005C581E"/>
    <w:rsid w:val="005D1117"/>
    <w:rsid w:val="005E7386"/>
    <w:rsid w:val="005E78C7"/>
    <w:rsid w:val="005F2136"/>
    <w:rsid w:val="005F4381"/>
    <w:rsid w:val="005F603E"/>
    <w:rsid w:val="005F671D"/>
    <w:rsid w:val="005F6D2A"/>
    <w:rsid w:val="00601DED"/>
    <w:rsid w:val="00603362"/>
    <w:rsid w:val="00604E00"/>
    <w:rsid w:val="0061364B"/>
    <w:rsid w:val="00621DB1"/>
    <w:rsid w:val="00626B18"/>
    <w:rsid w:val="0062762E"/>
    <w:rsid w:val="00631893"/>
    <w:rsid w:val="006335BB"/>
    <w:rsid w:val="006365D6"/>
    <w:rsid w:val="0063660D"/>
    <w:rsid w:val="00640771"/>
    <w:rsid w:val="00646581"/>
    <w:rsid w:val="0065315F"/>
    <w:rsid w:val="006566F9"/>
    <w:rsid w:val="006608C5"/>
    <w:rsid w:val="0066436A"/>
    <w:rsid w:val="00667355"/>
    <w:rsid w:val="00670D67"/>
    <w:rsid w:val="0067217C"/>
    <w:rsid w:val="00673CC3"/>
    <w:rsid w:val="00674759"/>
    <w:rsid w:val="0067530D"/>
    <w:rsid w:val="00677F5A"/>
    <w:rsid w:val="006814E3"/>
    <w:rsid w:val="006871A1"/>
    <w:rsid w:val="00692D9B"/>
    <w:rsid w:val="00696144"/>
    <w:rsid w:val="006A1E72"/>
    <w:rsid w:val="006A2394"/>
    <w:rsid w:val="006A4946"/>
    <w:rsid w:val="006B4285"/>
    <w:rsid w:val="006C4C49"/>
    <w:rsid w:val="006C6D3B"/>
    <w:rsid w:val="006D1AF4"/>
    <w:rsid w:val="006D5245"/>
    <w:rsid w:val="006D7ECF"/>
    <w:rsid w:val="006E4B41"/>
    <w:rsid w:val="006E5739"/>
    <w:rsid w:val="006E5A3A"/>
    <w:rsid w:val="006F29A7"/>
    <w:rsid w:val="006F332C"/>
    <w:rsid w:val="006F3728"/>
    <w:rsid w:val="006F53E4"/>
    <w:rsid w:val="00702672"/>
    <w:rsid w:val="00702CF5"/>
    <w:rsid w:val="0070315F"/>
    <w:rsid w:val="0070479D"/>
    <w:rsid w:val="007107A1"/>
    <w:rsid w:val="007110F9"/>
    <w:rsid w:val="007177D9"/>
    <w:rsid w:val="00720345"/>
    <w:rsid w:val="0072250C"/>
    <w:rsid w:val="0072255F"/>
    <w:rsid w:val="007433A3"/>
    <w:rsid w:val="007576E1"/>
    <w:rsid w:val="00767960"/>
    <w:rsid w:val="007731AC"/>
    <w:rsid w:val="00773E85"/>
    <w:rsid w:val="0077434F"/>
    <w:rsid w:val="007748C7"/>
    <w:rsid w:val="00774DDE"/>
    <w:rsid w:val="00776523"/>
    <w:rsid w:val="00787769"/>
    <w:rsid w:val="007A70F7"/>
    <w:rsid w:val="007A7538"/>
    <w:rsid w:val="007A774E"/>
    <w:rsid w:val="007C18BC"/>
    <w:rsid w:val="007C43AE"/>
    <w:rsid w:val="007C4497"/>
    <w:rsid w:val="007D2D9D"/>
    <w:rsid w:val="007D3EA3"/>
    <w:rsid w:val="007E083C"/>
    <w:rsid w:val="007E1E37"/>
    <w:rsid w:val="007E49D3"/>
    <w:rsid w:val="007F073D"/>
    <w:rsid w:val="007F68E0"/>
    <w:rsid w:val="0081156E"/>
    <w:rsid w:val="00816CB0"/>
    <w:rsid w:val="00816EE5"/>
    <w:rsid w:val="00826C00"/>
    <w:rsid w:val="0083410B"/>
    <w:rsid w:val="00835409"/>
    <w:rsid w:val="00836606"/>
    <w:rsid w:val="00840B79"/>
    <w:rsid w:val="00843C17"/>
    <w:rsid w:val="00846A59"/>
    <w:rsid w:val="00851B68"/>
    <w:rsid w:val="00852059"/>
    <w:rsid w:val="00856D9E"/>
    <w:rsid w:val="008570B8"/>
    <w:rsid w:val="00857774"/>
    <w:rsid w:val="00867B4D"/>
    <w:rsid w:val="008700E5"/>
    <w:rsid w:val="00873A93"/>
    <w:rsid w:val="00877662"/>
    <w:rsid w:val="0088054D"/>
    <w:rsid w:val="008815CE"/>
    <w:rsid w:val="00882A09"/>
    <w:rsid w:val="00884B80"/>
    <w:rsid w:val="00885EED"/>
    <w:rsid w:val="008870D0"/>
    <w:rsid w:val="008925DC"/>
    <w:rsid w:val="00896FCA"/>
    <w:rsid w:val="008A4D97"/>
    <w:rsid w:val="008B1C05"/>
    <w:rsid w:val="008C02E8"/>
    <w:rsid w:val="008C3A12"/>
    <w:rsid w:val="008C7A85"/>
    <w:rsid w:val="008D7C3C"/>
    <w:rsid w:val="008E4F02"/>
    <w:rsid w:val="008E50E9"/>
    <w:rsid w:val="008F2751"/>
    <w:rsid w:val="008F2A5A"/>
    <w:rsid w:val="008F69C6"/>
    <w:rsid w:val="009010F2"/>
    <w:rsid w:val="00901A3B"/>
    <w:rsid w:val="009026D3"/>
    <w:rsid w:val="00906A7B"/>
    <w:rsid w:val="00912CA9"/>
    <w:rsid w:val="00913F93"/>
    <w:rsid w:val="0091526B"/>
    <w:rsid w:val="00916706"/>
    <w:rsid w:val="009216CA"/>
    <w:rsid w:val="00921C85"/>
    <w:rsid w:val="009246DF"/>
    <w:rsid w:val="00932BAD"/>
    <w:rsid w:val="009339CE"/>
    <w:rsid w:val="0094028C"/>
    <w:rsid w:val="009429F9"/>
    <w:rsid w:val="00944416"/>
    <w:rsid w:val="00944CBC"/>
    <w:rsid w:val="00950799"/>
    <w:rsid w:val="009577FA"/>
    <w:rsid w:val="0096218E"/>
    <w:rsid w:val="009643F6"/>
    <w:rsid w:val="00964608"/>
    <w:rsid w:val="009658F3"/>
    <w:rsid w:val="0096703F"/>
    <w:rsid w:val="00967E8B"/>
    <w:rsid w:val="00973764"/>
    <w:rsid w:val="00991BA6"/>
    <w:rsid w:val="00993A4C"/>
    <w:rsid w:val="00996D47"/>
    <w:rsid w:val="009A27A1"/>
    <w:rsid w:val="009A3B69"/>
    <w:rsid w:val="009B116A"/>
    <w:rsid w:val="009B52E9"/>
    <w:rsid w:val="009B6440"/>
    <w:rsid w:val="009B70CA"/>
    <w:rsid w:val="009C50DA"/>
    <w:rsid w:val="009C74E4"/>
    <w:rsid w:val="009D078E"/>
    <w:rsid w:val="009D2870"/>
    <w:rsid w:val="009E2022"/>
    <w:rsid w:val="009E39E1"/>
    <w:rsid w:val="009F4E32"/>
    <w:rsid w:val="009F7168"/>
    <w:rsid w:val="00A01639"/>
    <w:rsid w:val="00A05ECF"/>
    <w:rsid w:val="00A12643"/>
    <w:rsid w:val="00A158AA"/>
    <w:rsid w:val="00A33CED"/>
    <w:rsid w:val="00A40437"/>
    <w:rsid w:val="00A40FE4"/>
    <w:rsid w:val="00A41767"/>
    <w:rsid w:val="00A45D4B"/>
    <w:rsid w:val="00A512C7"/>
    <w:rsid w:val="00A52234"/>
    <w:rsid w:val="00A527C6"/>
    <w:rsid w:val="00A53439"/>
    <w:rsid w:val="00A5434C"/>
    <w:rsid w:val="00A5439E"/>
    <w:rsid w:val="00A57EA9"/>
    <w:rsid w:val="00A6496E"/>
    <w:rsid w:val="00A66847"/>
    <w:rsid w:val="00A70727"/>
    <w:rsid w:val="00A71031"/>
    <w:rsid w:val="00A71D49"/>
    <w:rsid w:val="00A76F6F"/>
    <w:rsid w:val="00A774CF"/>
    <w:rsid w:val="00A805F1"/>
    <w:rsid w:val="00A815FC"/>
    <w:rsid w:val="00A842D8"/>
    <w:rsid w:val="00A9094A"/>
    <w:rsid w:val="00A9152A"/>
    <w:rsid w:val="00A93B90"/>
    <w:rsid w:val="00A94EF7"/>
    <w:rsid w:val="00A971E7"/>
    <w:rsid w:val="00AA0FC8"/>
    <w:rsid w:val="00AB17E7"/>
    <w:rsid w:val="00AB7E7E"/>
    <w:rsid w:val="00AD44B3"/>
    <w:rsid w:val="00AD51F5"/>
    <w:rsid w:val="00AD6972"/>
    <w:rsid w:val="00AD6A34"/>
    <w:rsid w:val="00AE0AC3"/>
    <w:rsid w:val="00AE0D7B"/>
    <w:rsid w:val="00AE28D6"/>
    <w:rsid w:val="00AE3FDE"/>
    <w:rsid w:val="00AF1FE9"/>
    <w:rsid w:val="00B0028A"/>
    <w:rsid w:val="00B01EB4"/>
    <w:rsid w:val="00B05A6B"/>
    <w:rsid w:val="00B206ED"/>
    <w:rsid w:val="00B20B40"/>
    <w:rsid w:val="00B21A65"/>
    <w:rsid w:val="00B3011E"/>
    <w:rsid w:val="00B3430F"/>
    <w:rsid w:val="00B35D8F"/>
    <w:rsid w:val="00B372FE"/>
    <w:rsid w:val="00B402B2"/>
    <w:rsid w:val="00B40BCF"/>
    <w:rsid w:val="00B41037"/>
    <w:rsid w:val="00B42162"/>
    <w:rsid w:val="00B43888"/>
    <w:rsid w:val="00B460A9"/>
    <w:rsid w:val="00B50F8B"/>
    <w:rsid w:val="00B539CB"/>
    <w:rsid w:val="00B6184E"/>
    <w:rsid w:val="00B665CC"/>
    <w:rsid w:val="00B70FE8"/>
    <w:rsid w:val="00B741B8"/>
    <w:rsid w:val="00B744A1"/>
    <w:rsid w:val="00B76D9C"/>
    <w:rsid w:val="00B81DBF"/>
    <w:rsid w:val="00B90155"/>
    <w:rsid w:val="00B95F29"/>
    <w:rsid w:val="00BA3047"/>
    <w:rsid w:val="00BB1CFB"/>
    <w:rsid w:val="00BB3CF4"/>
    <w:rsid w:val="00BB3DBE"/>
    <w:rsid w:val="00BC25DC"/>
    <w:rsid w:val="00BD37D9"/>
    <w:rsid w:val="00BD4D62"/>
    <w:rsid w:val="00BE352E"/>
    <w:rsid w:val="00BE3CF0"/>
    <w:rsid w:val="00BE7114"/>
    <w:rsid w:val="00BF14C6"/>
    <w:rsid w:val="00BF3DE4"/>
    <w:rsid w:val="00BF765C"/>
    <w:rsid w:val="00C06102"/>
    <w:rsid w:val="00C10A9F"/>
    <w:rsid w:val="00C112ED"/>
    <w:rsid w:val="00C11915"/>
    <w:rsid w:val="00C12192"/>
    <w:rsid w:val="00C23640"/>
    <w:rsid w:val="00C26CC3"/>
    <w:rsid w:val="00C33A73"/>
    <w:rsid w:val="00C407A2"/>
    <w:rsid w:val="00C43494"/>
    <w:rsid w:val="00C43C8D"/>
    <w:rsid w:val="00C44454"/>
    <w:rsid w:val="00C52E34"/>
    <w:rsid w:val="00C602AB"/>
    <w:rsid w:val="00C63DA9"/>
    <w:rsid w:val="00C63E42"/>
    <w:rsid w:val="00C775B1"/>
    <w:rsid w:val="00C91D5F"/>
    <w:rsid w:val="00C91F49"/>
    <w:rsid w:val="00C92222"/>
    <w:rsid w:val="00C927DD"/>
    <w:rsid w:val="00C92A10"/>
    <w:rsid w:val="00C97589"/>
    <w:rsid w:val="00CA5C2C"/>
    <w:rsid w:val="00CB031F"/>
    <w:rsid w:val="00CB08DA"/>
    <w:rsid w:val="00CB273F"/>
    <w:rsid w:val="00CB49B7"/>
    <w:rsid w:val="00CB4F33"/>
    <w:rsid w:val="00CB54B7"/>
    <w:rsid w:val="00CB5A5D"/>
    <w:rsid w:val="00CB75CD"/>
    <w:rsid w:val="00CC324C"/>
    <w:rsid w:val="00CC549B"/>
    <w:rsid w:val="00CD46BD"/>
    <w:rsid w:val="00CD5D5C"/>
    <w:rsid w:val="00CD7CF2"/>
    <w:rsid w:val="00CE1136"/>
    <w:rsid w:val="00CE27DD"/>
    <w:rsid w:val="00CE3878"/>
    <w:rsid w:val="00D00602"/>
    <w:rsid w:val="00D03DA1"/>
    <w:rsid w:val="00D06A41"/>
    <w:rsid w:val="00D07417"/>
    <w:rsid w:val="00D1311F"/>
    <w:rsid w:val="00D202B5"/>
    <w:rsid w:val="00D20D80"/>
    <w:rsid w:val="00D434FE"/>
    <w:rsid w:val="00D45970"/>
    <w:rsid w:val="00D509C8"/>
    <w:rsid w:val="00D5581D"/>
    <w:rsid w:val="00D55ACA"/>
    <w:rsid w:val="00D57606"/>
    <w:rsid w:val="00D63387"/>
    <w:rsid w:val="00D70D45"/>
    <w:rsid w:val="00D71D21"/>
    <w:rsid w:val="00D73535"/>
    <w:rsid w:val="00D76605"/>
    <w:rsid w:val="00D77A02"/>
    <w:rsid w:val="00D93B68"/>
    <w:rsid w:val="00D942DF"/>
    <w:rsid w:val="00D951CA"/>
    <w:rsid w:val="00D978B5"/>
    <w:rsid w:val="00D97A2E"/>
    <w:rsid w:val="00DA065C"/>
    <w:rsid w:val="00DA07EF"/>
    <w:rsid w:val="00DA17C3"/>
    <w:rsid w:val="00DA7CF6"/>
    <w:rsid w:val="00DB69BC"/>
    <w:rsid w:val="00DB7707"/>
    <w:rsid w:val="00DC2F2C"/>
    <w:rsid w:val="00DC5D52"/>
    <w:rsid w:val="00DD0007"/>
    <w:rsid w:val="00DD268F"/>
    <w:rsid w:val="00DD518E"/>
    <w:rsid w:val="00DD5E46"/>
    <w:rsid w:val="00DD6192"/>
    <w:rsid w:val="00DE0E8B"/>
    <w:rsid w:val="00DE3571"/>
    <w:rsid w:val="00DF6644"/>
    <w:rsid w:val="00DF7890"/>
    <w:rsid w:val="00E00CF0"/>
    <w:rsid w:val="00E11080"/>
    <w:rsid w:val="00E134B5"/>
    <w:rsid w:val="00E13CD1"/>
    <w:rsid w:val="00E1442D"/>
    <w:rsid w:val="00E15A02"/>
    <w:rsid w:val="00E2567F"/>
    <w:rsid w:val="00E335B9"/>
    <w:rsid w:val="00E3747D"/>
    <w:rsid w:val="00E42046"/>
    <w:rsid w:val="00E42F72"/>
    <w:rsid w:val="00E4740C"/>
    <w:rsid w:val="00E5444D"/>
    <w:rsid w:val="00E5551E"/>
    <w:rsid w:val="00E6570B"/>
    <w:rsid w:val="00E676A8"/>
    <w:rsid w:val="00E72232"/>
    <w:rsid w:val="00E76C59"/>
    <w:rsid w:val="00E778F7"/>
    <w:rsid w:val="00E90BCA"/>
    <w:rsid w:val="00E920B1"/>
    <w:rsid w:val="00E93099"/>
    <w:rsid w:val="00EA2B71"/>
    <w:rsid w:val="00EA5224"/>
    <w:rsid w:val="00EA66D9"/>
    <w:rsid w:val="00EA7981"/>
    <w:rsid w:val="00EB5878"/>
    <w:rsid w:val="00EB745A"/>
    <w:rsid w:val="00EC1995"/>
    <w:rsid w:val="00EC7D4D"/>
    <w:rsid w:val="00ED33B8"/>
    <w:rsid w:val="00ED33DF"/>
    <w:rsid w:val="00ED49B9"/>
    <w:rsid w:val="00ED7E86"/>
    <w:rsid w:val="00EE2372"/>
    <w:rsid w:val="00EE2F90"/>
    <w:rsid w:val="00EE666C"/>
    <w:rsid w:val="00EF4680"/>
    <w:rsid w:val="00EF5386"/>
    <w:rsid w:val="00F00520"/>
    <w:rsid w:val="00F11266"/>
    <w:rsid w:val="00F15498"/>
    <w:rsid w:val="00F1761B"/>
    <w:rsid w:val="00F213CA"/>
    <w:rsid w:val="00F23546"/>
    <w:rsid w:val="00F241F0"/>
    <w:rsid w:val="00F25492"/>
    <w:rsid w:val="00F30FC1"/>
    <w:rsid w:val="00F33E2C"/>
    <w:rsid w:val="00F41334"/>
    <w:rsid w:val="00F433E5"/>
    <w:rsid w:val="00F43990"/>
    <w:rsid w:val="00F440BB"/>
    <w:rsid w:val="00F54E2E"/>
    <w:rsid w:val="00F577BB"/>
    <w:rsid w:val="00F61848"/>
    <w:rsid w:val="00F643A3"/>
    <w:rsid w:val="00F7087A"/>
    <w:rsid w:val="00F75B23"/>
    <w:rsid w:val="00F77B01"/>
    <w:rsid w:val="00F82E44"/>
    <w:rsid w:val="00F841DE"/>
    <w:rsid w:val="00F9393A"/>
    <w:rsid w:val="00F94115"/>
    <w:rsid w:val="00FA27DD"/>
    <w:rsid w:val="00FA791B"/>
    <w:rsid w:val="00FA7F3F"/>
    <w:rsid w:val="00FB1417"/>
    <w:rsid w:val="00FB26AB"/>
    <w:rsid w:val="00FB5343"/>
    <w:rsid w:val="00FC2155"/>
    <w:rsid w:val="00FD12CC"/>
    <w:rsid w:val="00FD482D"/>
    <w:rsid w:val="00FD5879"/>
    <w:rsid w:val="00FE1378"/>
    <w:rsid w:val="00FE5EF7"/>
    <w:rsid w:val="00FE77DC"/>
    <w:rsid w:val="00FF1156"/>
    <w:rsid w:val="02CC6964"/>
    <w:rsid w:val="09397A40"/>
    <w:rsid w:val="098A3FBF"/>
    <w:rsid w:val="0AC2775D"/>
    <w:rsid w:val="0CC65642"/>
    <w:rsid w:val="107318B2"/>
    <w:rsid w:val="12A91E07"/>
    <w:rsid w:val="15A66BA3"/>
    <w:rsid w:val="16A7DF73"/>
    <w:rsid w:val="17328AE2"/>
    <w:rsid w:val="1BD870ED"/>
    <w:rsid w:val="228F75E9"/>
    <w:rsid w:val="23D96D13"/>
    <w:rsid w:val="28B73294"/>
    <w:rsid w:val="297F8B46"/>
    <w:rsid w:val="2FD17830"/>
    <w:rsid w:val="306D1848"/>
    <w:rsid w:val="3396AB45"/>
    <w:rsid w:val="3472B23E"/>
    <w:rsid w:val="3AA86B8C"/>
    <w:rsid w:val="3BBC3122"/>
    <w:rsid w:val="3BCBC8F5"/>
    <w:rsid w:val="41202490"/>
    <w:rsid w:val="44EC795D"/>
    <w:rsid w:val="451A720A"/>
    <w:rsid w:val="4A09DB80"/>
    <w:rsid w:val="4C2F7D17"/>
    <w:rsid w:val="5028D310"/>
    <w:rsid w:val="51084692"/>
    <w:rsid w:val="52251D84"/>
    <w:rsid w:val="5908AE5F"/>
    <w:rsid w:val="59B8A953"/>
    <w:rsid w:val="638B370A"/>
    <w:rsid w:val="640FF6F3"/>
    <w:rsid w:val="6B5AD31D"/>
    <w:rsid w:val="6C596668"/>
    <w:rsid w:val="6C8DEBCE"/>
    <w:rsid w:val="6DE3978C"/>
    <w:rsid w:val="74539FA6"/>
    <w:rsid w:val="7A75091D"/>
    <w:rsid w:val="7C7A5567"/>
    <w:rsid w:val="7E7096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57278"/>
  <w15:docId w15:val="{FC29F1F3-77BB-4E01-A179-601D680D38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Normal - RCOT"/>
    <w:uiPriority w:val="1"/>
    <w:qFormat/>
    <w:rPr>
      <w:rFonts w:ascii="Arial" w:hAnsi="Arial" w:eastAsia="Arial" w:cs="Arial"/>
      <w:lang w:val="en-GB"/>
    </w:rPr>
  </w:style>
  <w:style w:type="paragraph" w:styleId="Heading1">
    <w:name w:val="heading 1"/>
    <w:aliases w:val="Heading 1 - RCOT"/>
    <w:basedOn w:val="Normal"/>
    <w:next w:val="Normal"/>
    <w:link w:val="Heading1Char"/>
    <w:uiPriority w:val="9"/>
    <w:qFormat/>
    <w:rsid w:val="00F643A3"/>
    <w:pPr>
      <w:spacing w:after="40"/>
      <w:outlineLvl w:val="0"/>
    </w:pPr>
    <w:rPr>
      <w:b/>
      <w:bCs/>
      <w:color w:val="003543" w:themeColor="text2"/>
      <w:sz w:val="28"/>
      <w:szCs w:val="28"/>
    </w:rPr>
  </w:style>
  <w:style w:type="paragraph" w:styleId="Heading2">
    <w:name w:val="heading 2"/>
    <w:aliases w:val="Heading 2 - RCOT"/>
    <w:basedOn w:val="Normal"/>
    <w:next w:val="Normal"/>
    <w:link w:val="Heading2Char"/>
    <w:uiPriority w:val="9"/>
    <w:unhideWhenUsed/>
    <w:qFormat/>
    <w:rsid w:val="00F643A3"/>
    <w:pPr>
      <w:spacing w:after="40"/>
      <w:outlineLvl w:val="1"/>
    </w:pPr>
    <w:rPr>
      <w:b/>
      <w:bCs/>
      <w:color w:val="003543" w:themeColor="text2"/>
    </w:rPr>
  </w:style>
  <w:style w:type="paragraph" w:styleId="Heading3">
    <w:name w:val="heading 3"/>
    <w:aliases w:val="Heading 3 - RCOT"/>
    <w:basedOn w:val="Heading1"/>
    <w:next w:val="Normal"/>
    <w:link w:val="Heading3Char"/>
    <w:uiPriority w:val="9"/>
    <w:unhideWhenUsed/>
    <w:qFormat/>
    <w:rsid w:val="00F643A3"/>
    <w:pPr>
      <w:outlineLvl w:val="2"/>
    </w:pPr>
    <w:rPr>
      <w:b w:val="0"/>
      <w:bCs w:val="0"/>
      <w:sz w:val="22"/>
      <w:szCs w:val="22"/>
    </w:rPr>
  </w:style>
  <w:style w:type="paragraph" w:styleId="Heading4">
    <w:name w:val="heading 4"/>
    <w:basedOn w:val="Heading3"/>
    <w:next w:val="Normal"/>
    <w:link w:val="Heading4Char"/>
    <w:uiPriority w:val="9"/>
    <w:unhideWhenUsed/>
    <w:qFormat/>
    <w:rsid w:val="00C26CC3"/>
    <w:pPr>
      <w:outlineLvl w:val="3"/>
    </w:pPr>
  </w:style>
  <w:style w:type="paragraph" w:styleId="Heading5">
    <w:name w:val="heading 5"/>
    <w:basedOn w:val="Heading4"/>
    <w:next w:val="Normal"/>
    <w:link w:val="Heading5Char"/>
    <w:uiPriority w:val="9"/>
    <w:unhideWhenUsed/>
    <w:qFormat/>
    <w:rsid w:val="00C26CC3"/>
    <w:pPr>
      <w:outlineLvl w:val="4"/>
    </w:pPr>
  </w:style>
  <w:style w:type="paragraph" w:styleId="Heading6">
    <w:name w:val="heading 6"/>
    <w:basedOn w:val="Heading5"/>
    <w:next w:val="Normal"/>
    <w:link w:val="Heading6Char"/>
    <w:uiPriority w:val="9"/>
    <w:unhideWhenUsed/>
    <w:qFormat/>
    <w:rsid w:val="00C26CC3"/>
    <w:pPr>
      <w:outlineLvl w:val="5"/>
    </w:pPr>
  </w:style>
  <w:style w:type="paragraph" w:styleId="Heading7">
    <w:name w:val="heading 7"/>
    <w:basedOn w:val="Heading6"/>
    <w:next w:val="Normal"/>
    <w:link w:val="Heading7Char"/>
    <w:uiPriority w:val="9"/>
    <w:unhideWhenUsed/>
    <w:qFormat/>
    <w:rsid w:val="00C26CC3"/>
    <w:pPr>
      <w:outlineLvl w:val="6"/>
    </w:pPr>
  </w:style>
  <w:style w:type="paragraph" w:styleId="Heading8">
    <w:name w:val="heading 8"/>
    <w:basedOn w:val="Heading7"/>
    <w:next w:val="Normal"/>
    <w:link w:val="Heading8Char"/>
    <w:uiPriority w:val="9"/>
    <w:unhideWhenUsed/>
    <w:qFormat/>
    <w:rsid w:val="00C26CC3"/>
    <w:pPr>
      <w:outlineLvl w:val="7"/>
    </w:pPr>
  </w:style>
  <w:style w:type="paragraph" w:styleId="Heading9">
    <w:name w:val="heading 9"/>
    <w:basedOn w:val="Heading8"/>
    <w:next w:val="Normal"/>
    <w:link w:val="Heading9Char"/>
    <w:uiPriority w:val="9"/>
    <w:unhideWhenUsed/>
    <w:qFormat/>
    <w:rsid w:val="00C26CC3"/>
    <w:pPr>
      <w:outlineLvl w:val="8"/>
    </w:p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6Char" w:customStyle="1">
    <w:name w:val="Heading 6 Char"/>
    <w:basedOn w:val="DefaultParagraphFont"/>
    <w:link w:val="Heading6"/>
    <w:uiPriority w:val="9"/>
    <w:rsid w:val="00C26CC3"/>
    <w:rPr>
      <w:rFonts w:ascii="Arial" w:hAnsi="Arial" w:eastAsia="Arial" w:cs="Arial"/>
      <w:color w:val="003543" w:themeColor="text2"/>
    </w:rPr>
  </w:style>
  <w:style w:type="character" w:styleId="SubtleEmphasis">
    <w:name w:val="Subtle Emphasis"/>
    <w:uiPriority w:val="19"/>
    <w:qFormat/>
    <w:rsid w:val="00295BB2"/>
    <w:rPr>
      <w:i/>
      <w:iCs/>
    </w:rPr>
  </w:style>
  <w:style w:type="paragraph" w:styleId="Footer">
    <w:name w:val="footer"/>
    <w:aliases w:val="Footer - RCOT"/>
    <w:basedOn w:val="Normal"/>
    <w:link w:val="FooterChar"/>
    <w:uiPriority w:val="99"/>
    <w:unhideWhenUsed/>
    <w:rsid w:val="004C7013"/>
    <w:pPr>
      <w:tabs>
        <w:tab w:val="center" w:pos="4513"/>
        <w:tab w:val="right" w:pos="9026"/>
      </w:tabs>
    </w:pPr>
    <w:rPr>
      <w:color w:val="003543" w:themeColor="text2"/>
      <w:sz w:val="20"/>
      <w:szCs w:val="16"/>
    </w:rPr>
  </w:style>
  <w:style w:type="character" w:styleId="FooterChar" w:customStyle="1">
    <w:name w:val="Footer Char"/>
    <w:aliases w:val="Footer - RCOT Char"/>
    <w:basedOn w:val="DefaultParagraphFont"/>
    <w:link w:val="Footer"/>
    <w:uiPriority w:val="99"/>
    <w:rsid w:val="004C7013"/>
    <w:rPr>
      <w:rFonts w:ascii="Arial" w:hAnsi="Arial" w:eastAsia="Arial" w:cs="Arial"/>
      <w:color w:val="003543" w:themeColor="text2"/>
      <w:sz w:val="20"/>
      <w:szCs w:val="16"/>
    </w:rPr>
  </w:style>
  <w:style w:type="paragraph" w:styleId="Revision">
    <w:name w:val="Revision"/>
    <w:hidden/>
    <w:uiPriority w:val="99"/>
    <w:semiHidden/>
    <w:rsid w:val="002A38BE"/>
    <w:pPr>
      <w:widowControl/>
    </w:pPr>
    <w:rPr>
      <w:rFonts w:ascii="Arial" w:hAnsi="Arial" w:eastAsia="Arial" w:cs="Arial"/>
    </w:rPr>
  </w:style>
  <w:style w:type="character" w:styleId="Heading7Char" w:customStyle="1">
    <w:name w:val="Heading 7 Char"/>
    <w:basedOn w:val="DefaultParagraphFont"/>
    <w:link w:val="Heading7"/>
    <w:uiPriority w:val="9"/>
    <w:rsid w:val="00C26CC3"/>
    <w:rPr>
      <w:rFonts w:ascii="Arial" w:hAnsi="Arial" w:eastAsia="Arial" w:cs="Arial"/>
      <w:color w:val="003543" w:themeColor="text2"/>
    </w:rPr>
  </w:style>
  <w:style w:type="character" w:styleId="PlaceholderText">
    <w:name w:val="Placeholder Text"/>
    <w:basedOn w:val="DefaultParagraphFont"/>
    <w:uiPriority w:val="99"/>
    <w:semiHidden/>
    <w:rsid w:val="00A53439"/>
    <w:rPr>
      <w:color w:val="808080"/>
    </w:rPr>
  </w:style>
  <w:style w:type="character" w:styleId="LineNumber">
    <w:name w:val="line number"/>
    <w:basedOn w:val="DefaultParagraphFont"/>
    <w:uiPriority w:val="99"/>
    <w:semiHidden/>
    <w:unhideWhenUsed/>
    <w:rsid w:val="00A53439"/>
  </w:style>
  <w:style w:type="table" w:styleId="TableGrid">
    <w:name w:val="Table Grid"/>
    <w:basedOn w:val="TableNormal"/>
    <w:uiPriority w:val="39"/>
    <w:rsid w:val="003F03C6"/>
    <w:pPr>
      <w:widowControl/>
    </w:pPr>
    <w:rPr>
      <w:rFonts w:ascii="Arial" w:hAnsi="Arial" w:cs="Arial"/>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aliases w:val="Title - RCOT"/>
    <w:basedOn w:val="Normal"/>
    <w:next w:val="Normal"/>
    <w:link w:val="TitleChar"/>
    <w:uiPriority w:val="10"/>
    <w:qFormat/>
    <w:rsid w:val="00F643A3"/>
    <w:pPr>
      <w:spacing w:after="60"/>
    </w:pPr>
    <w:rPr>
      <w:b/>
      <w:bCs/>
      <w:color w:val="003543" w:themeColor="text2"/>
      <w:sz w:val="40"/>
      <w:szCs w:val="40"/>
    </w:rPr>
  </w:style>
  <w:style w:type="character" w:styleId="TitleChar" w:customStyle="1">
    <w:name w:val="Title Char"/>
    <w:aliases w:val="Title - RCOT Char"/>
    <w:basedOn w:val="DefaultParagraphFont"/>
    <w:link w:val="Title"/>
    <w:uiPriority w:val="10"/>
    <w:rsid w:val="00F643A3"/>
    <w:rPr>
      <w:rFonts w:ascii="Arial" w:hAnsi="Arial" w:eastAsia="Arial" w:cs="Arial"/>
      <w:b/>
      <w:bCs/>
      <w:color w:val="003543" w:themeColor="text2"/>
      <w:sz w:val="40"/>
      <w:szCs w:val="40"/>
    </w:rPr>
  </w:style>
  <w:style w:type="character" w:styleId="Heading1Char" w:customStyle="1">
    <w:name w:val="Heading 1 Char"/>
    <w:aliases w:val="Heading 1 - RCOT Char"/>
    <w:basedOn w:val="DefaultParagraphFont"/>
    <w:link w:val="Heading1"/>
    <w:uiPriority w:val="9"/>
    <w:rsid w:val="00F643A3"/>
    <w:rPr>
      <w:rFonts w:ascii="Arial" w:hAnsi="Arial" w:eastAsia="Arial" w:cs="Arial"/>
      <w:b/>
      <w:bCs/>
      <w:color w:val="003543" w:themeColor="text2"/>
      <w:sz w:val="28"/>
      <w:szCs w:val="28"/>
    </w:rPr>
  </w:style>
  <w:style w:type="character" w:styleId="Heading2Char" w:customStyle="1">
    <w:name w:val="Heading 2 Char"/>
    <w:aliases w:val="Heading 2 - RCOT Char"/>
    <w:basedOn w:val="DefaultParagraphFont"/>
    <w:link w:val="Heading2"/>
    <w:uiPriority w:val="9"/>
    <w:rsid w:val="00F643A3"/>
    <w:rPr>
      <w:rFonts w:ascii="Arial" w:hAnsi="Arial" w:eastAsia="Arial" w:cs="Arial"/>
      <w:b/>
      <w:bCs/>
      <w:color w:val="003543" w:themeColor="text2"/>
    </w:rPr>
  </w:style>
  <w:style w:type="character" w:styleId="Heading3Char" w:customStyle="1">
    <w:name w:val="Heading 3 Char"/>
    <w:aliases w:val="Heading 3 - RCOT Char"/>
    <w:basedOn w:val="DefaultParagraphFont"/>
    <w:link w:val="Heading3"/>
    <w:uiPriority w:val="9"/>
    <w:rsid w:val="00F643A3"/>
    <w:rPr>
      <w:rFonts w:ascii="Arial" w:hAnsi="Arial" w:eastAsia="Arial" w:cs="Arial"/>
      <w:color w:val="003543" w:themeColor="text2"/>
    </w:rPr>
  </w:style>
  <w:style w:type="table" w:styleId="PlainTable1">
    <w:name w:val="Plain Table 1"/>
    <w:basedOn w:val="TableNormal"/>
    <w:uiPriority w:val="41"/>
    <w:rsid w:val="004C7656"/>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FFFFFF" w:themeFill="background1"/>
    </w:tcPr>
    <w:tblStylePr w:type="firstRow">
      <w:rPr>
        <w:rFonts w:asciiTheme="majorHAnsi" w:hAnsiTheme="majorHAnsi"/>
        <w:b/>
        <w:bCs/>
        <w:sz w:val="22"/>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COT-TableColour" w:customStyle="1">
    <w:name w:val="RCOT - Table Colour"/>
    <w:basedOn w:val="TableNormal"/>
    <w:uiPriority w:val="99"/>
    <w:rsid w:val="00290D30"/>
    <w:pPr>
      <w:widowControl/>
    </w:p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vAlign w:val="center"/>
    </w:tcPr>
    <w:tblStylePr w:type="firstRow">
      <w:rPr>
        <w:rFonts w:asciiTheme="majorHAnsi" w:hAnsiTheme="majorHAnsi"/>
        <w:b/>
        <w:color w:val="FFFFFF" w:themeColor="background1"/>
        <w:sz w:val="22"/>
      </w:rPr>
      <w:tblPr/>
      <w:tcPr>
        <w:shd w:val="clear" w:color="auto" w:fill="003543" w:themeFill="text2"/>
      </w:tcPr>
    </w:tblStylePr>
    <w:tblStylePr w:type="band2Horz">
      <w:tblPr/>
      <w:tcPr>
        <w:shd w:val="clear" w:color="auto" w:fill="C6F1E9" w:themeFill="accent4"/>
      </w:tcPr>
    </w:tblStylePr>
  </w:style>
  <w:style w:type="paragraph" w:styleId="Subtitle">
    <w:name w:val="Subtitle"/>
    <w:aliases w:val="Subtitle - RCOT"/>
    <w:basedOn w:val="Heading1"/>
    <w:next w:val="Normal"/>
    <w:link w:val="SubtitleChar"/>
    <w:uiPriority w:val="11"/>
    <w:qFormat/>
    <w:rsid w:val="00EA66D9"/>
    <w:rPr>
      <w:b w:val="0"/>
      <w:bCs w:val="0"/>
    </w:rPr>
  </w:style>
  <w:style w:type="character" w:styleId="SubtitleChar" w:customStyle="1">
    <w:name w:val="Subtitle Char"/>
    <w:aliases w:val="Subtitle - RCOT Char"/>
    <w:basedOn w:val="DefaultParagraphFont"/>
    <w:link w:val="Subtitle"/>
    <w:uiPriority w:val="11"/>
    <w:rsid w:val="00EA66D9"/>
    <w:rPr>
      <w:rFonts w:ascii="Arial" w:hAnsi="Arial" w:eastAsia="Arial" w:cs="Arial"/>
      <w:color w:val="003543" w:themeColor="text2"/>
      <w:sz w:val="28"/>
      <w:szCs w:val="28"/>
    </w:rPr>
  </w:style>
  <w:style w:type="character" w:styleId="Hashtag">
    <w:name w:val="Hashtag"/>
    <w:uiPriority w:val="99"/>
    <w:rsid w:val="008C7A85"/>
    <w:rPr>
      <w:color w:val="000000" w:themeColor="text1"/>
    </w:rPr>
  </w:style>
  <w:style w:type="character" w:styleId="Emphasis">
    <w:name w:val="Emphasis"/>
    <w:basedOn w:val="SubtleEmphasis"/>
    <w:uiPriority w:val="20"/>
    <w:qFormat/>
    <w:rsid w:val="00295BB2"/>
    <w:rPr>
      <w:i/>
      <w:iCs/>
    </w:rPr>
  </w:style>
  <w:style w:type="character" w:styleId="Heading4Char" w:customStyle="1">
    <w:name w:val="Heading 4 Char"/>
    <w:basedOn w:val="DefaultParagraphFont"/>
    <w:link w:val="Heading4"/>
    <w:uiPriority w:val="9"/>
    <w:rsid w:val="00C26CC3"/>
    <w:rPr>
      <w:rFonts w:ascii="Arial" w:hAnsi="Arial" w:eastAsia="Arial" w:cs="Arial"/>
      <w:color w:val="003543" w:themeColor="text2"/>
    </w:rPr>
  </w:style>
  <w:style w:type="table" w:styleId="GridTable7Colorful">
    <w:name w:val="Grid Table 7 Colorful"/>
    <w:basedOn w:val="TableNormal"/>
    <w:uiPriority w:val="52"/>
    <w:rsid w:val="00F23546"/>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Heading5Char" w:customStyle="1">
    <w:name w:val="Heading 5 Char"/>
    <w:basedOn w:val="DefaultParagraphFont"/>
    <w:link w:val="Heading5"/>
    <w:uiPriority w:val="9"/>
    <w:rsid w:val="00C26CC3"/>
    <w:rPr>
      <w:rFonts w:ascii="Arial" w:hAnsi="Arial" w:eastAsia="Arial" w:cs="Arial"/>
      <w:color w:val="003543" w:themeColor="text2"/>
    </w:rPr>
  </w:style>
  <w:style w:type="character" w:styleId="Heading8Char" w:customStyle="1">
    <w:name w:val="Heading 8 Char"/>
    <w:basedOn w:val="DefaultParagraphFont"/>
    <w:link w:val="Heading8"/>
    <w:uiPriority w:val="9"/>
    <w:rsid w:val="00C26CC3"/>
    <w:rPr>
      <w:rFonts w:ascii="Arial" w:hAnsi="Arial" w:eastAsia="Arial" w:cs="Arial"/>
      <w:color w:val="003543" w:themeColor="text2"/>
    </w:rPr>
  </w:style>
  <w:style w:type="character" w:styleId="Heading9Char" w:customStyle="1">
    <w:name w:val="Heading 9 Char"/>
    <w:basedOn w:val="DefaultParagraphFont"/>
    <w:link w:val="Heading9"/>
    <w:uiPriority w:val="9"/>
    <w:rsid w:val="00C26CC3"/>
    <w:rPr>
      <w:rFonts w:ascii="Arial" w:hAnsi="Arial" w:eastAsia="Arial" w:cs="Arial"/>
      <w:color w:val="003543" w:themeColor="text2"/>
    </w:rPr>
  </w:style>
  <w:style w:type="paragraph" w:styleId="BodyText">
    <w:name w:val="Body Text"/>
    <w:basedOn w:val="Normal"/>
    <w:link w:val="BodyTextChar"/>
    <w:uiPriority w:val="99"/>
    <w:unhideWhenUsed/>
    <w:rsid w:val="00C26CC3"/>
  </w:style>
  <w:style w:type="character" w:styleId="BodyTextChar" w:customStyle="1">
    <w:name w:val="Body Text Char"/>
    <w:basedOn w:val="DefaultParagraphFont"/>
    <w:link w:val="BodyText"/>
    <w:uiPriority w:val="99"/>
    <w:rsid w:val="00C26CC3"/>
    <w:rPr>
      <w:rFonts w:ascii="Arial" w:hAnsi="Arial" w:eastAsia="Arial" w:cs="Arial"/>
    </w:rPr>
  </w:style>
  <w:style w:type="paragraph" w:styleId="BodyText2">
    <w:name w:val="Body Text 2"/>
    <w:basedOn w:val="BodyText"/>
    <w:link w:val="BodyText2Char"/>
    <w:uiPriority w:val="99"/>
    <w:unhideWhenUsed/>
    <w:rsid w:val="00C26CC3"/>
  </w:style>
  <w:style w:type="numbering" w:styleId="CurrentList1" w:customStyle="1">
    <w:name w:val="Current List1"/>
    <w:uiPriority w:val="99"/>
    <w:rsid w:val="0055650E"/>
    <w:pPr>
      <w:numPr>
        <w:numId w:val="2"/>
      </w:numPr>
    </w:pPr>
  </w:style>
  <w:style w:type="numbering" w:styleId="CurrentList2" w:customStyle="1">
    <w:name w:val="Current List2"/>
    <w:uiPriority w:val="99"/>
    <w:rsid w:val="0055650E"/>
    <w:pPr>
      <w:numPr>
        <w:numId w:val="3"/>
      </w:numPr>
    </w:pPr>
  </w:style>
  <w:style w:type="numbering" w:styleId="RCOT-BulletList" w:customStyle="1">
    <w:name w:val="RCOT - Bullet List"/>
    <w:uiPriority w:val="99"/>
    <w:rsid w:val="00C92A10"/>
    <w:pPr>
      <w:numPr>
        <w:numId w:val="5"/>
      </w:numPr>
    </w:pPr>
  </w:style>
  <w:style w:type="numbering" w:styleId="CurrentList3" w:customStyle="1">
    <w:name w:val="Current List3"/>
    <w:uiPriority w:val="99"/>
    <w:rsid w:val="006E5A3A"/>
    <w:pPr>
      <w:numPr>
        <w:numId w:val="4"/>
      </w:numPr>
    </w:pPr>
  </w:style>
  <w:style w:type="character" w:styleId="Strong">
    <w:name w:val="Strong"/>
    <w:basedOn w:val="Emphasis"/>
    <w:uiPriority w:val="22"/>
    <w:qFormat/>
    <w:rsid w:val="00295BB2"/>
    <w:rPr>
      <w:b/>
      <w:bCs/>
      <w:i/>
      <w:iCs/>
    </w:rPr>
  </w:style>
  <w:style w:type="paragraph" w:styleId="Bullet" w:customStyle="1">
    <w:name w:val="Bullet"/>
    <w:aliases w:val="Bullet - RCOT"/>
    <w:basedOn w:val="Normal"/>
    <w:uiPriority w:val="1"/>
    <w:qFormat/>
    <w:rsid w:val="00295BB2"/>
    <w:pPr>
      <w:widowControl/>
      <w:numPr>
        <w:numId w:val="6"/>
      </w:numPr>
      <w:spacing w:after="240" w:line="312" w:lineRule="auto"/>
      <w:contextualSpacing/>
    </w:pPr>
    <w:rPr>
      <w:color w:val="000000" w:themeColor="text1"/>
    </w:rPr>
  </w:style>
  <w:style w:type="paragraph" w:styleId="Numberbullet" w:customStyle="1">
    <w:name w:val="Number bullet"/>
    <w:aliases w:val="Number bullet - RCOT"/>
    <w:basedOn w:val="Normal"/>
    <w:uiPriority w:val="1"/>
    <w:qFormat/>
    <w:rsid w:val="00295BB2"/>
    <w:pPr>
      <w:numPr>
        <w:numId w:val="1"/>
      </w:numPr>
      <w:spacing w:after="240" w:line="312" w:lineRule="auto"/>
      <w:contextualSpacing/>
    </w:pPr>
  </w:style>
  <w:style w:type="table" w:styleId="GridTable4-Accent6">
    <w:name w:val="Grid Table 4 Accent 6"/>
    <w:basedOn w:val="TableNormal"/>
    <w:uiPriority w:val="49"/>
    <w:rsid w:val="004C7013"/>
    <w:tblPr>
      <w:tblStyleRowBandSize w:val="1"/>
      <w:tblStyleColBandSize w:val="1"/>
      <w:tblBorders>
        <w:top w:val="single" w:color="F1A89E" w:themeColor="accent6" w:themeTint="99" w:sz="4" w:space="0"/>
        <w:left w:val="single" w:color="F1A89E" w:themeColor="accent6" w:themeTint="99" w:sz="4" w:space="0"/>
        <w:bottom w:val="single" w:color="F1A89E" w:themeColor="accent6" w:themeTint="99" w:sz="4" w:space="0"/>
        <w:right w:val="single" w:color="F1A89E" w:themeColor="accent6" w:themeTint="99" w:sz="4" w:space="0"/>
        <w:insideH w:val="single" w:color="F1A89E" w:themeColor="accent6" w:themeTint="99" w:sz="4" w:space="0"/>
        <w:insideV w:val="single" w:color="F1A89E" w:themeColor="accent6" w:themeTint="99" w:sz="4" w:space="0"/>
      </w:tblBorders>
    </w:tblPr>
    <w:tblStylePr w:type="firstRow">
      <w:rPr>
        <w:b/>
        <w:bCs/>
        <w:color w:val="FFFFFF" w:themeColor="background1"/>
      </w:rPr>
      <w:tblPr/>
      <w:tcPr>
        <w:tcBorders>
          <w:top w:val="single" w:color="E8705E" w:themeColor="accent6" w:sz="4" w:space="0"/>
          <w:left w:val="single" w:color="E8705E" w:themeColor="accent6" w:sz="4" w:space="0"/>
          <w:bottom w:val="single" w:color="E8705E" w:themeColor="accent6" w:sz="4" w:space="0"/>
          <w:right w:val="single" w:color="E8705E" w:themeColor="accent6" w:sz="4" w:space="0"/>
          <w:insideH w:val="nil"/>
          <w:insideV w:val="nil"/>
        </w:tcBorders>
        <w:shd w:val="clear" w:color="auto" w:fill="E8705E" w:themeFill="accent6"/>
      </w:tcPr>
    </w:tblStylePr>
    <w:tblStylePr w:type="lastRow">
      <w:rPr>
        <w:b/>
        <w:bCs/>
      </w:rPr>
      <w:tblPr/>
      <w:tcPr>
        <w:tcBorders>
          <w:top w:val="double" w:color="E8705E" w:themeColor="accent6" w:sz="4" w:space="0"/>
        </w:tcBorders>
      </w:tcPr>
    </w:tblStylePr>
    <w:tblStylePr w:type="firstCol">
      <w:rPr>
        <w:b/>
        <w:bCs/>
      </w:rPr>
    </w:tblStylePr>
    <w:tblStylePr w:type="lastCol">
      <w:rPr>
        <w:b/>
        <w:bCs/>
      </w:rPr>
    </w:tblStylePr>
    <w:tblStylePr w:type="band1Vert">
      <w:tblPr/>
      <w:tcPr>
        <w:shd w:val="clear" w:color="auto" w:fill="FAE2DE" w:themeFill="accent6" w:themeFillTint="33"/>
      </w:tcPr>
    </w:tblStylePr>
    <w:tblStylePr w:type="band1Horz">
      <w:tblPr/>
      <w:tcPr>
        <w:shd w:val="clear" w:color="auto" w:fill="FAE2DE" w:themeFill="accent6" w:themeFillTint="33"/>
      </w:tcPr>
    </w:tblStylePr>
  </w:style>
  <w:style w:type="table" w:styleId="RCOT-TablePlain" w:customStyle="1">
    <w:name w:val="RCOT - Table Plain"/>
    <w:basedOn w:val="TableNormal"/>
    <w:uiPriority w:val="99"/>
    <w:rsid w:val="003041A2"/>
    <w:pPr>
      <w:widowControl/>
    </w:pPr>
    <w:rPr>
      <w:color w:val="003543" w:themeColor="text2"/>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tcMar>
        <w:top w:w="57" w:type="dxa"/>
        <w:bottom w:w="57" w:type="dxa"/>
      </w:tcMar>
    </w:tcPr>
    <w:tblStylePr w:type="firstRow">
      <w:rPr>
        <w:b/>
      </w:rPr>
    </w:tblStylePr>
  </w:style>
  <w:style w:type="table" w:styleId="PlainTable2">
    <w:name w:val="Plain Table 2"/>
    <w:basedOn w:val="TableNormal"/>
    <w:uiPriority w:val="42"/>
    <w:rsid w:val="004C7013"/>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RCOT-TableNoborder" w:customStyle="1">
    <w:name w:val="RCOT - Table No border"/>
    <w:basedOn w:val="TableNormal"/>
    <w:uiPriority w:val="99"/>
    <w:rsid w:val="003041A2"/>
    <w:pPr>
      <w:widowControl/>
    </w:pPr>
    <w:tblPr>
      <w:tblBorders>
        <w:insideH w:val="single" w:color="BFBFBF" w:themeColor="background1" w:themeShade="BF" w:sz="4" w:space="0"/>
        <w:insideV w:val="single" w:color="BFBFBF" w:themeColor="background1" w:themeShade="BF" w:sz="4" w:space="0"/>
      </w:tblBorders>
    </w:tblPr>
    <w:tcPr>
      <w:shd w:val="clear" w:color="auto" w:fill="auto"/>
      <w:tcMar>
        <w:top w:w="57" w:type="dxa"/>
        <w:bottom w:w="57" w:type="dxa"/>
      </w:tcMar>
    </w:tcPr>
    <w:tblStylePr w:type="firstRow">
      <w:rPr>
        <w:rFonts w:asciiTheme="minorHAnsi" w:hAnsiTheme="minorHAnsi"/>
        <w:b/>
        <w:color w:val="003543" w:themeColor="text2"/>
        <w:sz w:val="22"/>
      </w:rPr>
    </w:tblStylePr>
  </w:style>
  <w:style w:type="character" w:styleId="IntenseEmphasis">
    <w:name w:val="Intense Emphasis"/>
    <w:basedOn w:val="DefaultParagraphFont"/>
    <w:uiPriority w:val="21"/>
    <w:qFormat/>
    <w:rsid w:val="00407281"/>
    <w:rPr>
      <w:i/>
      <w:iCs/>
      <w:color w:val="003543" w:themeColor="text2"/>
    </w:rPr>
  </w:style>
  <w:style w:type="paragraph" w:styleId="Quote">
    <w:name w:val="Quote"/>
    <w:basedOn w:val="Normal"/>
    <w:next w:val="Normal"/>
    <w:link w:val="QuoteChar"/>
    <w:uiPriority w:val="29"/>
    <w:qFormat/>
    <w:rsid w:val="00295BB2"/>
    <w:rPr>
      <w:color w:val="003543" w:themeColor="text2"/>
    </w:rPr>
  </w:style>
  <w:style w:type="character" w:styleId="QuoteChar" w:customStyle="1">
    <w:name w:val="Quote Char"/>
    <w:basedOn w:val="DefaultParagraphFont"/>
    <w:link w:val="Quote"/>
    <w:uiPriority w:val="29"/>
    <w:rsid w:val="00295BB2"/>
    <w:rPr>
      <w:rFonts w:ascii="Arial" w:hAnsi="Arial" w:eastAsia="Arial" w:cs="Arial"/>
      <w:color w:val="003543" w:themeColor="text2"/>
    </w:rPr>
  </w:style>
  <w:style w:type="paragraph" w:styleId="IntenseQuote">
    <w:name w:val="Intense Quote"/>
    <w:basedOn w:val="Normal"/>
    <w:next w:val="Normal"/>
    <w:link w:val="IntenseQuoteChar"/>
    <w:uiPriority w:val="30"/>
    <w:qFormat/>
    <w:rsid w:val="00295BB2"/>
    <w:rPr>
      <w:color w:val="003543" w:themeColor="text2"/>
    </w:rPr>
  </w:style>
  <w:style w:type="character" w:styleId="IntenseQuoteChar" w:customStyle="1">
    <w:name w:val="Intense Quote Char"/>
    <w:basedOn w:val="DefaultParagraphFont"/>
    <w:link w:val="IntenseQuote"/>
    <w:uiPriority w:val="30"/>
    <w:rsid w:val="00295BB2"/>
    <w:rPr>
      <w:rFonts w:ascii="Arial" w:hAnsi="Arial" w:eastAsia="Arial" w:cs="Arial"/>
      <w:color w:val="003543" w:themeColor="text2"/>
    </w:rPr>
  </w:style>
  <w:style w:type="character" w:styleId="IntenseReference">
    <w:name w:val="Intense Reference"/>
    <w:uiPriority w:val="32"/>
    <w:qFormat/>
    <w:rsid w:val="00295BB2"/>
    <w:rPr>
      <w:b/>
      <w:bCs/>
    </w:rPr>
  </w:style>
  <w:style w:type="character" w:styleId="BodyText2Char" w:customStyle="1">
    <w:name w:val="Body Text 2 Char"/>
    <w:basedOn w:val="DefaultParagraphFont"/>
    <w:link w:val="BodyText2"/>
    <w:uiPriority w:val="99"/>
    <w:rsid w:val="00C26CC3"/>
    <w:rPr>
      <w:rFonts w:ascii="Arial" w:hAnsi="Arial" w:eastAsia="Arial" w:cs="Arial"/>
    </w:rPr>
  </w:style>
  <w:style w:type="paragraph" w:styleId="Header">
    <w:name w:val="header"/>
    <w:basedOn w:val="Normal"/>
    <w:link w:val="HeaderChar"/>
    <w:uiPriority w:val="99"/>
    <w:unhideWhenUsed/>
    <w:rsid w:val="001A64D0"/>
    <w:pPr>
      <w:tabs>
        <w:tab w:val="center" w:pos="4513"/>
        <w:tab w:val="right" w:pos="9026"/>
      </w:tabs>
    </w:pPr>
  </w:style>
  <w:style w:type="character" w:styleId="HeaderChar" w:customStyle="1">
    <w:name w:val="Header Char"/>
    <w:basedOn w:val="DefaultParagraphFont"/>
    <w:link w:val="Header"/>
    <w:uiPriority w:val="99"/>
    <w:rsid w:val="001A64D0"/>
    <w:rPr>
      <w:rFonts w:ascii="Arial" w:hAnsi="Arial" w:eastAsia="Arial" w:cs="Arial"/>
    </w:rPr>
  </w:style>
  <w:style w:type="paragraph" w:styleId="NoSpacing">
    <w:name w:val="No Spacing"/>
    <w:uiPriority w:val="1"/>
    <w:qFormat/>
    <w:rsid w:val="00F54E2E"/>
    <w:pPr>
      <w:widowControl/>
    </w:pPr>
    <w:rPr>
      <w:lang w:val="en-GB"/>
    </w:rPr>
  </w:style>
  <w:style w:type="character" w:styleId="Hyperlink">
    <w:name w:val="Hyperlink"/>
    <w:basedOn w:val="DefaultParagraphFont"/>
    <w:uiPriority w:val="99"/>
    <w:unhideWhenUsed/>
    <w:rsid w:val="00EB5878"/>
    <w:rPr>
      <w:color w:val="003543" w:themeColor="hyperlink"/>
      <w:u w:val="single"/>
    </w:rPr>
  </w:style>
  <w:style w:type="character" w:styleId="PageNumber">
    <w:name w:val="page number"/>
    <w:basedOn w:val="DefaultParagraphFont"/>
    <w:unhideWhenUsed/>
    <w:rsid w:val="00EB5878"/>
  </w:style>
  <w:style w:type="paragraph" w:styleId="Body" w:customStyle="1">
    <w:name w:val="Body"/>
    <w:rsid w:val="00EB5878"/>
    <w:pPr>
      <w:widowControl/>
      <w:pBdr>
        <w:top w:val="nil"/>
        <w:left w:val="nil"/>
        <w:bottom w:val="nil"/>
        <w:right w:val="nil"/>
        <w:between w:val="nil"/>
        <w:bar w:val="nil"/>
      </w:pBdr>
    </w:pPr>
    <w:rPr>
      <w:rFonts w:ascii="Calibri" w:hAnsi="Calibri" w:eastAsia="Calibri" w:cs="Calibri"/>
      <w:color w:val="000000"/>
      <w:sz w:val="24"/>
      <w:szCs w:val="24"/>
      <w:u w:color="000000"/>
      <w:bdr w:val="nil"/>
      <w:lang w:val="en-GB"/>
    </w:rPr>
  </w:style>
  <w:style w:type="paragraph" w:styleId="ListParagraph">
    <w:name w:val="List Paragraph"/>
    <w:basedOn w:val="Normal"/>
    <w:uiPriority w:val="34"/>
    <w:qFormat/>
    <w:rsid w:val="00EB5878"/>
    <w:pPr>
      <w:widowControl/>
      <w:ind w:left="720"/>
      <w:contextualSpacing/>
    </w:pPr>
    <w:rPr>
      <w:rFonts w:asciiTheme="minorHAnsi" w:hAnsiTheme="minorHAnsi" w:eastAsiaTheme="minorHAnsi" w:cstheme="minorBidi"/>
      <w:sz w:val="24"/>
      <w:szCs w:val="24"/>
    </w:rPr>
  </w:style>
  <w:style w:type="character" w:styleId="normaltextrun" w:customStyle="1">
    <w:name w:val="normaltextrun"/>
    <w:basedOn w:val="DefaultParagraphFont"/>
    <w:rsid w:val="002C2858"/>
  </w:style>
  <w:style w:type="character" w:styleId="eop" w:customStyle="1">
    <w:name w:val="eop"/>
    <w:basedOn w:val="DefaultParagraphFont"/>
    <w:rsid w:val="002C2858"/>
  </w:style>
  <w:style w:type="character" w:styleId="UnresolvedMention">
    <w:name w:val="Unresolved Mention"/>
    <w:basedOn w:val="DefaultParagraphFont"/>
    <w:uiPriority w:val="99"/>
    <w:rsid w:val="007107A1"/>
    <w:rPr>
      <w:color w:val="605E5C"/>
      <w:shd w:val="clear" w:color="auto" w:fill="E1DFDD"/>
    </w:rPr>
  </w:style>
  <w:style w:type="paragraph" w:styleId="paragraph" w:customStyle="1">
    <w:name w:val="paragraph"/>
    <w:basedOn w:val="Normal"/>
    <w:rsid w:val="00F841DE"/>
    <w:pPr>
      <w:widowControl/>
      <w:spacing w:before="100" w:beforeAutospacing="1" w:after="100" w:afterAutospacing="1"/>
    </w:pPr>
    <w:rPr>
      <w:rFonts w:ascii="Times New Roman" w:hAnsi="Times New Roman" w:eastAsia="Times New Roman" w:cs="Times New Roman"/>
      <w:sz w:val="24"/>
      <w:szCs w:val="24"/>
      <w:lang w:eastAsia="en-GB"/>
    </w:rPr>
  </w:style>
  <w:style w:type="paragraph" w:styleId="NormalWeb">
    <w:name w:val="Normal (Web)"/>
    <w:basedOn w:val="Normal"/>
    <w:uiPriority w:val="99"/>
    <w:unhideWhenUsed/>
    <w:rsid w:val="004A3F55"/>
    <w:pPr>
      <w:widowControl/>
      <w:spacing w:after="240"/>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4A0ECD"/>
    <w:rPr>
      <w:sz w:val="16"/>
      <w:szCs w:val="16"/>
    </w:rPr>
  </w:style>
  <w:style w:type="paragraph" w:styleId="CommentText">
    <w:name w:val="annotation text"/>
    <w:basedOn w:val="Normal"/>
    <w:link w:val="CommentTextChar"/>
    <w:uiPriority w:val="99"/>
    <w:unhideWhenUsed/>
    <w:rsid w:val="004A0ECD"/>
    <w:rPr>
      <w:sz w:val="20"/>
      <w:szCs w:val="20"/>
    </w:rPr>
  </w:style>
  <w:style w:type="character" w:styleId="CommentTextChar" w:customStyle="1">
    <w:name w:val="Comment Text Char"/>
    <w:basedOn w:val="DefaultParagraphFont"/>
    <w:link w:val="CommentText"/>
    <w:uiPriority w:val="99"/>
    <w:rsid w:val="004A0ECD"/>
    <w:rPr>
      <w:rFonts w:ascii="Arial" w:hAnsi="Arial" w:eastAsia="Arial" w:cs="Arial"/>
      <w:sz w:val="20"/>
      <w:szCs w:val="20"/>
      <w:lang w:val="en-GB"/>
    </w:rPr>
  </w:style>
  <w:style w:type="paragraph" w:styleId="CommentSubject">
    <w:name w:val="annotation subject"/>
    <w:basedOn w:val="CommentText"/>
    <w:next w:val="CommentText"/>
    <w:link w:val="CommentSubjectChar"/>
    <w:uiPriority w:val="99"/>
    <w:semiHidden/>
    <w:unhideWhenUsed/>
    <w:rsid w:val="004A0ECD"/>
    <w:rPr>
      <w:b/>
      <w:bCs/>
    </w:rPr>
  </w:style>
  <w:style w:type="character" w:styleId="CommentSubjectChar" w:customStyle="1">
    <w:name w:val="Comment Subject Char"/>
    <w:basedOn w:val="CommentTextChar"/>
    <w:link w:val="CommentSubject"/>
    <w:uiPriority w:val="99"/>
    <w:semiHidden/>
    <w:rsid w:val="004A0ECD"/>
    <w:rPr>
      <w:rFonts w:ascii="Arial" w:hAnsi="Arial" w:eastAsia="Arial" w:cs="Arial"/>
      <w:b/>
      <w:bCs/>
      <w:sz w:val="20"/>
      <w:szCs w:val="20"/>
      <w:lang w:val="en-GB"/>
    </w:rPr>
  </w:style>
  <w:style w:type="character" w:styleId="cf01" w:customStyle="1">
    <w:name w:val="cf01"/>
    <w:basedOn w:val="DefaultParagraphFont"/>
    <w:rsid w:val="00AE3FD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34647">
      <w:bodyDiv w:val="1"/>
      <w:marLeft w:val="0"/>
      <w:marRight w:val="0"/>
      <w:marTop w:val="0"/>
      <w:marBottom w:val="0"/>
      <w:divBdr>
        <w:top w:val="none" w:sz="0" w:space="0" w:color="auto"/>
        <w:left w:val="none" w:sz="0" w:space="0" w:color="auto"/>
        <w:bottom w:val="none" w:sz="0" w:space="0" w:color="auto"/>
        <w:right w:val="none" w:sz="0" w:space="0" w:color="auto"/>
      </w:divBdr>
      <w:divsChild>
        <w:div w:id="1954363296">
          <w:marLeft w:val="0"/>
          <w:marRight w:val="0"/>
          <w:marTop w:val="0"/>
          <w:marBottom w:val="0"/>
          <w:divBdr>
            <w:top w:val="none" w:sz="0" w:space="0" w:color="auto"/>
            <w:left w:val="none" w:sz="0" w:space="0" w:color="auto"/>
            <w:bottom w:val="none" w:sz="0" w:space="0" w:color="auto"/>
            <w:right w:val="none" w:sz="0" w:space="0" w:color="auto"/>
          </w:divBdr>
        </w:div>
      </w:divsChild>
    </w:div>
    <w:div w:id="418260345">
      <w:bodyDiv w:val="1"/>
      <w:marLeft w:val="0"/>
      <w:marRight w:val="0"/>
      <w:marTop w:val="0"/>
      <w:marBottom w:val="0"/>
      <w:divBdr>
        <w:top w:val="none" w:sz="0" w:space="0" w:color="auto"/>
        <w:left w:val="none" w:sz="0" w:space="0" w:color="auto"/>
        <w:bottom w:val="none" w:sz="0" w:space="0" w:color="auto"/>
        <w:right w:val="none" w:sz="0" w:space="0" w:color="auto"/>
      </w:divBdr>
    </w:div>
    <w:div w:id="731543259">
      <w:bodyDiv w:val="1"/>
      <w:marLeft w:val="0"/>
      <w:marRight w:val="0"/>
      <w:marTop w:val="0"/>
      <w:marBottom w:val="0"/>
      <w:divBdr>
        <w:top w:val="none" w:sz="0" w:space="0" w:color="auto"/>
        <w:left w:val="none" w:sz="0" w:space="0" w:color="auto"/>
        <w:bottom w:val="none" w:sz="0" w:space="0" w:color="auto"/>
        <w:right w:val="none" w:sz="0" w:space="0" w:color="auto"/>
      </w:divBdr>
    </w:div>
    <w:div w:id="1224098162">
      <w:bodyDiv w:val="1"/>
      <w:marLeft w:val="0"/>
      <w:marRight w:val="0"/>
      <w:marTop w:val="0"/>
      <w:marBottom w:val="0"/>
      <w:divBdr>
        <w:top w:val="none" w:sz="0" w:space="0" w:color="auto"/>
        <w:left w:val="none" w:sz="0" w:space="0" w:color="auto"/>
        <w:bottom w:val="none" w:sz="0" w:space="0" w:color="auto"/>
        <w:right w:val="none" w:sz="0" w:space="0" w:color="auto"/>
      </w:divBdr>
    </w:div>
    <w:div w:id="1270312538">
      <w:bodyDiv w:val="1"/>
      <w:marLeft w:val="0"/>
      <w:marRight w:val="0"/>
      <w:marTop w:val="0"/>
      <w:marBottom w:val="0"/>
      <w:divBdr>
        <w:top w:val="none" w:sz="0" w:space="0" w:color="auto"/>
        <w:left w:val="none" w:sz="0" w:space="0" w:color="auto"/>
        <w:bottom w:val="none" w:sz="0" w:space="0" w:color="auto"/>
        <w:right w:val="none" w:sz="0" w:space="0" w:color="auto"/>
      </w:divBdr>
    </w:div>
    <w:div w:id="1352797336">
      <w:bodyDiv w:val="1"/>
      <w:marLeft w:val="0"/>
      <w:marRight w:val="0"/>
      <w:marTop w:val="0"/>
      <w:marBottom w:val="0"/>
      <w:divBdr>
        <w:top w:val="none" w:sz="0" w:space="0" w:color="auto"/>
        <w:left w:val="none" w:sz="0" w:space="0" w:color="auto"/>
        <w:bottom w:val="none" w:sz="0" w:space="0" w:color="auto"/>
        <w:right w:val="none" w:sz="0" w:space="0" w:color="auto"/>
      </w:divBdr>
      <w:divsChild>
        <w:div w:id="209466011">
          <w:marLeft w:val="0"/>
          <w:marRight w:val="0"/>
          <w:marTop w:val="0"/>
          <w:marBottom w:val="0"/>
          <w:divBdr>
            <w:top w:val="none" w:sz="0" w:space="0" w:color="auto"/>
            <w:left w:val="none" w:sz="0" w:space="0" w:color="auto"/>
            <w:bottom w:val="none" w:sz="0" w:space="0" w:color="auto"/>
            <w:right w:val="none" w:sz="0" w:space="0" w:color="auto"/>
          </w:divBdr>
          <w:divsChild>
            <w:div w:id="1961834323">
              <w:marLeft w:val="0"/>
              <w:marRight w:val="0"/>
              <w:marTop w:val="0"/>
              <w:marBottom w:val="0"/>
              <w:divBdr>
                <w:top w:val="none" w:sz="0" w:space="0" w:color="auto"/>
                <w:left w:val="none" w:sz="0" w:space="0" w:color="auto"/>
                <w:bottom w:val="none" w:sz="0" w:space="0" w:color="auto"/>
                <w:right w:val="none" w:sz="0" w:space="0" w:color="auto"/>
              </w:divBdr>
            </w:div>
          </w:divsChild>
        </w:div>
        <w:div w:id="293407343">
          <w:marLeft w:val="0"/>
          <w:marRight w:val="0"/>
          <w:marTop w:val="0"/>
          <w:marBottom w:val="0"/>
          <w:divBdr>
            <w:top w:val="none" w:sz="0" w:space="0" w:color="auto"/>
            <w:left w:val="none" w:sz="0" w:space="0" w:color="auto"/>
            <w:bottom w:val="none" w:sz="0" w:space="0" w:color="auto"/>
            <w:right w:val="none" w:sz="0" w:space="0" w:color="auto"/>
          </w:divBdr>
          <w:divsChild>
            <w:div w:id="20713110">
              <w:marLeft w:val="0"/>
              <w:marRight w:val="0"/>
              <w:marTop w:val="0"/>
              <w:marBottom w:val="0"/>
              <w:divBdr>
                <w:top w:val="none" w:sz="0" w:space="0" w:color="auto"/>
                <w:left w:val="none" w:sz="0" w:space="0" w:color="auto"/>
                <w:bottom w:val="none" w:sz="0" w:space="0" w:color="auto"/>
                <w:right w:val="none" w:sz="0" w:space="0" w:color="auto"/>
              </w:divBdr>
            </w:div>
          </w:divsChild>
        </w:div>
        <w:div w:id="471604859">
          <w:marLeft w:val="0"/>
          <w:marRight w:val="0"/>
          <w:marTop w:val="0"/>
          <w:marBottom w:val="0"/>
          <w:divBdr>
            <w:top w:val="none" w:sz="0" w:space="0" w:color="auto"/>
            <w:left w:val="none" w:sz="0" w:space="0" w:color="auto"/>
            <w:bottom w:val="none" w:sz="0" w:space="0" w:color="auto"/>
            <w:right w:val="none" w:sz="0" w:space="0" w:color="auto"/>
          </w:divBdr>
          <w:divsChild>
            <w:div w:id="307126273">
              <w:marLeft w:val="0"/>
              <w:marRight w:val="0"/>
              <w:marTop w:val="0"/>
              <w:marBottom w:val="0"/>
              <w:divBdr>
                <w:top w:val="none" w:sz="0" w:space="0" w:color="auto"/>
                <w:left w:val="none" w:sz="0" w:space="0" w:color="auto"/>
                <w:bottom w:val="none" w:sz="0" w:space="0" w:color="auto"/>
                <w:right w:val="none" w:sz="0" w:space="0" w:color="auto"/>
              </w:divBdr>
            </w:div>
          </w:divsChild>
        </w:div>
        <w:div w:id="1314868283">
          <w:marLeft w:val="0"/>
          <w:marRight w:val="0"/>
          <w:marTop w:val="0"/>
          <w:marBottom w:val="0"/>
          <w:divBdr>
            <w:top w:val="none" w:sz="0" w:space="0" w:color="auto"/>
            <w:left w:val="none" w:sz="0" w:space="0" w:color="auto"/>
            <w:bottom w:val="none" w:sz="0" w:space="0" w:color="auto"/>
            <w:right w:val="none" w:sz="0" w:space="0" w:color="auto"/>
          </w:divBdr>
          <w:divsChild>
            <w:div w:id="647443475">
              <w:marLeft w:val="0"/>
              <w:marRight w:val="0"/>
              <w:marTop w:val="0"/>
              <w:marBottom w:val="0"/>
              <w:divBdr>
                <w:top w:val="none" w:sz="0" w:space="0" w:color="auto"/>
                <w:left w:val="none" w:sz="0" w:space="0" w:color="auto"/>
                <w:bottom w:val="none" w:sz="0" w:space="0" w:color="auto"/>
                <w:right w:val="none" w:sz="0" w:space="0" w:color="auto"/>
              </w:divBdr>
            </w:div>
          </w:divsChild>
        </w:div>
        <w:div w:id="1342853557">
          <w:marLeft w:val="0"/>
          <w:marRight w:val="0"/>
          <w:marTop w:val="0"/>
          <w:marBottom w:val="0"/>
          <w:divBdr>
            <w:top w:val="none" w:sz="0" w:space="0" w:color="auto"/>
            <w:left w:val="none" w:sz="0" w:space="0" w:color="auto"/>
            <w:bottom w:val="none" w:sz="0" w:space="0" w:color="auto"/>
            <w:right w:val="none" w:sz="0" w:space="0" w:color="auto"/>
          </w:divBdr>
          <w:divsChild>
            <w:div w:id="1801994417">
              <w:marLeft w:val="0"/>
              <w:marRight w:val="0"/>
              <w:marTop w:val="0"/>
              <w:marBottom w:val="0"/>
              <w:divBdr>
                <w:top w:val="none" w:sz="0" w:space="0" w:color="auto"/>
                <w:left w:val="none" w:sz="0" w:space="0" w:color="auto"/>
                <w:bottom w:val="none" w:sz="0" w:space="0" w:color="auto"/>
                <w:right w:val="none" w:sz="0" w:space="0" w:color="auto"/>
              </w:divBdr>
            </w:div>
          </w:divsChild>
        </w:div>
        <w:div w:id="1516535762">
          <w:marLeft w:val="0"/>
          <w:marRight w:val="0"/>
          <w:marTop w:val="0"/>
          <w:marBottom w:val="0"/>
          <w:divBdr>
            <w:top w:val="none" w:sz="0" w:space="0" w:color="auto"/>
            <w:left w:val="none" w:sz="0" w:space="0" w:color="auto"/>
            <w:bottom w:val="none" w:sz="0" w:space="0" w:color="auto"/>
            <w:right w:val="none" w:sz="0" w:space="0" w:color="auto"/>
          </w:divBdr>
          <w:divsChild>
            <w:div w:id="1448698536">
              <w:marLeft w:val="0"/>
              <w:marRight w:val="0"/>
              <w:marTop w:val="0"/>
              <w:marBottom w:val="0"/>
              <w:divBdr>
                <w:top w:val="none" w:sz="0" w:space="0" w:color="auto"/>
                <w:left w:val="none" w:sz="0" w:space="0" w:color="auto"/>
                <w:bottom w:val="none" w:sz="0" w:space="0" w:color="auto"/>
                <w:right w:val="none" w:sz="0" w:space="0" w:color="auto"/>
              </w:divBdr>
            </w:div>
          </w:divsChild>
        </w:div>
        <w:div w:id="1833139932">
          <w:marLeft w:val="0"/>
          <w:marRight w:val="0"/>
          <w:marTop w:val="0"/>
          <w:marBottom w:val="0"/>
          <w:divBdr>
            <w:top w:val="none" w:sz="0" w:space="0" w:color="auto"/>
            <w:left w:val="none" w:sz="0" w:space="0" w:color="auto"/>
            <w:bottom w:val="none" w:sz="0" w:space="0" w:color="auto"/>
            <w:right w:val="none" w:sz="0" w:space="0" w:color="auto"/>
          </w:divBdr>
          <w:divsChild>
            <w:div w:id="259921124">
              <w:marLeft w:val="0"/>
              <w:marRight w:val="0"/>
              <w:marTop w:val="0"/>
              <w:marBottom w:val="0"/>
              <w:divBdr>
                <w:top w:val="none" w:sz="0" w:space="0" w:color="auto"/>
                <w:left w:val="none" w:sz="0" w:space="0" w:color="auto"/>
                <w:bottom w:val="none" w:sz="0" w:space="0" w:color="auto"/>
                <w:right w:val="none" w:sz="0" w:space="0" w:color="auto"/>
              </w:divBdr>
            </w:div>
          </w:divsChild>
        </w:div>
        <w:div w:id="1984890206">
          <w:marLeft w:val="0"/>
          <w:marRight w:val="0"/>
          <w:marTop w:val="0"/>
          <w:marBottom w:val="0"/>
          <w:divBdr>
            <w:top w:val="none" w:sz="0" w:space="0" w:color="auto"/>
            <w:left w:val="none" w:sz="0" w:space="0" w:color="auto"/>
            <w:bottom w:val="none" w:sz="0" w:space="0" w:color="auto"/>
            <w:right w:val="none" w:sz="0" w:space="0" w:color="auto"/>
          </w:divBdr>
          <w:divsChild>
            <w:div w:id="13288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1515">
      <w:bodyDiv w:val="1"/>
      <w:marLeft w:val="0"/>
      <w:marRight w:val="0"/>
      <w:marTop w:val="0"/>
      <w:marBottom w:val="0"/>
      <w:divBdr>
        <w:top w:val="none" w:sz="0" w:space="0" w:color="auto"/>
        <w:left w:val="none" w:sz="0" w:space="0" w:color="auto"/>
        <w:bottom w:val="none" w:sz="0" w:space="0" w:color="auto"/>
        <w:right w:val="none" w:sz="0" w:space="0" w:color="auto"/>
      </w:divBdr>
      <w:divsChild>
        <w:div w:id="24066908">
          <w:marLeft w:val="0"/>
          <w:marRight w:val="0"/>
          <w:marTop w:val="0"/>
          <w:marBottom w:val="0"/>
          <w:divBdr>
            <w:top w:val="none" w:sz="0" w:space="0" w:color="auto"/>
            <w:left w:val="none" w:sz="0" w:space="0" w:color="auto"/>
            <w:bottom w:val="none" w:sz="0" w:space="0" w:color="auto"/>
            <w:right w:val="none" w:sz="0" w:space="0" w:color="auto"/>
          </w:divBdr>
        </w:div>
        <w:div w:id="99616070">
          <w:marLeft w:val="0"/>
          <w:marRight w:val="0"/>
          <w:marTop w:val="0"/>
          <w:marBottom w:val="0"/>
          <w:divBdr>
            <w:top w:val="none" w:sz="0" w:space="0" w:color="auto"/>
            <w:left w:val="none" w:sz="0" w:space="0" w:color="auto"/>
            <w:bottom w:val="none" w:sz="0" w:space="0" w:color="auto"/>
            <w:right w:val="none" w:sz="0" w:space="0" w:color="auto"/>
          </w:divBdr>
        </w:div>
        <w:div w:id="130828643">
          <w:marLeft w:val="0"/>
          <w:marRight w:val="0"/>
          <w:marTop w:val="0"/>
          <w:marBottom w:val="0"/>
          <w:divBdr>
            <w:top w:val="none" w:sz="0" w:space="0" w:color="auto"/>
            <w:left w:val="none" w:sz="0" w:space="0" w:color="auto"/>
            <w:bottom w:val="none" w:sz="0" w:space="0" w:color="auto"/>
            <w:right w:val="none" w:sz="0" w:space="0" w:color="auto"/>
          </w:divBdr>
        </w:div>
        <w:div w:id="143013049">
          <w:marLeft w:val="0"/>
          <w:marRight w:val="0"/>
          <w:marTop w:val="0"/>
          <w:marBottom w:val="0"/>
          <w:divBdr>
            <w:top w:val="none" w:sz="0" w:space="0" w:color="auto"/>
            <w:left w:val="none" w:sz="0" w:space="0" w:color="auto"/>
            <w:bottom w:val="none" w:sz="0" w:space="0" w:color="auto"/>
            <w:right w:val="none" w:sz="0" w:space="0" w:color="auto"/>
          </w:divBdr>
        </w:div>
        <w:div w:id="282003757">
          <w:marLeft w:val="0"/>
          <w:marRight w:val="0"/>
          <w:marTop w:val="0"/>
          <w:marBottom w:val="0"/>
          <w:divBdr>
            <w:top w:val="none" w:sz="0" w:space="0" w:color="auto"/>
            <w:left w:val="none" w:sz="0" w:space="0" w:color="auto"/>
            <w:bottom w:val="none" w:sz="0" w:space="0" w:color="auto"/>
            <w:right w:val="none" w:sz="0" w:space="0" w:color="auto"/>
          </w:divBdr>
        </w:div>
        <w:div w:id="328409744">
          <w:marLeft w:val="0"/>
          <w:marRight w:val="0"/>
          <w:marTop w:val="0"/>
          <w:marBottom w:val="0"/>
          <w:divBdr>
            <w:top w:val="none" w:sz="0" w:space="0" w:color="auto"/>
            <w:left w:val="none" w:sz="0" w:space="0" w:color="auto"/>
            <w:bottom w:val="none" w:sz="0" w:space="0" w:color="auto"/>
            <w:right w:val="none" w:sz="0" w:space="0" w:color="auto"/>
          </w:divBdr>
        </w:div>
        <w:div w:id="414939760">
          <w:marLeft w:val="0"/>
          <w:marRight w:val="0"/>
          <w:marTop w:val="0"/>
          <w:marBottom w:val="0"/>
          <w:divBdr>
            <w:top w:val="none" w:sz="0" w:space="0" w:color="auto"/>
            <w:left w:val="none" w:sz="0" w:space="0" w:color="auto"/>
            <w:bottom w:val="none" w:sz="0" w:space="0" w:color="auto"/>
            <w:right w:val="none" w:sz="0" w:space="0" w:color="auto"/>
          </w:divBdr>
        </w:div>
        <w:div w:id="456874204">
          <w:marLeft w:val="0"/>
          <w:marRight w:val="0"/>
          <w:marTop w:val="0"/>
          <w:marBottom w:val="0"/>
          <w:divBdr>
            <w:top w:val="none" w:sz="0" w:space="0" w:color="auto"/>
            <w:left w:val="none" w:sz="0" w:space="0" w:color="auto"/>
            <w:bottom w:val="none" w:sz="0" w:space="0" w:color="auto"/>
            <w:right w:val="none" w:sz="0" w:space="0" w:color="auto"/>
          </w:divBdr>
          <w:divsChild>
            <w:div w:id="130877104">
              <w:marLeft w:val="0"/>
              <w:marRight w:val="0"/>
              <w:marTop w:val="0"/>
              <w:marBottom w:val="0"/>
              <w:divBdr>
                <w:top w:val="none" w:sz="0" w:space="0" w:color="auto"/>
                <w:left w:val="none" w:sz="0" w:space="0" w:color="auto"/>
                <w:bottom w:val="none" w:sz="0" w:space="0" w:color="auto"/>
                <w:right w:val="none" w:sz="0" w:space="0" w:color="auto"/>
              </w:divBdr>
            </w:div>
            <w:div w:id="156310310">
              <w:marLeft w:val="0"/>
              <w:marRight w:val="0"/>
              <w:marTop w:val="0"/>
              <w:marBottom w:val="0"/>
              <w:divBdr>
                <w:top w:val="none" w:sz="0" w:space="0" w:color="auto"/>
                <w:left w:val="none" w:sz="0" w:space="0" w:color="auto"/>
                <w:bottom w:val="none" w:sz="0" w:space="0" w:color="auto"/>
                <w:right w:val="none" w:sz="0" w:space="0" w:color="auto"/>
              </w:divBdr>
            </w:div>
            <w:div w:id="608507169">
              <w:marLeft w:val="0"/>
              <w:marRight w:val="0"/>
              <w:marTop w:val="0"/>
              <w:marBottom w:val="0"/>
              <w:divBdr>
                <w:top w:val="none" w:sz="0" w:space="0" w:color="auto"/>
                <w:left w:val="none" w:sz="0" w:space="0" w:color="auto"/>
                <w:bottom w:val="none" w:sz="0" w:space="0" w:color="auto"/>
                <w:right w:val="none" w:sz="0" w:space="0" w:color="auto"/>
              </w:divBdr>
            </w:div>
            <w:div w:id="640890375">
              <w:marLeft w:val="0"/>
              <w:marRight w:val="0"/>
              <w:marTop w:val="0"/>
              <w:marBottom w:val="0"/>
              <w:divBdr>
                <w:top w:val="none" w:sz="0" w:space="0" w:color="auto"/>
                <w:left w:val="none" w:sz="0" w:space="0" w:color="auto"/>
                <w:bottom w:val="none" w:sz="0" w:space="0" w:color="auto"/>
                <w:right w:val="none" w:sz="0" w:space="0" w:color="auto"/>
              </w:divBdr>
            </w:div>
            <w:div w:id="653221285">
              <w:marLeft w:val="0"/>
              <w:marRight w:val="0"/>
              <w:marTop w:val="0"/>
              <w:marBottom w:val="0"/>
              <w:divBdr>
                <w:top w:val="none" w:sz="0" w:space="0" w:color="auto"/>
                <w:left w:val="none" w:sz="0" w:space="0" w:color="auto"/>
                <w:bottom w:val="none" w:sz="0" w:space="0" w:color="auto"/>
                <w:right w:val="none" w:sz="0" w:space="0" w:color="auto"/>
              </w:divBdr>
            </w:div>
          </w:divsChild>
        </w:div>
        <w:div w:id="738943348">
          <w:marLeft w:val="0"/>
          <w:marRight w:val="0"/>
          <w:marTop w:val="0"/>
          <w:marBottom w:val="0"/>
          <w:divBdr>
            <w:top w:val="none" w:sz="0" w:space="0" w:color="auto"/>
            <w:left w:val="none" w:sz="0" w:space="0" w:color="auto"/>
            <w:bottom w:val="none" w:sz="0" w:space="0" w:color="auto"/>
            <w:right w:val="none" w:sz="0" w:space="0" w:color="auto"/>
          </w:divBdr>
        </w:div>
        <w:div w:id="749429966">
          <w:marLeft w:val="0"/>
          <w:marRight w:val="0"/>
          <w:marTop w:val="0"/>
          <w:marBottom w:val="0"/>
          <w:divBdr>
            <w:top w:val="none" w:sz="0" w:space="0" w:color="auto"/>
            <w:left w:val="none" w:sz="0" w:space="0" w:color="auto"/>
            <w:bottom w:val="none" w:sz="0" w:space="0" w:color="auto"/>
            <w:right w:val="none" w:sz="0" w:space="0" w:color="auto"/>
          </w:divBdr>
          <w:divsChild>
            <w:div w:id="323437068">
              <w:marLeft w:val="0"/>
              <w:marRight w:val="0"/>
              <w:marTop w:val="0"/>
              <w:marBottom w:val="0"/>
              <w:divBdr>
                <w:top w:val="none" w:sz="0" w:space="0" w:color="auto"/>
                <w:left w:val="none" w:sz="0" w:space="0" w:color="auto"/>
                <w:bottom w:val="none" w:sz="0" w:space="0" w:color="auto"/>
                <w:right w:val="none" w:sz="0" w:space="0" w:color="auto"/>
              </w:divBdr>
            </w:div>
            <w:div w:id="1559854570">
              <w:marLeft w:val="0"/>
              <w:marRight w:val="0"/>
              <w:marTop w:val="0"/>
              <w:marBottom w:val="0"/>
              <w:divBdr>
                <w:top w:val="none" w:sz="0" w:space="0" w:color="auto"/>
                <w:left w:val="none" w:sz="0" w:space="0" w:color="auto"/>
                <w:bottom w:val="none" w:sz="0" w:space="0" w:color="auto"/>
                <w:right w:val="none" w:sz="0" w:space="0" w:color="auto"/>
              </w:divBdr>
            </w:div>
            <w:div w:id="1738161427">
              <w:marLeft w:val="0"/>
              <w:marRight w:val="0"/>
              <w:marTop w:val="0"/>
              <w:marBottom w:val="0"/>
              <w:divBdr>
                <w:top w:val="none" w:sz="0" w:space="0" w:color="auto"/>
                <w:left w:val="none" w:sz="0" w:space="0" w:color="auto"/>
                <w:bottom w:val="none" w:sz="0" w:space="0" w:color="auto"/>
                <w:right w:val="none" w:sz="0" w:space="0" w:color="auto"/>
              </w:divBdr>
            </w:div>
            <w:div w:id="2120760831">
              <w:marLeft w:val="0"/>
              <w:marRight w:val="0"/>
              <w:marTop w:val="0"/>
              <w:marBottom w:val="0"/>
              <w:divBdr>
                <w:top w:val="none" w:sz="0" w:space="0" w:color="auto"/>
                <w:left w:val="none" w:sz="0" w:space="0" w:color="auto"/>
                <w:bottom w:val="none" w:sz="0" w:space="0" w:color="auto"/>
                <w:right w:val="none" w:sz="0" w:space="0" w:color="auto"/>
              </w:divBdr>
            </w:div>
          </w:divsChild>
        </w:div>
        <w:div w:id="819149779">
          <w:marLeft w:val="0"/>
          <w:marRight w:val="0"/>
          <w:marTop w:val="0"/>
          <w:marBottom w:val="0"/>
          <w:divBdr>
            <w:top w:val="none" w:sz="0" w:space="0" w:color="auto"/>
            <w:left w:val="none" w:sz="0" w:space="0" w:color="auto"/>
            <w:bottom w:val="none" w:sz="0" w:space="0" w:color="auto"/>
            <w:right w:val="none" w:sz="0" w:space="0" w:color="auto"/>
          </w:divBdr>
        </w:div>
        <w:div w:id="849297435">
          <w:marLeft w:val="0"/>
          <w:marRight w:val="0"/>
          <w:marTop w:val="0"/>
          <w:marBottom w:val="0"/>
          <w:divBdr>
            <w:top w:val="none" w:sz="0" w:space="0" w:color="auto"/>
            <w:left w:val="none" w:sz="0" w:space="0" w:color="auto"/>
            <w:bottom w:val="none" w:sz="0" w:space="0" w:color="auto"/>
            <w:right w:val="none" w:sz="0" w:space="0" w:color="auto"/>
          </w:divBdr>
        </w:div>
        <w:div w:id="861894340">
          <w:marLeft w:val="0"/>
          <w:marRight w:val="0"/>
          <w:marTop w:val="0"/>
          <w:marBottom w:val="0"/>
          <w:divBdr>
            <w:top w:val="none" w:sz="0" w:space="0" w:color="auto"/>
            <w:left w:val="none" w:sz="0" w:space="0" w:color="auto"/>
            <w:bottom w:val="none" w:sz="0" w:space="0" w:color="auto"/>
            <w:right w:val="none" w:sz="0" w:space="0" w:color="auto"/>
          </w:divBdr>
        </w:div>
        <w:div w:id="864099917">
          <w:marLeft w:val="0"/>
          <w:marRight w:val="0"/>
          <w:marTop w:val="0"/>
          <w:marBottom w:val="0"/>
          <w:divBdr>
            <w:top w:val="none" w:sz="0" w:space="0" w:color="auto"/>
            <w:left w:val="none" w:sz="0" w:space="0" w:color="auto"/>
            <w:bottom w:val="none" w:sz="0" w:space="0" w:color="auto"/>
            <w:right w:val="none" w:sz="0" w:space="0" w:color="auto"/>
          </w:divBdr>
        </w:div>
        <w:div w:id="868032271">
          <w:marLeft w:val="0"/>
          <w:marRight w:val="0"/>
          <w:marTop w:val="0"/>
          <w:marBottom w:val="0"/>
          <w:divBdr>
            <w:top w:val="none" w:sz="0" w:space="0" w:color="auto"/>
            <w:left w:val="none" w:sz="0" w:space="0" w:color="auto"/>
            <w:bottom w:val="none" w:sz="0" w:space="0" w:color="auto"/>
            <w:right w:val="none" w:sz="0" w:space="0" w:color="auto"/>
          </w:divBdr>
        </w:div>
        <w:div w:id="1017347640">
          <w:marLeft w:val="0"/>
          <w:marRight w:val="0"/>
          <w:marTop w:val="0"/>
          <w:marBottom w:val="0"/>
          <w:divBdr>
            <w:top w:val="none" w:sz="0" w:space="0" w:color="auto"/>
            <w:left w:val="none" w:sz="0" w:space="0" w:color="auto"/>
            <w:bottom w:val="none" w:sz="0" w:space="0" w:color="auto"/>
            <w:right w:val="none" w:sz="0" w:space="0" w:color="auto"/>
          </w:divBdr>
        </w:div>
        <w:div w:id="1076784444">
          <w:marLeft w:val="0"/>
          <w:marRight w:val="0"/>
          <w:marTop w:val="0"/>
          <w:marBottom w:val="0"/>
          <w:divBdr>
            <w:top w:val="none" w:sz="0" w:space="0" w:color="auto"/>
            <w:left w:val="none" w:sz="0" w:space="0" w:color="auto"/>
            <w:bottom w:val="none" w:sz="0" w:space="0" w:color="auto"/>
            <w:right w:val="none" w:sz="0" w:space="0" w:color="auto"/>
          </w:divBdr>
        </w:div>
        <w:div w:id="1081638675">
          <w:marLeft w:val="0"/>
          <w:marRight w:val="0"/>
          <w:marTop w:val="0"/>
          <w:marBottom w:val="0"/>
          <w:divBdr>
            <w:top w:val="none" w:sz="0" w:space="0" w:color="auto"/>
            <w:left w:val="none" w:sz="0" w:space="0" w:color="auto"/>
            <w:bottom w:val="none" w:sz="0" w:space="0" w:color="auto"/>
            <w:right w:val="none" w:sz="0" w:space="0" w:color="auto"/>
          </w:divBdr>
        </w:div>
        <w:div w:id="1127507418">
          <w:marLeft w:val="0"/>
          <w:marRight w:val="0"/>
          <w:marTop w:val="0"/>
          <w:marBottom w:val="0"/>
          <w:divBdr>
            <w:top w:val="none" w:sz="0" w:space="0" w:color="auto"/>
            <w:left w:val="none" w:sz="0" w:space="0" w:color="auto"/>
            <w:bottom w:val="none" w:sz="0" w:space="0" w:color="auto"/>
            <w:right w:val="none" w:sz="0" w:space="0" w:color="auto"/>
          </w:divBdr>
        </w:div>
        <w:div w:id="1130593085">
          <w:marLeft w:val="0"/>
          <w:marRight w:val="0"/>
          <w:marTop w:val="0"/>
          <w:marBottom w:val="0"/>
          <w:divBdr>
            <w:top w:val="none" w:sz="0" w:space="0" w:color="auto"/>
            <w:left w:val="none" w:sz="0" w:space="0" w:color="auto"/>
            <w:bottom w:val="none" w:sz="0" w:space="0" w:color="auto"/>
            <w:right w:val="none" w:sz="0" w:space="0" w:color="auto"/>
          </w:divBdr>
        </w:div>
        <w:div w:id="1166087617">
          <w:marLeft w:val="0"/>
          <w:marRight w:val="0"/>
          <w:marTop w:val="0"/>
          <w:marBottom w:val="0"/>
          <w:divBdr>
            <w:top w:val="none" w:sz="0" w:space="0" w:color="auto"/>
            <w:left w:val="none" w:sz="0" w:space="0" w:color="auto"/>
            <w:bottom w:val="none" w:sz="0" w:space="0" w:color="auto"/>
            <w:right w:val="none" w:sz="0" w:space="0" w:color="auto"/>
          </w:divBdr>
        </w:div>
        <w:div w:id="1196308991">
          <w:marLeft w:val="0"/>
          <w:marRight w:val="0"/>
          <w:marTop w:val="0"/>
          <w:marBottom w:val="0"/>
          <w:divBdr>
            <w:top w:val="none" w:sz="0" w:space="0" w:color="auto"/>
            <w:left w:val="none" w:sz="0" w:space="0" w:color="auto"/>
            <w:bottom w:val="none" w:sz="0" w:space="0" w:color="auto"/>
            <w:right w:val="none" w:sz="0" w:space="0" w:color="auto"/>
          </w:divBdr>
        </w:div>
        <w:div w:id="1363483111">
          <w:marLeft w:val="0"/>
          <w:marRight w:val="0"/>
          <w:marTop w:val="0"/>
          <w:marBottom w:val="0"/>
          <w:divBdr>
            <w:top w:val="none" w:sz="0" w:space="0" w:color="auto"/>
            <w:left w:val="none" w:sz="0" w:space="0" w:color="auto"/>
            <w:bottom w:val="none" w:sz="0" w:space="0" w:color="auto"/>
            <w:right w:val="none" w:sz="0" w:space="0" w:color="auto"/>
          </w:divBdr>
        </w:div>
        <w:div w:id="1474445407">
          <w:marLeft w:val="0"/>
          <w:marRight w:val="0"/>
          <w:marTop w:val="0"/>
          <w:marBottom w:val="0"/>
          <w:divBdr>
            <w:top w:val="none" w:sz="0" w:space="0" w:color="auto"/>
            <w:left w:val="none" w:sz="0" w:space="0" w:color="auto"/>
            <w:bottom w:val="none" w:sz="0" w:space="0" w:color="auto"/>
            <w:right w:val="none" w:sz="0" w:space="0" w:color="auto"/>
          </w:divBdr>
        </w:div>
        <w:div w:id="1560478088">
          <w:marLeft w:val="0"/>
          <w:marRight w:val="0"/>
          <w:marTop w:val="0"/>
          <w:marBottom w:val="0"/>
          <w:divBdr>
            <w:top w:val="none" w:sz="0" w:space="0" w:color="auto"/>
            <w:left w:val="none" w:sz="0" w:space="0" w:color="auto"/>
            <w:bottom w:val="none" w:sz="0" w:space="0" w:color="auto"/>
            <w:right w:val="none" w:sz="0" w:space="0" w:color="auto"/>
          </w:divBdr>
        </w:div>
        <w:div w:id="1567639817">
          <w:marLeft w:val="0"/>
          <w:marRight w:val="0"/>
          <w:marTop w:val="0"/>
          <w:marBottom w:val="0"/>
          <w:divBdr>
            <w:top w:val="none" w:sz="0" w:space="0" w:color="auto"/>
            <w:left w:val="none" w:sz="0" w:space="0" w:color="auto"/>
            <w:bottom w:val="none" w:sz="0" w:space="0" w:color="auto"/>
            <w:right w:val="none" w:sz="0" w:space="0" w:color="auto"/>
          </w:divBdr>
        </w:div>
        <w:div w:id="1672833563">
          <w:marLeft w:val="0"/>
          <w:marRight w:val="0"/>
          <w:marTop w:val="0"/>
          <w:marBottom w:val="0"/>
          <w:divBdr>
            <w:top w:val="none" w:sz="0" w:space="0" w:color="auto"/>
            <w:left w:val="none" w:sz="0" w:space="0" w:color="auto"/>
            <w:bottom w:val="none" w:sz="0" w:space="0" w:color="auto"/>
            <w:right w:val="none" w:sz="0" w:space="0" w:color="auto"/>
          </w:divBdr>
        </w:div>
        <w:div w:id="1838614023">
          <w:marLeft w:val="0"/>
          <w:marRight w:val="0"/>
          <w:marTop w:val="0"/>
          <w:marBottom w:val="0"/>
          <w:divBdr>
            <w:top w:val="none" w:sz="0" w:space="0" w:color="auto"/>
            <w:left w:val="none" w:sz="0" w:space="0" w:color="auto"/>
            <w:bottom w:val="none" w:sz="0" w:space="0" w:color="auto"/>
            <w:right w:val="none" w:sz="0" w:space="0" w:color="auto"/>
          </w:divBdr>
        </w:div>
        <w:div w:id="1910723661">
          <w:marLeft w:val="0"/>
          <w:marRight w:val="0"/>
          <w:marTop w:val="0"/>
          <w:marBottom w:val="0"/>
          <w:divBdr>
            <w:top w:val="none" w:sz="0" w:space="0" w:color="auto"/>
            <w:left w:val="none" w:sz="0" w:space="0" w:color="auto"/>
            <w:bottom w:val="none" w:sz="0" w:space="0" w:color="auto"/>
            <w:right w:val="none" w:sz="0" w:space="0" w:color="auto"/>
          </w:divBdr>
        </w:div>
        <w:div w:id="1954244552">
          <w:marLeft w:val="0"/>
          <w:marRight w:val="0"/>
          <w:marTop w:val="0"/>
          <w:marBottom w:val="0"/>
          <w:divBdr>
            <w:top w:val="none" w:sz="0" w:space="0" w:color="auto"/>
            <w:left w:val="none" w:sz="0" w:space="0" w:color="auto"/>
            <w:bottom w:val="none" w:sz="0" w:space="0" w:color="auto"/>
            <w:right w:val="none" w:sz="0" w:space="0" w:color="auto"/>
          </w:divBdr>
        </w:div>
        <w:div w:id="1959214494">
          <w:marLeft w:val="0"/>
          <w:marRight w:val="0"/>
          <w:marTop w:val="0"/>
          <w:marBottom w:val="0"/>
          <w:divBdr>
            <w:top w:val="none" w:sz="0" w:space="0" w:color="auto"/>
            <w:left w:val="none" w:sz="0" w:space="0" w:color="auto"/>
            <w:bottom w:val="none" w:sz="0" w:space="0" w:color="auto"/>
            <w:right w:val="none" w:sz="0" w:space="0" w:color="auto"/>
          </w:divBdr>
        </w:div>
        <w:div w:id="2095125155">
          <w:marLeft w:val="0"/>
          <w:marRight w:val="0"/>
          <w:marTop w:val="0"/>
          <w:marBottom w:val="0"/>
          <w:divBdr>
            <w:top w:val="none" w:sz="0" w:space="0" w:color="auto"/>
            <w:left w:val="none" w:sz="0" w:space="0" w:color="auto"/>
            <w:bottom w:val="none" w:sz="0" w:space="0" w:color="auto"/>
            <w:right w:val="none" w:sz="0" w:space="0" w:color="auto"/>
          </w:divBdr>
        </w:div>
        <w:div w:id="2109348554">
          <w:marLeft w:val="0"/>
          <w:marRight w:val="0"/>
          <w:marTop w:val="0"/>
          <w:marBottom w:val="0"/>
          <w:divBdr>
            <w:top w:val="none" w:sz="0" w:space="0" w:color="auto"/>
            <w:left w:val="none" w:sz="0" w:space="0" w:color="auto"/>
            <w:bottom w:val="none" w:sz="0" w:space="0" w:color="auto"/>
            <w:right w:val="none" w:sz="0" w:space="0" w:color="auto"/>
          </w:divBdr>
        </w:div>
      </w:divsChild>
    </w:div>
    <w:div w:id="1564102679">
      <w:bodyDiv w:val="1"/>
      <w:marLeft w:val="0"/>
      <w:marRight w:val="0"/>
      <w:marTop w:val="0"/>
      <w:marBottom w:val="0"/>
      <w:divBdr>
        <w:top w:val="none" w:sz="0" w:space="0" w:color="auto"/>
        <w:left w:val="none" w:sz="0" w:space="0" w:color="auto"/>
        <w:bottom w:val="none" w:sz="0" w:space="0" w:color="auto"/>
        <w:right w:val="none" w:sz="0" w:space="0" w:color="auto"/>
      </w:divBdr>
      <w:divsChild>
        <w:div w:id="1854491599">
          <w:marLeft w:val="0"/>
          <w:marRight w:val="0"/>
          <w:marTop w:val="0"/>
          <w:marBottom w:val="0"/>
          <w:divBdr>
            <w:top w:val="none" w:sz="0" w:space="0" w:color="auto"/>
            <w:left w:val="none" w:sz="0" w:space="0" w:color="auto"/>
            <w:bottom w:val="none" w:sz="0" w:space="0" w:color="auto"/>
            <w:right w:val="none" w:sz="0" w:space="0" w:color="auto"/>
          </w:divBdr>
        </w:div>
      </w:divsChild>
    </w:div>
    <w:div w:id="1660235411">
      <w:bodyDiv w:val="1"/>
      <w:marLeft w:val="0"/>
      <w:marRight w:val="0"/>
      <w:marTop w:val="0"/>
      <w:marBottom w:val="0"/>
      <w:divBdr>
        <w:top w:val="none" w:sz="0" w:space="0" w:color="auto"/>
        <w:left w:val="none" w:sz="0" w:space="0" w:color="auto"/>
        <w:bottom w:val="none" w:sz="0" w:space="0" w:color="auto"/>
        <w:right w:val="none" w:sz="0" w:space="0" w:color="auto"/>
      </w:divBdr>
      <w:divsChild>
        <w:div w:id="597297962">
          <w:marLeft w:val="0"/>
          <w:marRight w:val="0"/>
          <w:marTop w:val="0"/>
          <w:marBottom w:val="0"/>
          <w:divBdr>
            <w:top w:val="none" w:sz="0" w:space="0" w:color="auto"/>
            <w:left w:val="none" w:sz="0" w:space="0" w:color="auto"/>
            <w:bottom w:val="none" w:sz="0" w:space="0" w:color="auto"/>
            <w:right w:val="none" w:sz="0" w:space="0" w:color="auto"/>
          </w:divBdr>
          <w:divsChild>
            <w:div w:id="981888315">
              <w:marLeft w:val="0"/>
              <w:marRight w:val="0"/>
              <w:marTop w:val="0"/>
              <w:marBottom w:val="0"/>
              <w:divBdr>
                <w:top w:val="none" w:sz="0" w:space="0" w:color="auto"/>
                <w:left w:val="none" w:sz="0" w:space="0" w:color="auto"/>
                <w:bottom w:val="none" w:sz="0" w:space="0" w:color="auto"/>
                <w:right w:val="none" w:sz="0" w:space="0" w:color="auto"/>
              </w:divBdr>
            </w:div>
          </w:divsChild>
        </w:div>
        <w:div w:id="825782053">
          <w:marLeft w:val="0"/>
          <w:marRight w:val="0"/>
          <w:marTop w:val="0"/>
          <w:marBottom w:val="0"/>
          <w:divBdr>
            <w:top w:val="none" w:sz="0" w:space="0" w:color="auto"/>
            <w:left w:val="none" w:sz="0" w:space="0" w:color="auto"/>
            <w:bottom w:val="none" w:sz="0" w:space="0" w:color="auto"/>
            <w:right w:val="none" w:sz="0" w:space="0" w:color="auto"/>
          </w:divBdr>
          <w:divsChild>
            <w:div w:id="299382769">
              <w:marLeft w:val="0"/>
              <w:marRight w:val="0"/>
              <w:marTop w:val="0"/>
              <w:marBottom w:val="0"/>
              <w:divBdr>
                <w:top w:val="none" w:sz="0" w:space="0" w:color="auto"/>
                <w:left w:val="none" w:sz="0" w:space="0" w:color="auto"/>
                <w:bottom w:val="none" w:sz="0" w:space="0" w:color="auto"/>
                <w:right w:val="none" w:sz="0" w:space="0" w:color="auto"/>
              </w:divBdr>
            </w:div>
          </w:divsChild>
        </w:div>
        <w:div w:id="839392168">
          <w:marLeft w:val="0"/>
          <w:marRight w:val="0"/>
          <w:marTop w:val="0"/>
          <w:marBottom w:val="0"/>
          <w:divBdr>
            <w:top w:val="none" w:sz="0" w:space="0" w:color="auto"/>
            <w:left w:val="none" w:sz="0" w:space="0" w:color="auto"/>
            <w:bottom w:val="none" w:sz="0" w:space="0" w:color="auto"/>
            <w:right w:val="none" w:sz="0" w:space="0" w:color="auto"/>
          </w:divBdr>
          <w:divsChild>
            <w:div w:id="85542521">
              <w:marLeft w:val="0"/>
              <w:marRight w:val="0"/>
              <w:marTop w:val="0"/>
              <w:marBottom w:val="0"/>
              <w:divBdr>
                <w:top w:val="none" w:sz="0" w:space="0" w:color="auto"/>
                <w:left w:val="none" w:sz="0" w:space="0" w:color="auto"/>
                <w:bottom w:val="none" w:sz="0" w:space="0" w:color="auto"/>
                <w:right w:val="none" w:sz="0" w:space="0" w:color="auto"/>
              </w:divBdr>
            </w:div>
          </w:divsChild>
        </w:div>
        <w:div w:id="867448677">
          <w:marLeft w:val="0"/>
          <w:marRight w:val="0"/>
          <w:marTop w:val="0"/>
          <w:marBottom w:val="0"/>
          <w:divBdr>
            <w:top w:val="none" w:sz="0" w:space="0" w:color="auto"/>
            <w:left w:val="none" w:sz="0" w:space="0" w:color="auto"/>
            <w:bottom w:val="none" w:sz="0" w:space="0" w:color="auto"/>
            <w:right w:val="none" w:sz="0" w:space="0" w:color="auto"/>
          </w:divBdr>
          <w:divsChild>
            <w:div w:id="754129129">
              <w:marLeft w:val="0"/>
              <w:marRight w:val="0"/>
              <w:marTop w:val="0"/>
              <w:marBottom w:val="0"/>
              <w:divBdr>
                <w:top w:val="none" w:sz="0" w:space="0" w:color="auto"/>
                <w:left w:val="none" w:sz="0" w:space="0" w:color="auto"/>
                <w:bottom w:val="none" w:sz="0" w:space="0" w:color="auto"/>
                <w:right w:val="none" w:sz="0" w:space="0" w:color="auto"/>
              </w:divBdr>
            </w:div>
          </w:divsChild>
        </w:div>
        <w:div w:id="889615414">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
          </w:divsChild>
        </w:div>
        <w:div w:id="948856662">
          <w:marLeft w:val="0"/>
          <w:marRight w:val="0"/>
          <w:marTop w:val="0"/>
          <w:marBottom w:val="0"/>
          <w:divBdr>
            <w:top w:val="none" w:sz="0" w:space="0" w:color="auto"/>
            <w:left w:val="none" w:sz="0" w:space="0" w:color="auto"/>
            <w:bottom w:val="none" w:sz="0" w:space="0" w:color="auto"/>
            <w:right w:val="none" w:sz="0" w:space="0" w:color="auto"/>
          </w:divBdr>
          <w:divsChild>
            <w:div w:id="605502780">
              <w:marLeft w:val="0"/>
              <w:marRight w:val="0"/>
              <w:marTop w:val="0"/>
              <w:marBottom w:val="0"/>
              <w:divBdr>
                <w:top w:val="none" w:sz="0" w:space="0" w:color="auto"/>
                <w:left w:val="none" w:sz="0" w:space="0" w:color="auto"/>
                <w:bottom w:val="none" w:sz="0" w:space="0" w:color="auto"/>
                <w:right w:val="none" w:sz="0" w:space="0" w:color="auto"/>
              </w:divBdr>
            </w:div>
          </w:divsChild>
        </w:div>
        <w:div w:id="952711444">
          <w:marLeft w:val="0"/>
          <w:marRight w:val="0"/>
          <w:marTop w:val="0"/>
          <w:marBottom w:val="0"/>
          <w:divBdr>
            <w:top w:val="none" w:sz="0" w:space="0" w:color="auto"/>
            <w:left w:val="none" w:sz="0" w:space="0" w:color="auto"/>
            <w:bottom w:val="none" w:sz="0" w:space="0" w:color="auto"/>
            <w:right w:val="none" w:sz="0" w:space="0" w:color="auto"/>
          </w:divBdr>
          <w:divsChild>
            <w:div w:id="1763061715">
              <w:marLeft w:val="0"/>
              <w:marRight w:val="0"/>
              <w:marTop w:val="0"/>
              <w:marBottom w:val="0"/>
              <w:divBdr>
                <w:top w:val="none" w:sz="0" w:space="0" w:color="auto"/>
                <w:left w:val="none" w:sz="0" w:space="0" w:color="auto"/>
                <w:bottom w:val="none" w:sz="0" w:space="0" w:color="auto"/>
                <w:right w:val="none" w:sz="0" w:space="0" w:color="auto"/>
              </w:divBdr>
            </w:div>
          </w:divsChild>
        </w:div>
        <w:div w:id="1374693982">
          <w:marLeft w:val="0"/>
          <w:marRight w:val="0"/>
          <w:marTop w:val="0"/>
          <w:marBottom w:val="0"/>
          <w:divBdr>
            <w:top w:val="none" w:sz="0" w:space="0" w:color="auto"/>
            <w:left w:val="none" w:sz="0" w:space="0" w:color="auto"/>
            <w:bottom w:val="none" w:sz="0" w:space="0" w:color="auto"/>
            <w:right w:val="none" w:sz="0" w:space="0" w:color="auto"/>
          </w:divBdr>
          <w:divsChild>
            <w:div w:id="1632595931">
              <w:marLeft w:val="0"/>
              <w:marRight w:val="0"/>
              <w:marTop w:val="0"/>
              <w:marBottom w:val="0"/>
              <w:divBdr>
                <w:top w:val="none" w:sz="0" w:space="0" w:color="auto"/>
                <w:left w:val="none" w:sz="0" w:space="0" w:color="auto"/>
                <w:bottom w:val="none" w:sz="0" w:space="0" w:color="auto"/>
                <w:right w:val="none" w:sz="0" w:space="0" w:color="auto"/>
              </w:divBdr>
            </w:div>
          </w:divsChild>
        </w:div>
        <w:div w:id="1533223644">
          <w:marLeft w:val="0"/>
          <w:marRight w:val="0"/>
          <w:marTop w:val="0"/>
          <w:marBottom w:val="0"/>
          <w:divBdr>
            <w:top w:val="none" w:sz="0" w:space="0" w:color="auto"/>
            <w:left w:val="none" w:sz="0" w:space="0" w:color="auto"/>
            <w:bottom w:val="none" w:sz="0" w:space="0" w:color="auto"/>
            <w:right w:val="none" w:sz="0" w:space="0" w:color="auto"/>
          </w:divBdr>
          <w:divsChild>
            <w:div w:id="894780870">
              <w:marLeft w:val="0"/>
              <w:marRight w:val="0"/>
              <w:marTop w:val="0"/>
              <w:marBottom w:val="0"/>
              <w:divBdr>
                <w:top w:val="none" w:sz="0" w:space="0" w:color="auto"/>
                <w:left w:val="none" w:sz="0" w:space="0" w:color="auto"/>
                <w:bottom w:val="none" w:sz="0" w:space="0" w:color="auto"/>
                <w:right w:val="none" w:sz="0" w:space="0" w:color="auto"/>
              </w:divBdr>
            </w:div>
          </w:divsChild>
        </w:div>
        <w:div w:id="1538810727">
          <w:marLeft w:val="0"/>
          <w:marRight w:val="0"/>
          <w:marTop w:val="0"/>
          <w:marBottom w:val="0"/>
          <w:divBdr>
            <w:top w:val="none" w:sz="0" w:space="0" w:color="auto"/>
            <w:left w:val="none" w:sz="0" w:space="0" w:color="auto"/>
            <w:bottom w:val="none" w:sz="0" w:space="0" w:color="auto"/>
            <w:right w:val="none" w:sz="0" w:space="0" w:color="auto"/>
          </w:divBdr>
          <w:divsChild>
            <w:div w:id="1813597131">
              <w:marLeft w:val="0"/>
              <w:marRight w:val="0"/>
              <w:marTop w:val="0"/>
              <w:marBottom w:val="0"/>
              <w:divBdr>
                <w:top w:val="none" w:sz="0" w:space="0" w:color="auto"/>
                <w:left w:val="none" w:sz="0" w:space="0" w:color="auto"/>
                <w:bottom w:val="none" w:sz="0" w:space="0" w:color="auto"/>
                <w:right w:val="none" w:sz="0" w:space="0" w:color="auto"/>
              </w:divBdr>
            </w:div>
          </w:divsChild>
        </w:div>
        <w:div w:id="1591814093">
          <w:marLeft w:val="0"/>
          <w:marRight w:val="0"/>
          <w:marTop w:val="0"/>
          <w:marBottom w:val="0"/>
          <w:divBdr>
            <w:top w:val="none" w:sz="0" w:space="0" w:color="auto"/>
            <w:left w:val="none" w:sz="0" w:space="0" w:color="auto"/>
            <w:bottom w:val="none" w:sz="0" w:space="0" w:color="auto"/>
            <w:right w:val="none" w:sz="0" w:space="0" w:color="auto"/>
          </w:divBdr>
          <w:divsChild>
            <w:div w:id="679308471">
              <w:marLeft w:val="0"/>
              <w:marRight w:val="0"/>
              <w:marTop w:val="0"/>
              <w:marBottom w:val="0"/>
              <w:divBdr>
                <w:top w:val="none" w:sz="0" w:space="0" w:color="auto"/>
                <w:left w:val="none" w:sz="0" w:space="0" w:color="auto"/>
                <w:bottom w:val="none" w:sz="0" w:space="0" w:color="auto"/>
                <w:right w:val="none" w:sz="0" w:space="0" w:color="auto"/>
              </w:divBdr>
            </w:div>
          </w:divsChild>
        </w:div>
        <w:div w:id="1941716524">
          <w:marLeft w:val="0"/>
          <w:marRight w:val="0"/>
          <w:marTop w:val="0"/>
          <w:marBottom w:val="0"/>
          <w:divBdr>
            <w:top w:val="none" w:sz="0" w:space="0" w:color="auto"/>
            <w:left w:val="none" w:sz="0" w:space="0" w:color="auto"/>
            <w:bottom w:val="none" w:sz="0" w:space="0" w:color="auto"/>
            <w:right w:val="none" w:sz="0" w:space="0" w:color="auto"/>
          </w:divBdr>
          <w:divsChild>
            <w:div w:id="1650865839">
              <w:marLeft w:val="0"/>
              <w:marRight w:val="0"/>
              <w:marTop w:val="0"/>
              <w:marBottom w:val="0"/>
              <w:divBdr>
                <w:top w:val="none" w:sz="0" w:space="0" w:color="auto"/>
                <w:left w:val="none" w:sz="0" w:space="0" w:color="auto"/>
                <w:bottom w:val="none" w:sz="0" w:space="0" w:color="auto"/>
                <w:right w:val="none" w:sz="0" w:space="0" w:color="auto"/>
              </w:divBdr>
            </w:div>
          </w:divsChild>
        </w:div>
        <w:div w:id="2021462875">
          <w:marLeft w:val="0"/>
          <w:marRight w:val="0"/>
          <w:marTop w:val="0"/>
          <w:marBottom w:val="0"/>
          <w:divBdr>
            <w:top w:val="none" w:sz="0" w:space="0" w:color="auto"/>
            <w:left w:val="none" w:sz="0" w:space="0" w:color="auto"/>
            <w:bottom w:val="none" w:sz="0" w:space="0" w:color="auto"/>
            <w:right w:val="none" w:sz="0" w:space="0" w:color="auto"/>
          </w:divBdr>
          <w:divsChild>
            <w:div w:id="1755937100">
              <w:marLeft w:val="0"/>
              <w:marRight w:val="0"/>
              <w:marTop w:val="0"/>
              <w:marBottom w:val="0"/>
              <w:divBdr>
                <w:top w:val="none" w:sz="0" w:space="0" w:color="auto"/>
                <w:left w:val="none" w:sz="0" w:space="0" w:color="auto"/>
                <w:bottom w:val="none" w:sz="0" w:space="0" w:color="auto"/>
                <w:right w:val="none" w:sz="0" w:space="0" w:color="auto"/>
              </w:divBdr>
            </w:div>
          </w:divsChild>
        </w:div>
        <w:div w:id="2116826944">
          <w:marLeft w:val="0"/>
          <w:marRight w:val="0"/>
          <w:marTop w:val="0"/>
          <w:marBottom w:val="0"/>
          <w:divBdr>
            <w:top w:val="none" w:sz="0" w:space="0" w:color="auto"/>
            <w:left w:val="none" w:sz="0" w:space="0" w:color="auto"/>
            <w:bottom w:val="none" w:sz="0" w:space="0" w:color="auto"/>
            <w:right w:val="none" w:sz="0" w:space="0" w:color="auto"/>
          </w:divBdr>
          <w:divsChild>
            <w:div w:id="1992370032">
              <w:marLeft w:val="0"/>
              <w:marRight w:val="0"/>
              <w:marTop w:val="0"/>
              <w:marBottom w:val="0"/>
              <w:divBdr>
                <w:top w:val="none" w:sz="0" w:space="0" w:color="auto"/>
                <w:left w:val="none" w:sz="0" w:space="0" w:color="auto"/>
                <w:bottom w:val="none" w:sz="0" w:space="0" w:color="auto"/>
                <w:right w:val="none" w:sz="0" w:space="0" w:color="auto"/>
              </w:divBdr>
            </w:div>
          </w:divsChild>
        </w:div>
        <w:div w:id="2142336660">
          <w:marLeft w:val="0"/>
          <w:marRight w:val="0"/>
          <w:marTop w:val="0"/>
          <w:marBottom w:val="0"/>
          <w:divBdr>
            <w:top w:val="none" w:sz="0" w:space="0" w:color="auto"/>
            <w:left w:val="none" w:sz="0" w:space="0" w:color="auto"/>
            <w:bottom w:val="none" w:sz="0" w:space="0" w:color="auto"/>
            <w:right w:val="none" w:sz="0" w:space="0" w:color="auto"/>
          </w:divBdr>
          <w:divsChild>
            <w:div w:id="1730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0047">
      <w:bodyDiv w:val="1"/>
      <w:marLeft w:val="0"/>
      <w:marRight w:val="0"/>
      <w:marTop w:val="0"/>
      <w:marBottom w:val="0"/>
      <w:divBdr>
        <w:top w:val="none" w:sz="0" w:space="0" w:color="auto"/>
        <w:left w:val="none" w:sz="0" w:space="0" w:color="auto"/>
        <w:bottom w:val="none" w:sz="0" w:space="0" w:color="auto"/>
        <w:right w:val="none" w:sz="0" w:space="0" w:color="auto"/>
      </w:divBdr>
    </w:div>
    <w:div w:id="1846899291">
      <w:bodyDiv w:val="1"/>
      <w:marLeft w:val="0"/>
      <w:marRight w:val="0"/>
      <w:marTop w:val="0"/>
      <w:marBottom w:val="0"/>
      <w:divBdr>
        <w:top w:val="none" w:sz="0" w:space="0" w:color="auto"/>
        <w:left w:val="none" w:sz="0" w:space="0" w:color="auto"/>
        <w:bottom w:val="none" w:sz="0" w:space="0" w:color="auto"/>
        <w:right w:val="none" w:sz="0" w:space="0" w:color="auto"/>
      </w:divBdr>
    </w:div>
    <w:div w:id="1867407855">
      <w:bodyDiv w:val="1"/>
      <w:marLeft w:val="0"/>
      <w:marRight w:val="0"/>
      <w:marTop w:val="0"/>
      <w:marBottom w:val="0"/>
      <w:divBdr>
        <w:top w:val="none" w:sz="0" w:space="0" w:color="auto"/>
        <w:left w:val="none" w:sz="0" w:space="0" w:color="auto"/>
        <w:bottom w:val="none" w:sz="0" w:space="0" w:color="auto"/>
        <w:right w:val="none" w:sz="0" w:space="0" w:color="auto"/>
      </w:divBdr>
      <w:divsChild>
        <w:div w:id="41249702">
          <w:marLeft w:val="0"/>
          <w:marRight w:val="0"/>
          <w:marTop w:val="0"/>
          <w:marBottom w:val="0"/>
          <w:divBdr>
            <w:top w:val="none" w:sz="0" w:space="0" w:color="auto"/>
            <w:left w:val="none" w:sz="0" w:space="0" w:color="auto"/>
            <w:bottom w:val="none" w:sz="0" w:space="0" w:color="auto"/>
            <w:right w:val="none" w:sz="0" w:space="0" w:color="auto"/>
          </w:divBdr>
          <w:divsChild>
            <w:div w:id="1807428431">
              <w:marLeft w:val="0"/>
              <w:marRight w:val="0"/>
              <w:marTop w:val="0"/>
              <w:marBottom w:val="0"/>
              <w:divBdr>
                <w:top w:val="none" w:sz="0" w:space="0" w:color="auto"/>
                <w:left w:val="none" w:sz="0" w:space="0" w:color="auto"/>
                <w:bottom w:val="none" w:sz="0" w:space="0" w:color="auto"/>
                <w:right w:val="none" w:sz="0" w:space="0" w:color="auto"/>
              </w:divBdr>
            </w:div>
          </w:divsChild>
        </w:div>
        <w:div w:id="52967216">
          <w:marLeft w:val="0"/>
          <w:marRight w:val="0"/>
          <w:marTop w:val="0"/>
          <w:marBottom w:val="0"/>
          <w:divBdr>
            <w:top w:val="none" w:sz="0" w:space="0" w:color="auto"/>
            <w:left w:val="none" w:sz="0" w:space="0" w:color="auto"/>
            <w:bottom w:val="none" w:sz="0" w:space="0" w:color="auto"/>
            <w:right w:val="none" w:sz="0" w:space="0" w:color="auto"/>
          </w:divBdr>
          <w:divsChild>
            <w:div w:id="1235704988">
              <w:marLeft w:val="0"/>
              <w:marRight w:val="0"/>
              <w:marTop w:val="0"/>
              <w:marBottom w:val="0"/>
              <w:divBdr>
                <w:top w:val="none" w:sz="0" w:space="0" w:color="auto"/>
                <w:left w:val="none" w:sz="0" w:space="0" w:color="auto"/>
                <w:bottom w:val="none" w:sz="0" w:space="0" w:color="auto"/>
                <w:right w:val="none" w:sz="0" w:space="0" w:color="auto"/>
              </w:divBdr>
            </w:div>
          </w:divsChild>
        </w:div>
        <w:div w:id="61761846">
          <w:marLeft w:val="0"/>
          <w:marRight w:val="0"/>
          <w:marTop w:val="0"/>
          <w:marBottom w:val="0"/>
          <w:divBdr>
            <w:top w:val="none" w:sz="0" w:space="0" w:color="auto"/>
            <w:left w:val="none" w:sz="0" w:space="0" w:color="auto"/>
            <w:bottom w:val="none" w:sz="0" w:space="0" w:color="auto"/>
            <w:right w:val="none" w:sz="0" w:space="0" w:color="auto"/>
          </w:divBdr>
          <w:divsChild>
            <w:div w:id="1639265707">
              <w:marLeft w:val="0"/>
              <w:marRight w:val="0"/>
              <w:marTop w:val="0"/>
              <w:marBottom w:val="0"/>
              <w:divBdr>
                <w:top w:val="none" w:sz="0" w:space="0" w:color="auto"/>
                <w:left w:val="none" w:sz="0" w:space="0" w:color="auto"/>
                <w:bottom w:val="none" w:sz="0" w:space="0" w:color="auto"/>
                <w:right w:val="none" w:sz="0" w:space="0" w:color="auto"/>
              </w:divBdr>
            </w:div>
          </w:divsChild>
        </w:div>
        <w:div w:id="103355469">
          <w:marLeft w:val="0"/>
          <w:marRight w:val="0"/>
          <w:marTop w:val="0"/>
          <w:marBottom w:val="0"/>
          <w:divBdr>
            <w:top w:val="none" w:sz="0" w:space="0" w:color="auto"/>
            <w:left w:val="none" w:sz="0" w:space="0" w:color="auto"/>
            <w:bottom w:val="none" w:sz="0" w:space="0" w:color="auto"/>
            <w:right w:val="none" w:sz="0" w:space="0" w:color="auto"/>
          </w:divBdr>
          <w:divsChild>
            <w:div w:id="1000349545">
              <w:marLeft w:val="0"/>
              <w:marRight w:val="0"/>
              <w:marTop w:val="0"/>
              <w:marBottom w:val="0"/>
              <w:divBdr>
                <w:top w:val="none" w:sz="0" w:space="0" w:color="auto"/>
                <w:left w:val="none" w:sz="0" w:space="0" w:color="auto"/>
                <w:bottom w:val="none" w:sz="0" w:space="0" w:color="auto"/>
                <w:right w:val="none" w:sz="0" w:space="0" w:color="auto"/>
              </w:divBdr>
            </w:div>
          </w:divsChild>
        </w:div>
        <w:div w:id="140192934">
          <w:marLeft w:val="0"/>
          <w:marRight w:val="0"/>
          <w:marTop w:val="0"/>
          <w:marBottom w:val="0"/>
          <w:divBdr>
            <w:top w:val="none" w:sz="0" w:space="0" w:color="auto"/>
            <w:left w:val="none" w:sz="0" w:space="0" w:color="auto"/>
            <w:bottom w:val="none" w:sz="0" w:space="0" w:color="auto"/>
            <w:right w:val="none" w:sz="0" w:space="0" w:color="auto"/>
          </w:divBdr>
          <w:divsChild>
            <w:div w:id="1345404806">
              <w:marLeft w:val="0"/>
              <w:marRight w:val="0"/>
              <w:marTop w:val="0"/>
              <w:marBottom w:val="0"/>
              <w:divBdr>
                <w:top w:val="none" w:sz="0" w:space="0" w:color="auto"/>
                <w:left w:val="none" w:sz="0" w:space="0" w:color="auto"/>
                <w:bottom w:val="none" w:sz="0" w:space="0" w:color="auto"/>
                <w:right w:val="none" w:sz="0" w:space="0" w:color="auto"/>
              </w:divBdr>
            </w:div>
          </w:divsChild>
        </w:div>
        <w:div w:id="231162303">
          <w:marLeft w:val="0"/>
          <w:marRight w:val="0"/>
          <w:marTop w:val="0"/>
          <w:marBottom w:val="0"/>
          <w:divBdr>
            <w:top w:val="none" w:sz="0" w:space="0" w:color="auto"/>
            <w:left w:val="none" w:sz="0" w:space="0" w:color="auto"/>
            <w:bottom w:val="none" w:sz="0" w:space="0" w:color="auto"/>
            <w:right w:val="none" w:sz="0" w:space="0" w:color="auto"/>
          </w:divBdr>
          <w:divsChild>
            <w:div w:id="1108356293">
              <w:marLeft w:val="0"/>
              <w:marRight w:val="0"/>
              <w:marTop w:val="0"/>
              <w:marBottom w:val="0"/>
              <w:divBdr>
                <w:top w:val="none" w:sz="0" w:space="0" w:color="auto"/>
                <w:left w:val="none" w:sz="0" w:space="0" w:color="auto"/>
                <w:bottom w:val="none" w:sz="0" w:space="0" w:color="auto"/>
                <w:right w:val="none" w:sz="0" w:space="0" w:color="auto"/>
              </w:divBdr>
            </w:div>
          </w:divsChild>
        </w:div>
        <w:div w:id="470708975">
          <w:marLeft w:val="0"/>
          <w:marRight w:val="0"/>
          <w:marTop w:val="0"/>
          <w:marBottom w:val="0"/>
          <w:divBdr>
            <w:top w:val="none" w:sz="0" w:space="0" w:color="auto"/>
            <w:left w:val="none" w:sz="0" w:space="0" w:color="auto"/>
            <w:bottom w:val="none" w:sz="0" w:space="0" w:color="auto"/>
            <w:right w:val="none" w:sz="0" w:space="0" w:color="auto"/>
          </w:divBdr>
          <w:divsChild>
            <w:div w:id="1699812050">
              <w:marLeft w:val="0"/>
              <w:marRight w:val="0"/>
              <w:marTop w:val="0"/>
              <w:marBottom w:val="0"/>
              <w:divBdr>
                <w:top w:val="none" w:sz="0" w:space="0" w:color="auto"/>
                <w:left w:val="none" w:sz="0" w:space="0" w:color="auto"/>
                <w:bottom w:val="none" w:sz="0" w:space="0" w:color="auto"/>
                <w:right w:val="none" w:sz="0" w:space="0" w:color="auto"/>
              </w:divBdr>
            </w:div>
          </w:divsChild>
        </w:div>
        <w:div w:id="542719250">
          <w:marLeft w:val="0"/>
          <w:marRight w:val="0"/>
          <w:marTop w:val="0"/>
          <w:marBottom w:val="0"/>
          <w:divBdr>
            <w:top w:val="none" w:sz="0" w:space="0" w:color="auto"/>
            <w:left w:val="none" w:sz="0" w:space="0" w:color="auto"/>
            <w:bottom w:val="none" w:sz="0" w:space="0" w:color="auto"/>
            <w:right w:val="none" w:sz="0" w:space="0" w:color="auto"/>
          </w:divBdr>
          <w:divsChild>
            <w:div w:id="338586275">
              <w:marLeft w:val="0"/>
              <w:marRight w:val="0"/>
              <w:marTop w:val="0"/>
              <w:marBottom w:val="0"/>
              <w:divBdr>
                <w:top w:val="none" w:sz="0" w:space="0" w:color="auto"/>
                <w:left w:val="none" w:sz="0" w:space="0" w:color="auto"/>
                <w:bottom w:val="none" w:sz="0" w:space="0" w:color="auto"/>
                <w:right w:val="none" w:sz="0" w:space="0" w:color="auto"/>
              </w:divBdr>
            </w:div>
          </w:divsChild>
        </w:div>
        <w:div w:id="566722362">
          <w:marLeft w:val="0"/>
          <w:marRight w:val="0"/>
          <w:marTop w:val="0"/>
          <w:marBottom w:val="0"/>
          <w:divBdr>
            <w:top w:val="none" w:sz="0" w:space="0" w:color="auto"/>
            <w:left w:val="none" w:sz="0" w:space="0" w:color="auto"/>
            <w:bottom w:val="none" w:sz="0" w:space="0" w:color="auto"/>
            <w:right w:val="none" w:sz="0" w:space="0" w:color="auto"/>
          </w:divBdr>
          <w:divsChild>
            <w:div w:id="577518086">
              <w:marLeft w:val="0"/>
              <w:marRight w:val="0"/>
              <w:marTop w:val="0"/>
              <w:marBottom w:val="0"/>
              <w:divBdr>
                <w:top w:val="none" w:sz="0" w:space="0" w:color="auto"/>
                <w:left w:val="none" w:sz="0" w:space="0" w:color="auto"/>
                <w:bottom w:val="none" w:sz="0" w:space="0" w:color="auto"/>
                <w:right w:val="none" w:sz="0" w:space="0" w:color="auto"/>
              </w:divBdr>
            </w:div>
          </w:divsChild>
        </w:div>
        <w:div w:id="591935988">
          <w:marLeft w:val="0"/>
          <w:marRight w:val="0"/>
          <w:marTop w:val="0"/>
          <w:marBottom w:val="0"/>
          <w:divBdr>
            <w:top w:val="none" w:sz="0" w:space="0" w:color="auto"/>
            <w:left w:val="none" w:sz="0" w:space="0" w:color="auto"/>
            <w:bottom w:val="none" w:sz="0" w:space="0" w:color="auto"/>
            <w:right w:val="none" w:sz="0" w:space="0" w:color="auto"/>
          </w:divBdr>
          <w:divsChild>
            <w:div w:id="2039772653">
              <w:marLeft w:val="0"/>
              <w:marRight w:val="0"/>
              <w:marTop w:val="0"/>
              <w:marBottom w:val="0"/>
              <w:divBdr>
                <w:top w:val="none" w:sz="0" w:space="0" w:color="auto"/>
                <w:left w:val="none" w:sz="0" w:space="0" w:color="auto"/>
                <w:bottom w:val="none" w:sz="0" w:space="0" w:color="auto"/>
                <w:right w:val="none" w:sz="0" w:space="0" w:color="auto"/>
              </w:divBdr>
            </w:div>
          </w:divsChild>
        </w:div>
        <w:div w:id="642931232">
          <w:marLeft w:val="0"/>
          <w:marRight w:val="0"/>
          <w:marTop w:val="0"/>
          <w:marBottom w:val="0"/>
          <w:divBdr>
            <w:top w:val="none" w:sz="0" w:space="0" w:color="auto"/>
            <w:left w:val="none" w:sz="0" w:space="0" w:color="auto"/>
            <w:bottom w:val="none" w:sz="0" w:space="0" w:color="auto"/>
            <w:right w:val="none" w:sz="0" w:space="0" w:color="auto"/>
          </w:divBdr>
          <w:divsChild>
            <w:div w:id="1521048116">
              <w:marLeft w:val="0"/>
              <w:marRight w:val="0"/>
              <w:marTop w:val="0"/>
              <w:marBottom w:val="0"/>
              <w:divBdr>
                <w:top w:val="none" w:sz="0" w:space="0" w:color="auto"/>
                <w:left w:val="none" w:sz="0" w:space="0" w:color="auto"/>
                <w:bottom w:val="none" w:sz="0" w:space="0" w:color="auto"/>
                <w:right w:val="none" w:sz="0" w:space="0" w:color="auto"/>
              </w:divBdr>
            </w:div>
          </w:divsChild>
        </w:div>
        <w:div w:id="736898549">
          <w:marLeft w:val="0"/>
          <w:marRight w:val="0"/>
          <w:marTop w:val="0"/>
          <w:marBottom w:val="0"/>
          <w:divBdr>
            <w:top w:val="none" w:sz="0" w:space="0" w:color="auto"/>
            <w:left w:val="none" w:sz="0" w:space="0" w:color="auto"/>
            <w:bottom w:val="none" w:sz="0" w:space="0" w:color="auto"/>
            <w:right w:val="none" w:sz="0" w:space="0" w:color="auto"/>
          </w:divBdr>
          <w:divsChild>
            <w:div w:id="1125917">
              <w:marLeft w:val="0"/>
              <w:marRight w:val="0"/>
              <w:marTop w:val="0"/>
              <w:marBottom w:val="0"/>
              <w:divBdr>
                <w:top w:val="none" w:sz="0" w:space="0" w:color="auto"/>
                <w:left w:val="none" w:sz="0" w:space="0" w:color="auto"/>
                <w:bottom w:val="none" w:sz="0" w:space="0" w:color="auto"/>
                <w:right w:val="none" w:sz="0" w:space="0" w:color="auto"/>
              </w:divBdr>
            </w:div>
          </w:divsChild>
        </w:div>
        <w:div w:id="921183729">
          <w:marLeft w:val="0"/>
          <w:marRight w:val="0"/>
          <w:marTop w:val="0"/>
          <w:marBottom w:val="0"/>
          <w:divBdr>
            <w:top w:val="none" w:sz="0" w:space="0" w:color="auto"/>
            <w:left w:val="none" w:sz="0" w:space="0" w:color="auto"/>
            <w:bottom w:val="none" w:sz="0" w:space="0" w:color="auto"/>
            <w:right w:val="none" w:sz="0" w:space="0" w:color="auto"/>
          </w:divBdr>
          <w:divsChild>
            <w:div w:id="1457069246">
              <w:marLeft w:val="0"/>
              <w:marRight w:val="0"/>
              <w:marTop w:val="0"/>
              <w:marBottom w:val="0"/>
              <w:divBdr>
                <w:top w:val="none" w:sz="0" w:space="0" w:color="auto"/>
                <w:left w:val="none" w:sz="0" w:space="0" w:color="auto"/>
                <w:bottom w:val="none" w:sz="0" w:space="0" w:color="auto"/>
                <w:right w:val="none" w:sz="0" w:space="0" w:color="auto"/>
              </w:divBdr>
            </w:div>
          </w:divsChild>
        </w:div>
        <w:div w:id="987512103">
          <w:marLeft w:val="0"/>
          <w:marRight w:val="0"/>
          <w:marTop w:val="0"/>
          <w:marBottom w:val="0"/>
          <w:divBdr>
            <w:top w:val="none" w:sz="0" w:space="0" w:color="auto"/>
            <w:left w:val="none" w:sz="0" w:space="0" w:color="auto"/>
            <w:bottom w:val="none" w:sz="0" w:space="0" w:color="auto"/>
            <w:right w:val="none" w:sz="0" w:space="0" w:color="auto"/>
          </w:divBdr>
          <w:divsChild>
            <w:div w:id="1169058882">
              <w:marLeft w:val="0"/>
              <w:marRight w:val="0"/>
              <w:marTop w:val="0"/>
              <w:marBottom w:val="0"/>
              <w:divBdr>
                <w:top w:val="none" w:sz="0" w:space="0" w:color="auto"/>
                <w:left w:val="none" w:sz="0" w:space="0" w:color="auto"/>
                <w:bottom w:val="none" w:sz="0" w:space="0" w:color="auto"/>
                <w:right w:val="none" w:sz="0" w:space="0" w:color="auto"/>
              </w:divBdr>
            </w:div>
          </w:divsChild>
        </w:div>
        <w:div w:id="1056008692">
          <w:marLeft w:val="0"/>
          <w:marRight w:val="0"/>
          <w:marTop w:val="0"/>
          <w:marBottom w:val="0"/>
          <w:divBdr>
            <w:top w:val="none" w:sz="0" w:space="0" w:color="auto"/>
            <w:left w:val="none" w:sz="0" w:space="0" w:color="auto"/>
            <w:bottom w:val="none" w:sz="0" w:space="0" w:color="auto"/>
            <w:right w:val="none" w:sz="0" w:space="0" w:color="auto"/>
          </w:divBdr>
          <w:divsChild>
            <w:div w:id="1612128480">
              <w:marLeft w:val="0"/>
              <w:marRight w:val="0"/>
              <w:marTop w:val="0"/>
              <w:marBottom w:val="0"/>
              <w:divBdr>
                <w:top w:val="none" w:sz="0" w:space="0" w:color="auto"/>
                <w:left w:val="none" w:sz="0" w:space="0" w:color="auto"/>
                <w:bottom w:val="none" w:sz="0" w:space="0" w:color="auto"/>
                <w:right w:val="none" w:sz="0" w:space="0" w:color="auto"/>
              </w:divBdr>
            </w:div>
          </w:divsChild>
        </w:div>
        <w:div w:id="1083988847">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1199733542">
          <w:marLeft w:val="0"/>
          <w:marRight w:val="0"/>
          <w:marTop w:val="0"/>
          <w:marBottom w:val="0"/>
          <w:divBdr>
            <w:top w:val="none" w:sz="0" w:space="0" w:color="auto"/>
            <w:left w:val="none" w:sz="0" w:space="0" w:color="auto"/>
            <w:bottom w:val="none" w:sz="0" w:space="0" w:color="auto"/>
            <w:right w:val="none" w:sz="0" w:space="0" w:color="auto"/>
          </w:divBdr>
          <w:divsChild>
            <w:div w:id="1376272200">
              <w:marLeft w:val="0"/>
              <w:marRight w:val="0"/>
              <w:marTop w:val="0"/>
              <w:marBottom w:val="0"/>
              <w:divBdr>
                <w:top w:val="none" w:sz="0" w:space="0" w:color="auto"/>
                <w:left w:val="none" w:sz="0" w:space="0" w:color="auto"/>
                <w:bottom w:val="none" w:sz="0" w:space="0" w:color="auto"/>
                <w:right w:val="none" w:sz="0" w:space="0" w:color="auto"/>
              </w:divBdr>
            </w:div>
          </w:divsChild>
        </w:div>
        <w:div w:id="1222712807">
          <w:marLeft w:val="0"/>
          <w:marRight w:val="0"/>
          <w:marTop w:val="0"/>
          <w:marBottom w:val="0"/>
          <w:divBdr>
            <w:top w:val="none" w:sz="0" w:space="0" w:color="auto"/>
            <w:left w:val="none" w:sz="0" w:space="0" w:color="auto"/>
            <w:bottom w:val="none" w:sz="0" w:space="0" w:color="auto"/>
            <w:right w:val="none" w:sz="0" w:space="0" w:color="auto"/>
          </w:divBdr>
          <w:divsChild>
            <w:div w:id="1640261604">
              <w:marLeft w:val="0"/>
              <w:marRight w:val="0"/>
              <w:marTop w:val="0"/>
              <w:marBottom w:val="0"/>
              <w:divBdr>
                <w:top w:val="none" w:sz="0" w:space="0" w:color="auto"/>
                <w:left w:val="none" w:sz="0" w:space="0" w:color="auto"/>
                <w:bottom w:val="none" w:sz="0" w:space="0" w:color="auto"/>
                <w:right w:val="none" w:sz="0" w:space="0" w:color="auto"/>
              </w:divBdr>
            </w:div>
          </w:divsChild>
        </w:div>
        <w:div w:id="1379012245">
          <w:marLeft w:val="0"/>
          <w:marRight w:val="0"/>
          <w:marTop w:val="0"/>
          <w:marBottom w:val="0"/>
          <w:divBdr>
            <w:top w:val="none" w:sz="0" w:space="0" w:color="auto"/>
            <w:left w:val="none" w:sz="0" w:space="0" w:color="auto"/>
            <w:bottom w:val="none" w:sz="0" w:space="0" w:color="auto"/>
            <w:right w:val="none" w:sz="0" w:space="0" w:color="auto"/>
          </w:divBdr>
          <w:divsChild>
            <w:div w:id="546986589">
              <w:marLeft w:val="0"/>
              <w:marRight w:val="0"/>
              <w:marTop w:val="0"/>
              <w:marBottom w:val="0"/>
              <w:divBdr>
                <w:top w:val="none" w:sz="0" w:space="0" w:color="auto"/>
                <w:left w:val="none" w:sz="0" w:space="0" w:color="auto"/>
                <w:bottom w:val="none" w:sz="0" w:space="0" w:color="auto"/>
                <w:right w:val="none" w:sz="0" w:space="0" w:color="auto"/>
              </w:divBdr>
            </w:div>
          </w:divsChild>
        </w:div>
        <w:div w:id="1463158316">
          <w:marLeft w:val="0"/>
          <w:marRight w:val="0"/>
          <w:marTop w:val="0"/>
          <w:marBottom w:val="0"/>
          <w:divBdr>
            <w:top w:val="none" w:sz="0" w:space="0" w:color="auto"/>
            <w:left w:val="none" w:sz="0" w:space="0" w:color="auto"/>
            <w:bottom w:val="none" w:sz="0" w:space="0" w:color="auto"/>
            <w:right w:val="none" w:sz="0" w:space="0" w:color="auto"/>
          </w:divBdr>
          <w:divsChild>
            <w:div w:id="28338579">
              <w:marLeft w:val="0"/>
              <w:marRight w:val="0"/>
              <w:marTop w:val="0"/>
              <w:marBottom w:val="0"/>
              <w:divBdr>
                <w:top w:val="none" w:sz="0" w:space="0" w:color="auto"/>
                <w:left w:val="none" w:sz="0" w:space="0" w:color="auto"/>
                <w:bottom w:val="none" w:sz="0" w:space="0" w:color="auto"/>
                <w:right w:val="none" w:sz="0" w:space="0" w:color="auto"/>
              </w:divBdr>
            </w:div>
          </w:divsChild>
        </w:div>
        <w:div w:id="1519075734">
          <w:marLeft w:val="0"/>
          <w:marRight w:val="0"/>
          <w:marTop w:val="0"/>
          <w:marBottom w:val="0"/>
          <w:divBdr>
            <w:top w:val="none" w:sz="0" w:space="0" w:color="auto"/>
            <w:left w:val="none" w:sz="0" w:space="0" w:color="auto"/>
            <w:bottom w:val="none" w:sz="0" w:space="0" w:color="auto"/>
            <w:right w:val="none" w:sz="0" w:space="0" w:color="auto"/>
          </w:divBdr>
          <w:divsChild>
            <w:div w:id="1140226572">
              <w:marLeft w:val="0"/>
              <w:marRight w:val="0"/>
              <w:marTop w:val="0"/>
              <w:marBottom w:val="0"/>
              <w:divBdr>
                <w:top w:val="none" w:sz="0" w:space="0" w:color="auto"/>
                <w:left w:val="none" w:sz="0" w:space="0" w:color="auto"/>
                <w:bottom w:val="none" w:sz="0" w:space="0" w:color="auto"/>
                <w:right w:val="none" w:sz="0" w:space="0" w:color="auto"/>
              </w:divBdr>
            </w:div>
          </w:divsChild>
        </w:div>
        <w:div w:id="1542938367">
          <w:marLeft w:val="0"/>
          <w:marRight w:val="0"/>
          <w:marTop w:val="0"/>
          <w:marBottom w:val="0"/>
          <w:divBdr>
            <w:top w:val="none" w:sz="0" w:space="0" w:color="auto"/>
            <w:left w:val="none" w:sz="0" w:space="0" w:color="auto"/>
            <w:bottom w:val="none" w:sz="0" w:space="0" w:color="auto"/>
            <w:right w:val="none" w:sz="0" w:space="0" w:color="auto"/>
          </w:divBdr>
          <w:divsChild>
            <w:div w:id="793253625">
              <w:marLeft w:val="0"/>
              <w:marRight w:val="0"/>
              <w:marTop w:val="0"/>
              <w:marBottom w:val="0"/>
              <w:divBdr>
                <w:top w:val="none" w:sz="0" w:space="0" w:color="auto"/>
                <w:left w:val="none" w:sz="0" w:space="0" w:color="auto"/>
                <w:bottom w:val="none" w:sz="0" w:space="0" w:color="auto"/>
                <w:right w:val="none" w:sz="0" w:space="0" w:color="auto"/>
              </w:divBdr>
            </w:div>
          </w:divsChild>
        </w:div>
        <w:div w:id="1601715082">
          <w:marLeft w:val="0"/>
          <w:marRight w:val="0"/>
          <w:marTop w:val="0"/>
          <w:marBottom w:val="0"/>
          <w:divBdr>
            <w:top w:val="none" w:sz="0" w:space="0" w:color="auto"/>
            <w:left w:val="none" w:sz="0" w:space="0" w:color="auto"/>
            <w:bottom w:val="none" w:sz="0" w:space="0" w:color="auto"/>
            <w:right w:val="none" w:sz="0" w:space="0" w:color="auto"/>
          </w:divBdr>
          <w:divsChild>
            <w:div w:id="1175533397">
              <w:marLeft w:val="0"/>
              <w:marRight w:val="0"/>
              <w:marTop w:val="0"/>
              <w:marBottom w:val="0"/>
              <w:divBdr>
                <w:top w:val="none" w:sz="0" w:space="0" w:color="auto"/>
                <w:left w:val="none" w:sz="0" w:space="0" w:color="auto"/>
                <w:bottom w:val="none" w:sz="0" w:space="0" w:color="auto"/>
                <w:right w:val="none" w:sz="0" w:space="0" w:color="auto"/>
              </w:divBdr>
            </w:div>
          </w:divsChild>
        </w:div>
        <w:div w:id="1644768628">
          <w:marLeft w:val="0"/>
          <w:marRight w:val="0"/>
          <w:marTop w:val="0"/>
          <w:marBottom w:val="0"/>
          <w:divBdr>
            <w:top w:val="none" w:sz="0" w:space="0" w:color="auto"/>
            <w:left w:val="none" w:sz="0" w:space="0" w:color="auto"/>
            <w:bottom w:val="none" w:sz="0" w:space="0" w:color="auto"/>
            <w:right w:val="none" w:sz="0" w:space="0" w:color="auto"/>
          </w:divBdr>
          <w:divsChild>
            <w:div w:id="1037781113">
              <w:marLeft w:val="0"/>
              <w:marRight w:val="0"/>
              <w:marTop w:val="0"/>
              <w:marBottom w:val="0"/>
              <w:divBdr>
                <w:top w:val="none" w:sz="0" w:space="0" w:color="auto"/>
                <w:left w:val="none" w:sz="0" w:space="0" w:color="auto"/>
                <w:bottom w:val="none" w:sz="0" w:space="0" w:color="auto"/>
                <w:right w:val="none" w:sz="0" w:space="0" w:color="auto"/>
              </w:divBdr>
            </w:div>
          </w:divsChild>
        </w:div>
        <w:div w:id="1678654179">
          <w:marLeft w:val="0"/>
          <w:marRight w:val="0"/>
          <w:marTop w:val="0"/>
          <w:marBottom w:val="0"/>
          <w:divBdr>
            <w:top w:val="none" w:sz="0" w:space="0" w:color="auto"/>
            <w:left w:val="none" w:sz="0" w:space="0" w:color="auto"/>
            <w:bottom w:val="none" w:sz="0" w:space="0" w:color="auto"/>
            <w:right w:val="none" w:sz="0" w:space="0" w:color="auto"/>
          </w:divBdr>
          <w:divsChild>
            <w:div w:id="1108693227">
              <w:marLeft w:val="0"/>
              <w:marRight w:val="0"/>
              <w:marTop w:val="0"/>
              <w:marBottom w:val="0"/>
              <w:divBdr>
                <w:top w:val="none" w:sz="0" w:space="0" w:color="auto"/>
                <w:left w:val="none" w:sz="0" w:space="0" w:color="auto"/>
                <w:bottom w:val="none" w:sz="0" w:space="0" w:color="auto"/>
                <w:right w:val="none" w:sz="0" w:space="0" w:color="auto"/>
              </w:divBdr>
            </w:div>
          </w:divsChild>
        </w:div>
        <w:div w:id="1697390932">
          <w:marLeft w:val="0"/>
          <w:marRight w:val="0"/>
          <w:marTop w:val="0"/>
          <w:marBottom w:val="0"/>
          <w:divBdr>
            <w:top w:val="none" w:sz="0" w:space="0" w:color="auto"/>
            <w:left w:val="none" w:sz="0" w:space="0" w:color="auto"/>
            <w:bottom w:val="none" w:sz="0" w:space="0" w:color="auto"/>
            <w:right w:val="none" w:sz="0" w:space="0" w:color="auto"/>
          </w:divBdr>
          <w:divsChild>
            <w:div w:id="742878805">
              <w:marLeft w:val="0"/>
              <w:marRight w:val="0"/>
              <w:marTop w:val="0"/>
              <w:marBottom w:val="0"/>
              <w:divBdr>
                <w:top w:val="none" w:sz="0" w:space="0" w:color="auto"/>
                <w:left w:val="none" w:sz="0" w:space="0" w:color="auto"/>
                <w:bottom w:val="none" w:sz="0" w:space="0" w:color="auto"/>
                <w:right w:val="none" w:sz="0" w:space="0" w:color="auto"/>
              </w:divBdr>
            </w:div>
          </w:divsChild>
        </w:div>
        <w:div w:id="1941447820">
          <w:marLeft w:val="0"/>
          <w:marRight w:val="0"/>
          <w:marTop w:val="0"/>
          <w:marBottom w:val="0"/>
          <w:divBdr>
            <w:top w:val="none" w:sz="0" w:space="0" w:color="auto"/>
            <w:left w:val="none" w:sz="0" w:space="0" w:color="auto"/>
            <w:bottom w:val="none" w:sz="0" w:space="0" w:color="auto"/>
            <w:right w:val="none" w:sz="0" w:space="0" w:color="auto"/>
          </w:divBdr>
          <w:divsChild>
            <w:div w:id="1678574281">
              <w:marLeft w:val="0"/>
              <w:marRight w:val="0"/>
              <w:marTop w:val="0"/>
              <w:marBottom w:val="0"/>
              <w:divBdr>
                <w:top w:val="none" w:sz="0" w:space="0" w:color="auto"/>
                <w:left w:val="none" w:sz="0" w:space="0" w:color="auto"/>
                <w:bottom w:val="none" w:sz="0" w:space="0" w:color="auto"/>
                <w:right w:val="none" w:sz="0" w:space="0" w:color="auto"/>
              </w:divBdr>
            </w:div>
          </w:divsChild>
        </w:div>
        <w:div w:id="1950240529">
          <w:marLeft w:val="0"/>
          <w:marRight w:val="0"/>
          <w:marTop w:val="0"/>
          <w:marBottom w:val="0"/>
          <w:divBdr>
            <w:top w:val="none" w:sz="0" w:space="0" w:color="auto"/>
            <w:left w:val="none" w:sz="0" w:space="0" w:color="auto"/>
            <w:bottom w:val="none" w:sz="0" w:space="0" w:color="auto"/>
            <w:right w:val="none" w:sz="0" w:space="0" w:color="auto"/>
          </w:divBdr>
          <w:divsChild>
            <w:div w:id="817840572">
              <w:marLeft w:val="0"/>
              <w:marRight w:val="0"/>
              <w:marTop w:val="0"/>
              <w:marBottom w:val="0"/>
              <w:divBdr>
                <w:top w:val="none" w:sz="0" w:space="0" w:color="auto"/>
                <w:left w:val="none" w:sz="0" w:space="0" w:color="auto"/>
                <w:bottom w:val="none" w:sz="0" w:space="0" w:color="auto"/>
                <w:right w:val="none" w:sz="0" w:space="0" w:color="auto"/>
              </w:divBdr>
            </w:div>
          </w:divsChild>
        </w:div>
        <w:div w:id="1956326542">
          <w:marLeft w:val="0"/>
          <w:marRight w:val="0"/>
          <w:marTop w:val="0"/>
          <w:marBottom w:val="0"/>
          <w:divBdr>
            <w:top w:val="none" w:sz="0" w:space="0" w:color="auto"/>
            <w:left w:val="none" w:sz="0" w:space="0" w:color="auto"/>
            <w:bottom w:val="none" w:sz="0" w:space="0" w:color="auto"/>
            <w:right w:val="none" w:sz="0" w:space="0" w:color="auto"/>
          </w:divBdr>
          <w:divsChild>
            <w:div w:id="744181475">
              <w:marLeft w:val="0"/>
              <w:marRight w:val="0"/>
              <w:marTop w:val="0"/>
              <w:marBottom w:val="0"/>
              <w:divBdr>
                <w:top w:val="none" w:sz="0" w:space="0" w:color="auto"/>
                <w:left w:val="none" w:sz="0" w:space="0" w:color="auto"/>
                <w:bottom w:val="none" w:sz="0" w:space="0" w:color="auto"/>
                <w:right w:val="none" w:sz="0" w:space="0" w:color="auto"/>
              </w:divBdr>
            </w:div>
          </w:divsChild>
        </w:div>
        <w:div w:id="1975716076">
          <w:marLeft w:val="0"/>
          <w:marRight w:val="0"/>
          <w:marTop w:val="0"/>
          <w:marBottom w:val="0"/>
          <w:divBdr>
            <w:top w:val="none" w:sz="0" w:space="0" w:color="auto"/>
            <w:left w:val="none" w:sz="0" w:space="0" w:color="auto"/>
            <w:bottom w:val="none" w:sz="0" w:space="0" w:color="auto"/>
            <w:right w:val="none" w:sz="0" w:space="0" w:color="auto"/>
          </w:divBdr>
          <w:divsChild>
            <w:div w:id="1061947235">
              <w:marLeft w:val="0"/>
              <w:marRight w:val="0"/>
              <w:marTop w:val="0"/>
              <w:marBottom w:val="0"/>
              <w:divBdr>
                <w:top w:val="none" w:sz="0" w:space="0" w:color="auto"/>
                <w:left w:val="none" w:sz="0" w:space="0" w:color="auto"/>
                <w:bottom w:val="none" w:sz="0" w:space="0" w:color="auto"/>
                <w:right w:val="none" w:sz="0" w:space="0" w:color="auto"/>
              </w:divBdr>
            </w:div>
          </w:divsChild>
        </w:div>
        <w:div w:id="2013528970">
          <w:marLeft w:val="0"/>
          <w:marRight w:val="0"/>
          <w:marTop w:val="0"/>
          <w:marBottom w:val="0"/>
          <w:divBdr>
            <w:top w:val="none" w:sz="0" w:space="0" w:color="auto"/>
            <w:left w:val="none" w:sz="0" w:space="0" w:color="auto"/>
            <w:bottom w:val="none" w:sz="0" w:space="0" w:color="auto"/>
            <w:right w:val="none" w:sz="0" w:space="0" w:color="auto"/>
          </w:divBdr>
          <w:divsChild>
            <w:div w:id="549195176">
              <w:marLeft w:val="0"/>
              <w:marRight w:val="0"/>
              <w:marTop w:val="0"/>
              <w:marBottom w:val="0"/>
              <w:divBdr>
                <w:top w:val="none" w:sz="0" w:space="0" w:color="auto"/>
                <w:left w:val="none" w:sz="0" w:space="0" w:color="auto"/>
                <w:bottom w:val="none" w:sz="0" w:space="0" w:color="auto"/>
                <w:right w:val="none" w:sz="0" w:space="0" w:color="auto"/>
              </w:divBdr>
            </w:div>
          </w:divsChild>
        </w:div>
        <w:div w:id="2138063808">
          <w:marLeft w:val="0"/>
          <w:marRight w:val="0"/>
          <w:marTop w:val="0"/>
          <w:marBottom w:val="0"/>
          <w:divBdr>
            <w:top w:val="none" w:sz="0" w:space="0" w:color="auto"/>
            <w:left w:val="none" w:sz="0" w:space="0" w:color="auto"/>
            <w:bottom w:val="none" w:sz="0" w:space="0" w:color="auto"/>
            <w:right w:val="none" w:sz="0" w:space="0" w:color="auto"/>
          </w:divBdr>
          <w:divsChild>
            <w:div w:id="1770465216">
              <w:marLeft w:val="0"/>
              <w:marRight w:val="0"/>
              <w:marTop w:val="0"/>
              <w:marBottom w:val="0"/>
              <w:divBdr>
                <w:top w:val="none" w:sz="0" w:space="0" w:color="auto"/>
                <w:left w:val="none" w:sz="0" w:space="0" w:color="auto"/>
                <w:bottom w:val="none" w:sz="0" w:space="0" w:color="auto"/>
                <w:right w:val="none" w:sz="0" w:space="0" w:color="auto"/>
              </w:divBdr>
            </w:div>
          </w:divsChild>
        </w:div>
        <w:div w:id="2146391401">
          <w:marLeft w:val="0"/>
          <w:marRight w:val="0"/>
          <w:marTop w:val="0"/>
          <w:marBottom w:val="0"/>
          <w:divBdr>
            <w:top w:val="none" w:sz="0" w:space="0" w:color="auto"/>
            <w:left w:val="none" w:sz="0" w:space="0" w:color="auto"/>
            <w:bottom w:val="none" w:sz="0" w:space="0" w:color="auto"/>
            <w:right w:val="none" w:sz="0" w:space="0" w:color="auto"/>
          </w:divBdr>
          <w:divsChild>
            <w:div w:id="17973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3442">
      <w:bodyDiv w:val="1"/>
      <w:marLeft w:val="0"/>
      <w:marRight w:val="0"/>
      <w:marTop w:val="0"/>
      <w:marBottom w:val="0"/>
      <w:divBdr>
        <w:top w:val="none" w:sz="0" w:space="0" w:color="auto"/>
        <w:left w:val="none" w:sz="0" w:space="0" w:color="auto"/>
        <w:bottom w:val="none" w:sz="0" w:space="0" w:color="auto"/>
        <w:right w:val="none" w:sz="0" w:space="0" w:color="auto"/>
      </w:divBdr>
    </w:div>
    <w:div w:id="207646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hyperlink" Target="https://www.nhs.uk/NHSEngland/AboutNHSservices/mental-health-services-explained/Pages/about-childrens-mental-health-services.aspx" TargetMode="External" Id="rId26" /><Relationship Type="http://schemas.openxmlformats.org/officeDocument/2006/relationships/customXml" Target="../customXml/item3.xml" Id="rId3" /><Relationship Type="http://schemas.openxmlformats.org/officeDocument/2006/relationships/hyperlink" Target="https://www.facebook.com/RCOTSSCYPF/"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mailto:cypfforums@gmail.com" TargetMode="External" Id="rId17" /><Relationship Type="http://schemas.openxmlformats.org/officeDocument/2006/relationships/hyperlink" Target="mailto:cypfforums@gmail.com"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mailto:cypfss@outlook.com" TargetMode="External" Id="rId16" /><Relationship Type="http://schemas.openxmlformats.org/officeDocument/2006/relationships/hyperlink" Target="https://www.facebook.com/RCOT-Specialist-Section-Housing-110561598311971" TargetMode="External" Id="rId20" /><Relationship Type="http://schemas.openxmlformats.org/officeDocument/2006/relationships/hyperlink" Target="https://www.rcot.co.uk/about-us/specialist-sections/children-young-people-and-families-rcot-ss/member-resource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rcot.co.uk/about-us/specialist-sections/children-young-people-and-families-rcot-ss/clinical-forums" TargetMode="External" Id="rId24" /><Relationship Type="http://schemas.openxmlformats.org/officeDocument/2006/relationships/header" Target="header2.xml" Id="rId32" /><Relationship Type="http://schemas.openxmlformats.org/officeDocument/2006/relationships/numbering" Target="numbering.xml" Id="rId5" /><Relationship Type="http://schemas.openxmlformats.org/officeDocument/2006/relationships/hyperlink" Target="https://www.rcot.co.uk/events" TargetMode="External" Id="rId23" /><Relationship Type="http://schemas.openxmlformats.org/officeDocument/2006/relationships/hyperlink" Target="https://www.rcot.co.uk/about-us/specialist-sections/children-young-people-and-families-rcot-ss/member-resources"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https://www.rcot.co.uk/about-us/specialist-sections/children-young-people-and-families-rcot-ss/conference" TargetMode="External" Id="rId22" /><Relationship Type="http://schemas.openxmlformats.org/officeDocument/2006/relationships/hyperlink" Target="https://www.wfot.org/resources" TargetMode="External" Id="rId27" /><Relationship Type="http://schemas.openxmlformats.org/officeDocument/2006/relationships/header" Target="header1.xml" Id="rId30" /><Relationship Type="http://schemas.microsoft.com/office/2011/relationships/people" Target="people.xml" Id="rId35" /><Relationship Type="http://schemas.openxmlformats.org/officeDocument/2006/relationships/webSettings" Target="webSettings.xml" Id="rId8" /><Relationship Type="http://schemas.openxmlformats.org/officeDocument/2006/relationships/hyperlink" Target="mailto:cypfenews@outlook.com" TargetMode="External" Id="Raa488f92ebd04c2c"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Dabhade\OneDrive%20-%20RCOT\Documents\Jan%20re-brand%202022\RCOT-Branches_Doc-Sections\RCOT%20Branches%20Template_SS%20Housing.dotx" TargetMode="External"/></Relationships>
</file>

<file path=word/theme/theme1.xml><?xml version="1.0" encoding="utf-8"?>
<a:theme xmlns:a="http://schemas.openxmlformats.org/drawingml/2006/main" name="RCOT">
  <a:themeElements>
    <a:clrScheme name="RCOT-Jan_2022">
      <a:dk1>
        <a:srgbClr val="000000"/>
      </a:dk1>
      <a:lt1>
        <a:srgbClr val="FFFFFF"/>
      </a:lt1>
      <a:dk2>
        <a:srgbClr val="003543"/>
      </a:dk2>
      <a:lt2>
        <a:srgbClr val="FFFFFF"/>
      </a:lt2>
      <a:accent1>
        <a:srgbClr val="42CEB5"/>
      </a:accent1>
      <a:accent2>
        <a:srgbClr val="6E34A3"/>
      </a:accent2>
      <a:accent3>
        <a:srgbClr val="BCC8CB"/>
      </a:accent3>
      <a:accent4>
        <a:srgbClr val="C6F1E9"/>
      </a:accent4>
      <a:accent5>
        <a:srgbClr val="D6C8E5"/>
      </a:accent5>
      <a:accent6>
        <a:srgbClr val="E8705E"/>
      </a:accent6>
      <a:hlink>
        <a:srgbClr val="003543"/>
      </a:hlink>
      <a:folHlink>
        <a:srgbClr val="6E34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F819C0103728438125F29459418C87" ma:contentTypeVersion="17" ma:contentTypeDescription="Create a new document." ma:contentTypeScope="" ma:versionID="349b69d5b4b437552c26b2f0483a13ee">
  <xsd:schema xmlns:xsd="http://www.w3.org/2001/XMLSchema" xmlns:xs="http://www.w3.org/2001/XMLSchema" xmlns:p="http://schemas.microsoft.com/office/2006/metadata/properties" xmlns:ns2="bcca6526-e802-4175-b949-1c7e3f94d86c" xmlns:ns3="301bce64-ad0b-4143-877a-f6e7ccdf697d" targetNamespace="http://schemas.microsoft.com/office/2006/metadata/properties" ma:root="true" ma:fieldsID="f9d26201fb9e33630b69fa8a2a275da1" ns2:_="" ns3:_="">
    <xsd:import namespace="bcca6526-e802-4175-b949-1c7e3f94d86c"/>
    <xsd:import namespace="301bce64-ad0b-4143-877a-f6e7ccdf69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a6526-e802-4175-b949-1c7e3f94d8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921c4-5d7c-4c43-8b48-c9d337be7538}" ma:internalName="TaxCatchAll" ma:showField="CatchAllData" ma:web="bcca6526-e802-4175-b949-1c7e3f94d8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bce64-ad0b-4143-877a-f6e7ccdf69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1192ce-d741-42f0-bf32-2e964c76f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1bce64-ad0b-4143-877a-f6e7ccdf697d">
      <Terms xmlns="http://schemas.microsoft.com/office/infopath/2007/PartnerControls"/>
    </lcf76f155ced4ddcb4097134ff3c332f>
    <TaxCatchAll xmlns="bcca6526-e802-4175-b949-1c7e3f94d86c" xsi:nil="true"/>
  </documentManagement>
</p:properties>
</file>

<file path=customXml/itemProps1.xml><?xml version="1.0" encoding="utf-8"?>
<ds:datastoreItem xmlns:ds="http://schemas.openxmlformats.org/officeDocument/2006/customXml" ds:itemID="{28F7C473-7113-5341-B15C-974FE7EB3884}">
  <ds:schemaRefs>
    <ds:schemaRef ds:uri="http://schemas.openxmlformats.org/officeDocument/2006/bibliography"/>
  </ds:schemaRefs>
</ds:datastoreItem>
</file>

<file path=customXml/itemProps2.xml><?xml version="1.0" encoding="utf-8"?>
<ds:datastoreItem xmlns:ds="http://schemas.openxmlformats.org/officeDocument/2006/customXml" ds:itemID="{A7BE9E67-9451-4294-9A31-C7ED1B2BECDA}">
  <ds:schemaRefs>
    <ds:schemaRef ds:uri="http://schemas.microsoft.com/sharepoint/v3/contenttype/forms"/>
  </ds:schemaRefs>
</ds:datastoreItem>
</file>

<file path=customXml/itemProps3.xml><?xml version="1.0" encoding="utf-8"?>
<ds:datastoreItem xmlns:ds="http://schemas.openxmlformats.org/officeDocument/2006/customXml" ds:itemID="{EE971CA5-75DC-4466-94D1-6F7305A54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a6526-e802-4175-b949-1c7e3f94d86c"/>
    <ds:schemaRef ds:uri="301bce64-ad0b-4143-877a-f6e7ccdf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BA8AF4-9918-4BEC-B152-12766D329BD1}">
  <ds:schemaRefs>
    <ds:schemaRef ds:uri="http://schemas.microsoft.com/office/2006/metadata/properties"/>
    <ds:schemaRef ds:uri="http://schemas.microsoft.com/office/infopath/2007/PartnerControls"/>
    <ds:schemaRef ds:uri="301bce64-ad0b-4143-877a-f6e7ccdf697d"/>
    <ds:schemaRef ds:uri="bcca6526-e802-4175-b949-1c7e3f94d86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RCOT Branches Template_SS Housing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Dabhade</dc:creator>
  <cp:keywords/>
  <cp:lastModifiedBy>Lorinda Sharkey</cp:lastModifiedBy>
  <cp:revision>62</cp:revision>
  <cp:lastPrinted>2022-01-06T15:36:00Z</cp:lastPrinted>
  <dcterms:created xsi:type="dcterms:W3CDTF">2023-01-11T16:55:00Z</dcterms:created>
  <dcterms:modified xsi:type="dcterms:W3CDTF">2023-09-27T13:09:12Z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InDesign 15.1 (Macintosh)</vt:lpwstr>
  </property>
  <property fmtid="{D5CDD505-2E9C-101B-9397-08002B2CF9AE}" pid="4" name="LastSaved">
    <vt:filetime>2020-09-25T00:00:00Z</vt:filetime>
  </property>
  <property fmtid="{D5CDD505-2E9C-101B-9397-08002B2CF9AE}" pid="5" name="ContentTypeId">
    <vt:lpwstr>0x0101009DF819C0103728438125F29459418C87</vt:lpwstr>
  </property>
  <property fmtid="{D5CDD505-2E9C-101B-9397-08002B2CF9AE}" pid="6" name="MediaServiceImageTags">
    <vt:lpwstr/>
  </property>
</Properties>
</file>